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3E53" w:rsidRPr="00524217" w:rsidRDefault="00314A87" w:rsidP="002B540E">
      <w:pPr>
        <w:keepLines/>
        <w:widowControl/>
        <w:contextualSpacing/>
        <w:jc w:val="center"/>
        <w:rPr>
          <w:rFonts w:ascii="Times New Roman" w:hAnsi="Times New Roman" w:cs="Times New Roman"/>
          <w:sz w:val="22"/>
          <w:szCs w:val="22"/>
          <w:u w:val="single"/>
          <w:lang w:eastAsia="ar-SA"/>
        </w:rPr>
      </w:pPr>
      <w:r w:rsidRPr="00524217">
        <w:rPr>
          <w:rFonts w:ascii="Times New Roman" w:hAnsi="Times New Roman" w:cs="Times New Roman"/>
          <w:sz w:val="22"/>
          <w:szCs w:val="22"/>
        </w:rPr>
        <w:tab/>
      </w:r>
    </w:p>
    <w:tbl>
      <w:tblPr>
        <w:tblW w:w="0" w:type="auto"/>
        <w:tblBorders>
          <w:insideH w:val="single" w:sz="4" w:space="0" w:color="auto"/>
        </w:tblBorders>
        <w:tblLook w:val="01E0" w:firstRow="1" w:lastRow="1" w:firstColumn="1" w:lastColumn="1" w:noHBand="0" w:noVBand="0"/>
      </w:tblPr>
      <w:tblGrid>
        <w:gridCol w:w="10421"/>
      </w:tblGrid>
      <w:tr w:rsidR="00573E53" w:rsidRPr="00573E53" w:rsidTr="00573E53">
        <w:trPr>
          <w:trHeight w:val="1627"/>
        </w:trPr>
        <w:tc>
          <w:tcPr>
            <w:tcW w:w="10421" w:type="dxa"/>
            <w:tcBorders>
              <w:bottom w:val="thinThickSmallGap" w:sz="24" w:space="0" w:color="auto"/>
            </w:tcBorders>
            <w:shd w:val="clear" w:color="auto" w:fill="auto"/>
          </w:tcPr>
          <w:p w:rsidR="00573E53" w:rsidRPr="00573E53" w:rsidRDefault="00573E53" w:rsidP="002B540E">
            <w:pPr>
              <w:keepLines/>
              <w:widowControl/>
              <w:autoSpaceDE/>
              <w:autoSpaceDN/>
              <w:adjustRightInd/>
              <w:contextualSpacing/>
              <w:jc w:val="center"/>
              <w:rPr>
                <w:rFonts w:ascii="Times New Roman" w:hAnsi="Times New Roman" w:cs="Times New Roman"/>
                <w:sz w:val="28"/>
                <w:szCs w:val="28"/>
              </w:rPr>
            </w:pPr>
            <w:r>
              <w:rPr>
                <w:rFonts w:ascii="Times New Roman" w:hAnsi="Times New Roman" w:cs="Times New Roman"/>
                <w:noProof/>
                <w:sz w:val="24"/>
                <w:szCs w:val="24"/>
              </w:rPr>
              <mc:AlternateContent>
                <mc:Choice Requires="wps">
                  <w:drawing>
                    <wp:anchor distT="0" distB="0" distL="114300" distR="114300" simplePos="0" relativeHeight="251657216" behindDoc="0" locked="0" layoutInCell="1" allowOverlap="1" wp14:anchorId="0C85906E" wp14:editId="7B0270D3">
                      <wp:simplePos x="0" y="0"/>
                      <wp:positionH relativeFrom="column">
                        <wp:posOffset>2849880</wp:posOffset>
                      </wp:positionH>
                      <wp:positionV relativeFrom="paragraph">
                        <wp:posOffset>-3161030</wp:posOffset>
                      </wp:positionV>
                      <wp:extent cx="607060" cy="555625"/>
                      <wp:effectExtent l="0" t="0" r="6985" b="381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060" cy="555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27312" w:rsidRDefault="00527312" w:rsidP="00573E53">
                                  <w:r>
                                    <w:rPr>
                                      <w:noProof/>
                                    </w:rPr>
                                    <w:drawing>
                                      <wp:inline distT="0" distB="0" distL="0" distR="0" wp14:anchorId="50E231B7" wp14:editId="109A1772">
                                        <wp:extent cx="428625" cy="466725"/>
                                        <wp:effectExtent l="0" t="0" r="9525" b="9525"/>
                                        <wp:docPr id="1" name="Рисунок 1" descr="Описание: crim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rime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8625" cy="46672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224.4pt;margin-top:-248.9pt;width:47.8pt;height:43.7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" stroked="f">
                      <v:textbox style="mso-fit-shape-to-text:t">
                        <w:txbxContent>
                          <w:p w:rsidR="00527312" w:rsidRDefault="00527312" w:rsidP="00573E53">
                            <w:r>
                              <w:rPr>
                                <w:noProof/>
                              </w:rPr>
                              <w:drawing>
                                <wp:inline distT="0" distB="0" distL="0" distR="0" wp14:anchorId="50E231B7" wp14:editId="109A1772">
                                  <wp:extent cx="428625" cy="466725"/>
                                  <wp:effectExtent l="0" t="0" r="9525" b="9525"/>
                                  <wp:docPr id="1" name="Рисунок 1" descr="Описание: crim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rime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8625" cy="466725"/>
                                          </a:xfrm>
                                          <a:prstGeom prst="rect">
                                            <a:avLst/>
                                          </a:prstGeom>
                                          <a:noFill/>
                                          <a:ln>
                                            <a:noFill/>
                                          </a:ln>
                                        </pic:spPr>
                                      </pic:pic>
                                    </a:graphicData>
                                  </a:graphic>
                                </wp:inline>
                              </w:drawing>
                            </w:r>
                          </w:p>
                        </w:txbxContent>
                      </v:textbox>
                    </v:shape>
                  </w:pict>
                </mc:Fallback>
              </mc:AlternateContent>
            </w:r>
            <w:proofErr w:type="gramStart"/>
            <w:r w:rsidRPr="00573E53">
              <w:rPr>
                <w:rFonts w:ascii="Times New Roman" w:hAnsi="Times New Roman" w:cs="Times New Roman"/>
                <w:b/>
                <w:sz w:val="30"/>
                <w:szCs w:val="30"/>
              </w:rPr>
              <w:t>Р</w:t>
            </w:r>
            <w:proofErr w:type="gramEnd"/>
            <w:r w:rsidRPr="00573E53">
              <w:rPr>
                <w:rFonts w:ascii="Times New Roman" w:hAnsi="Times New Roman" w:cs="Times New Roman"/>
                <w:b/>
                <w:sz w:val="30"/>
                <w:szCs w:val="30"/>
              </w:rPr>
              <w:t xml:space="preserve"> Е С П У Б Л И К А    К Р Ы М</w:t>
            </w:r>
          </w:p>
          <w:p w:rsidR="00573E53" w:rsidRPr="00573E53" w:rsidRDefault="00573E53" w:rsidP="002B540E">
            <w:pPr>
              <w:keepLines/>
              <w:widowControl/>
              <w:autoSpaceDE/>
              <w:autoSpaceDN/>
              <w:adjustRightInd/>
              <w:contextualSpacing/>
              <w:jc w:val="center"/>
              <w:rPr>
                <w:rFonts w:ascii="Times New Roman" w:hAnsi="Times New Roman" w:cs="Times New Roman"/>
                <w:b/>
                <w:sz w:val="16"/>
                <w:szCs w:val="16"/>
              </w:rPr>
            </w:pPr>
          </w:p>
          <w:p w:rsidR="00573E53" w:rsidRPr="00573E53" w:rsidRDefault="00573E53" w:rsidP="002B540E">
            <w:pPr>
              <w:keepLines/>
              <w:widowControl/>
              <w:autoSpaceDE/>
              <w:autoSpaceDN/>
              <w:adjustRightInd/>
              <w:contextualSpacing/>
              <w:jc w:val="center"/>
              <w:rPr>
                <w:rFonts w:ascii="Times New Roman" w:hAnsi="Times New Roman" w:cs="Times New Roman"/>
                <w:b/>
                <w:sz w:val="16"/>
                <w:szCs w:val="16"/>
              </w:rPr>
            </w:pPr>
          </w:p>
          <w:p w:rsidR="00573E53" w:rsidRPr="00573E53" w:rsidRDefault="00573E53" w:rsidP="002B540E">
            <w:pPr>
              <w:keepLines/>
              <w:widowControl/>
              <w:autoSpaceDE/>
              <w:autoSpaceDN/>
              <w:adjustRightInd/>
              <w:contextualSpacing/>
              <w:jc w:val="center"/>
              <w:rPr>
                <w:rFonts w:ascii="Times New Roman" w:hAnsi="Times New Roman" w:cs="Times New Roman"/>
                <w:b/>
                <w:sz w:val="28"/>
                <w:szCs w:val="28"/>
              </w:rPr>
            </w:pPr>
            <w:r w:rsidRPr="00573E53">
              <w:rPr>
                <w:rFonts w:ascii="Times New Roman" w:hAnsi="Times New Roman" w:cs="Times New Roman"/>
                <w:b/>
                <w:sz w:val="28"/>
                <w:szCs w:val="28"/>
              </w:rPr>
              <w:t>ГОСУДАРСТВЕННОЕ  УНИТАРНОЕ  ПРЕДПРИЯТИЕ</w:t>
            </w:r>
          </w:p>
          <w:p w:rsidR="00573E53" w:rsidRPr="00573E53" w:rsidRDefault="00573E53" w:rsidP="002B540E">
            <w:pPr>
              <w:keepLines/>
              <w:widowControl/>
              <w:autoSpaceDE/>
              <w:autoSpaceDN/>
              <w:adjustRightInd/>
              <w:contextualSpacing/>
              <w:jc w:val="center"/>
              <w:rPr>
                <w:rFonts w:ascii="Times New Roman" w:hAnsi="Times New Roman" w:cs="Times New Roman"/>
                <w:b/>
                <w:sz w:val="28"/>
                <w:szCs w:val="28"/>
              </w:rPr>
            </w:pPr>
            <w:r w:rsidRPr="00573E53">
              <w:rPr>
                <w:rFonts w:ascii="Times New Roman" w:hAnsi="Times New Roman" w:cs="Times New Roman"/>
                <w:b/>
                <w:sz w:val="28"/>
                <w:szCs w:val="28"/>
              </w:rPr>
              <w:t>РЕСПУБЛИКИ  КРЫМ</w:t>
            </w:r>
          </w:p>
          <w:p w:rsidR="00573E53" w:rsidRPr="00573E53" w:rsidRDefault="00573E53" w:rsidP="002B540E">
            <w:pPr>
              <w:keepLines/>
              <w:widowControl/>
              <w:autoSpaceDE/>
              <w:autoSpaceDN/>
              <w:adjustRightInd/>
              <w:contextualSpacing/>
              <w:jc w:val="center"/>
              <w:rPr>
                <w:rFonts w:ascii="Times New Roman" w:hAnsi="Times New Roman" w:cs="Times New Roman"/>
                <w:b/>
                <w:sz w:val="30"/>
                <w:szCs w:val="30"/>
              </w:rPr>
            </w:pPr>
            <w:r w:rsidRPr="00573E53">
              <w:rPr>
                <w:rFonts w:ascii="Times New Roman" w:hAnsi="Times New Roman" w:cs="Times New Roman"/>
                <w:b/>
                <w:sz w:val="30"/>
                <w:szCs w:val="30"/>
              </w:rPr>
              <w:t>«КРЫМТЕПЛОКОММУНЭНЕРГО»</w:t>
            </w:r>
          </w:p>
          <w:p w:rsidR="00573E53" w:rsidRPr="00573E53" w:rsidRDefault="00573E53" w:rsidP="002B540E">
            <w:pPr>
              <w:keepLines/>
              <w:widowControl/>
              <w:autoSpaceDE/>
              <w:autoSpaceDN/>
              <w:adjustRightInd/>
              <w:contextualSpacing/>
              <w:jc w:val="center"/>
              <w:rPr>
                <w:rFonts w:ascii="Times New Roman" w:hAnsi="Times New Roman" w:cs="Times New Roman"/>
                <w:b/>
                <w:sz w:val="24"/>
                <w:szCs w:val="24"/>
              </w:rPr>
            </w:pPr>
            <w:r w:rsidRPr="00573E53">
              <w:rPr>
                <w:rFonts w:ascii="Times New Roman" w:hAnsi="Times New Roman" w:cs="Times New Roman"/>
                <w:b/>
                <w:sz w:val="24"/>
                <w:szCs w:val="24"/>
              </w:rPr>
              <w:t>(ГУП РК «КРЫМТЕПЛОКОММУНЭНЕРГО»)</w:t>
            </w:r>
          </w:p>
          <w:p w:rsidR="00573E53" w:rsidRPr="00573E53" w:rsidRDefault="00573E53" w:rsidP="002B540E">
            <w:pPr>
              <w:keepLines/>
              <w:widowControl/>
              <w:autoSpaceDE/>
              <w:autoSpaceDN/>
              <w:adjustRightInd/>
              <w:contextualSpacing/>
              <w:jc w:val="center"/>
              <w:rPr>
                <w:rFonts w:ascii="Times New Roman" w:hAnsi="Times New Roman" w:cs="Times New Roman"/>
                <w:szCs w:val="24"/>
              </w:rPr>
            </w:pPr>
            <w:r w:rsidRPr="00573E53">
              <w:rPr>
                <w:rFonts w:ascii="Times New Roman" w:hAnsi="Times New Roman" w:cs="Times New Roman"/>
                <w:szCs w:val="24"/>
              </w:rPr>
              <w:t>ул. Гайдара, 3а, г. Симферополь, Республика Крым, Российская Федерация, 295026</w:t>
            </w:r>
          </w:p>
          <w:p w:rsidR="00573E53" w:rsidRPr="00573E53" w:rsidRDefault="00573E53" w:rsidP="002B540E">
            <w:pPr>
              <w:keepLines/>
              <w:widowControl/>
              <w:autoSpaceDE/>
              <w:autoSpaceDN/>
              <w:adjustRightInd/>
              <w:contextualSpacing/>
              <w:jc w:val="center"/>
              <w:rPr>
                <w:rFonts w:ascii="Times New Roman" w:hAnsi="Times New Roman" w:cs="Times New Roman"/>
                <w:szCs w:val="24"/>
              </w:rPr>
            </w:pPr>
            <w:r w:rsidRPr="00573E53">
              <w:rPr>
                <w:rFonts w:ascii="Times New Roman" w:hAnsi="Times New Roman" w:cs="Times New Roman"/>
                <w:szCs w:val="24"/>
              </w:rPr>
              <w:t>Тел. 53-41-87 Факс 51-61-49</w:t>
            </w:r>
          </w:p>
          <w:p w:rsidR="00573E53" w:rsidRPr="00573E53" w:rsidRDefault="00573E53" w:rsidP="002B540E">
            <w:pPr>
              <w:keepLines/>
              <w:widowControl/>
              <w:autoSpaceDE/>
              <w:autoSpaceDN/>
              <w:adjustRightInd/>
              <w:contextualSpacing/>
              <w:jc w:val="center"/>
              <w:rPr>
                <w:rFonts w:ascii="Times New Roman" w:hAnsi="Times New Roman" w:cs="Times New Roman"/>
                <w:sz w:val="10"/>
                <w:szCs w:val="10"/>
              </w:rPr>
            </w:pPr>
          </w:p>
        </w:tc>
      </w:tr>
      <w:tr w:rsidR="00573E53" w:rsidRPr="00573E53" w:rsidTr="00573E53">
        <w:tc>
          <w:tcPr>
            <w:tcW w:w="10421" w:type="dxa"/>
            <w:tcBorders>
              <w:top w:val="thinThickSmallGap" w:sz="24" w:space="0" w:color="auto"/>
              <w:bottom w:val="nil"/>
            </w:tcBorders>
            <w:shd w:val="clear" w:color="auto" w:fill="auto"/>
          </w:tcPr>
          <w:p w:rsidR="00573E53" w:rsidRPr="00573E53" w:rsidRDefault="00573E53" w:rsidP="002B540E">
            <w:pPr>
              <w:keepLines/>
              <w:widowControl/>
              <w:autoSpaceDE/>
              <w:autoSpaceDN/>
              <w:adjustRightInd/>
              <w:contextualSpacing/>
              <w:rPr>
                <w:rFonts w:ascii="Times New Roman" w:hAnsi="Times New Roman" w:cs="Times New Roman"/>
                <w:sz w:val="28"/>
                <w:szCs w:val="28"/>
              </w:rPr>
            </w:pPr>
          </w:p>
        </w:tc>
      </w:tr>
    </w:tbl>
    <w:p w:rsidR="00573E53" w:rsidRPr="007128C2" w:rsidRDefault="00573E53" w:rsidP="002B540E">
      <w:pPr>
        <w:pStyle w:val="afc"/>
        <w:keepNext/>
        <w:keepLines/>
        <w:ind w:left="4820"/>
        <w:contextualSpacing/>
        <w:rPr>
          <w:b/>
          <w:sz w:val="28"/>
          <w:szCs w:val="28"/>
        </w:rPr>
      </w:pPr>
      <w:r w:rsidRPr="007128C2">
        <w:rPr>
          <w:b/>
          <w:sz w:val="28"/>
          <w:szCs w:val="28"/>
        </w:rPr>
        <w:t xml:space="preserve">УТВЕРЖДАЮ: </w:t>
      </w:r>
    </w:p>
    <w:p w:rsidR="00573E53" w:rsidRDefault="00C91CD6" w:rsidP="002B540E">
      <w:pPr>
        <w:pStyle w:val="afc"/>
        <w:keepNext/>
        <w:keepLines/>
        <w:ind w:left="4820"/>
        <w:contextualSpacing/>
      </w:pPr>
      <w:r>
        <w:t>Заместитель г</w:t>
      </w:r>
      <w:r w:rsidR="00F06236">
        <w:t>е</w:t>
      </w:r>
      <w:r w:rsidR="0029181F">
        <w:t>неральн</w:t>
      </w:r>
      <w:r>
        <w:t>ого</w:t>
      </w:r>
      <w:r w:rsidR="0029181F">
        <w:t xml:space="preserve"> директор</w:t>
      </w:r>
      <w:r>
        <w:t xml:space="preserve">а </w:t>
      </w:r>
      <w:r w:rsidR="001F3E33">
        <w:t>-</w:t>
      </w:r>
    </w:p>
    <w:p w:rsidR="00C91CD6" w:rsidRDefault="001F3E33" w:rsidP="002B540E">
      <w:pPr>
        <w:pStyle w:val="afc"/>
        <w:keepNext/>
        <w:keepLines/>
        <w:ind w:left="4820"/>
        <w:contextualSpacing/>
      </w:pPr>
      <w:r>
        <w:t>Главный инженер</w:t>
      </w:r>
    </w:p>
    <w:p w:rsidR="00573E53" w:rsidRDefault="00573E53" w:rsidP="002B540E">
      <w:pPr>
        <w:pStyle w:val="afc"/>
        <w:keepNext/>
        <w:keepLines/>
        <w:ind w:left="4820"/>
        <w:contextualSpacing/>
      </w:pPr>
      <w:r w:rsidRPr="00573E53">
        <w:t>ГУП РК «Крымтеплокоммунэнерго»</w:t>
      </w:r>
    </w:p>
    <w:p w:rsidR="007128C2" w:rsidRPr="00573E53" w:rsidRDefault="007128C2" w:rsidP="002B540E">
      <w:pPr>
        <w:pStyle w:val="afc"/>
        <w:keepNext/>
        <w:keepLines/>
        <w:ind w:left="4820"/>
        <w:contextualSpacing/>
      </w:pPr>
    </w:p>
    <w:p w:rsidR="00573E53" w:rsidRPr="00573E53" w:rsidRDefault="00573E53" w:rsidP="002B540E">
      <w:pPr>
        <w:pStyle w:val="afc"/>
        <w:keepNext/>
        <w:keepLines/>
        <w:ind w:left="4820"/>
        <w:contextualSpacing/>
      </w:pPr>
      <w:r w:rsidRPr="00573E53">
        <w:t xml:space="preserve">____________________ </w:t>
      </w:r>
      <w:r w:rsidR="001F3E33">
        <w:t xml:space="preserve">С.М. </w:t>
      </w:r>
      <w:proofErr w:type="spellStart"/>
      <w:r w:rsidR="001F3E33">
        <w:t>Забара</w:t>
      </w:r>
      <w:proofErr w:type="spellEnd"/>
    </w:p>
    <w:p w:rsidR="00573E53" w:rsidRDefault="00573E53" w:rsidP="002B540E">
      <w:pPr>
        <w:pStyle w:val="afc"/>
        <w:keepNext/>
        <w:keepLines/>
        <w:ind w:left="4820"/>
        <w:contextualSpacing/>
      </w:pPr>
      <w:r w:rsidRPr="0029181F">
        <w:rPr>
          <w:highlight w:val="lightGray"/>
        </w:rPr>
        <w:t>«</w:t>
      </w:r>
      <w:r w:rsidR="00A858FE">
        <w:rPr>
          <w:highlight w:val="lightGray"/>
        </w:rPr>
        <w:t>16</w:t>
      </w:r>
      <w:r w:rsidRPr="0029181F">
        <w:rPr>
          <w:highlight w:val="lightGray"/>
        </w:rPr>
        <w:t xml:space="preserve">» </w:t>
      </w:r>
      <w:r w:rsidR="001F3E33">
        <w:rPr>
          <w:highlight w:val="lightGray"/>
        </w:rPr>
        <w:t>ма</w:t>
      </w:r>
      <w:r w:rsidR="005E047C">
        <w:rPr>
          <w:highlight w:val="lightGray"/>
        </w:rPr>
        <w:t>я 2019</w:t>
      </w:r>
      <w:r w:rsidRPr="0029181F">
        <w:rPr>
          <w:highlight w:val="lightGray"/>
        </w:rPr>
        <w:t xml:space="preserve"> г.</w:t>
      </w:r>
    </w:p>
    <w:p w:rsidR="004C6225" w:rsidRPr="00573E53" w:rsidRDefault="004C6225" w:rsidP="002B540E">
      <w:pPr>
        <w:pStyle w:val="afc"/>
        <w:keepNext/>
        <w:keepLines/>
        <w:ind w:left="4820"/>
        <w:contextualSpacing/>
      </w:pPr>
    </w:p>
    <w:p w:rsidR="00573E53" w:rsidRPr="00573E53" w:rsidRDefault="00573E53" w:rsidP="002B540E">
      <w:pPr>
        <w:keepLines/>
        <w:widowControl/>
        <w:autoSpaceDE/>
        <w:autoSpaceDN/>
        <w:adjustRightInd/>
        <w:ind w:left="360"/>
        <w:contextualSpacing/>
        <w:jc w:val="center"/>
        <w:rPr>
          <w:rFonts w:ascii="Times New Roman" w:hAnsi="Times New Roman" w:cs="Times New Roman"/>
          <w:b/>
          <w:sz w:val="24"/>
          <w:szCs w:val="24"/>
          <w:lang w:eastAsia="en-US"/>
        </w:rPr>
      </w:pPr>
    </w:p>
    <w:p w:rsidR="00B068CC" w:rsidRDefault="00B068CC" w:rsidP="002B540E">
      <w:pPr>
        <w:keepLines/>
        <w:widowControl/>
        <w:contextualSpacing/>
        <w:jc w:val="center"/>
        <w:rPr>
          <w:rFonts w:ascii="Times New Roman" w:hAnsi="Times New Roman" w:cs="Times New Roman"/>
          <w:sz w:val="22"/>
          <w:szCs w:val="22"/>
          <w:u w:val="single"/>
          <w:lang w:eastAsia="ar-SA"/>
        </w:rPr>
      </w:pPr>
    </w:p>
    <w:p w:rsidR="000C277C" w:rsidRDefault="000C277C" w:rsidP="002B540E">
      <w:pPr>
        <w:keepLines/>
        <w:widowControl/>
        <w:contextualSpacing/>
        <w:jc w:val="center"/>
        <w:rPr>
          <w:rFonts w:ascii="Times New Roman" w:hAnsi="Times New Roman" w:cs="Times New Roman"/>
          <w:sz w:val="22"/>
          <w:szCs w:val="22"/>
          <w:u w:val="single"/>
          <w:lang w:eastAsia="ar-SA"/>
        </w:rPr>
      </w:pPr>
    </w:p>
    <w:p w:rsidR="000C277C" w:rsidRDefault="000C277C" w:rsidP="002B540E">
      <w:pPr>
        <w:keepLines/>
        <w:widowControl/>
        <w:contextualSpacing/>
        <w:jc w:val="center"/>
        <w:rPr>
          <w:rFonts w:ascii="Times New Roman" w:hAnsi="Times New Roman" w:cs="Times New Roman"/>
          <w:sz w:val="22"/>
          <w:szCs w:val="22"/>
          <w:u w:val="single"/>
          <w:lang w:eastAsia="ar-SA"/>
        </w:rPr>
      </w:pPr>
    </w:p>
    <w:p w:rsidR="000C277C" w:rsidRDefault="000C277C" w:rsidP="002B540E">
      <w:pPr>
        <w:keepLines/>
        <w:widowControl/>
        <w:contextualSpacing/>
        <w:jc w:val="center"/>
        <w:rPr>
          <w:rFonts w:ascii="Times New Roman" w:hAnsi="Times New Roman" w:cs="Times New Roman"/>
          <w:sz w:val="22"/>
          <w:szCs w:val="22"/>
          <w:u w:val="single"/>
          <w:lang w:eastAsia="ar-SA"/>
        </w:rPr>
      </w:pPr>
    </w:p>
    <w:p w:rsidR="000C277C" w:rsidRPr="00524217" w:rsidRDefault="000C277C" w:rsidP="002B540E">
      <w:pPr>
        <w:keepLines/>
        <w:widowControl/>
        <w:contextualSpacing/>
        <w:jc w:val="center"/>
        <w:rPr>
          <w:rFonts w:ascii="Times New Roman" w:hAnsi="Times New Roman" w:cs="Times New Roman"/>
          <w:sz w:val="22"/>
          <w:szCs w:val="22"/>
          <w:u w:val="single"/>
          <w:lang w:eastAsia="ar-SA"/>
        </w:rPr>
      </w:pPr>
    </w:p>
    <w:p w:rsidR="00B068CC" w:rsidRPr="00524217" w:rsidRDefault="00B068CC" w:rsidP="002B540E">
      <w:pPr>
        <w:keepLines/>
        <w:widowControl/>
        <w:suppressAutoHyphens/>
        <w:autoSpaceDE/>
        <w:autoSpaceDN/>
        <w:adjustRightInd/>
        <w:contextualSpacing/>
        <w:jc w:val="right"/>
        <w:rPr>
          <w:rFonts w:ascii="Times New Roman" w:hAnsi="Times New Roman" w:cs="Times New Roman"/>
          <w:sz w:val="22"/>
          <w:szCs w:val="22"/>
          <w:u w:val="single"/>
          <w:lang w:eastAsia="ar-SA"/>
        </w:rPr>
      </w:pPr>
    </w:p>
    <w:p w:rsidR="00B068CC" w:rsidRPr="00524217" w:rsidRDefault="00B068CC" w:rsidP="002B540E">
      <w:pPr>
        <w:keepLines/>
        <w:widowControl/>
        <w:suppressAutoHyphens/>
        <w:autoSpaceDE/>
        <w:autoSpaceDN/>
        <w:adjustRightInd/>
        <w:contextualSpacing/>
        <w:jc w:val="right"/>
        <w:rPr>
          <w:rFonts w:ascii="Times New Roman" w:hAnsi="Times New Roman" w:cs="Times New Roman"/>
          <w:sz w:val="22"/>
          <w:szCs w:val="22"/>
          <w:u w:val="single"/>
          <w:lang w:eastAsia="ar-SA"/>
        </w:rPr>
      </w:pPr>
    </w:p>
    <w:p w:rsidR="00B068CC" w:rsidRPr="00524217" w:rsidRDefault="00B068CC" w:rsidP="002B540E">
      <w:pPr>
        <w:keepLines/>
        <w:widowControl/>
        <w:suppressAutoHyphens/>
        <w:autoSpaceDE/>
        <w:autoSpaceDN/>
        <w:adjustRightInd/>
        <w:contextualSpacing/>
        <w:jc w:val="right"/>
        <w:rPr>
          <w:rFonts w:ascii="Times New Roman" w:hAnsi="Times New Roman" w:cs="Times New Roman"/>
          <w:sz w:val="22"/>
          <w:szCs w:val="22"/>
          <w:u w:val="single"/>
          <w:lang w:eastAsia="ar-SA"/>
        </w:rPr>
      </w:pPr>
    </w:p>
    <w:p w:rsidR="00B068CC" w:rsidRPr="00524217" w:rsidRDefault="00B068CC" w:rsidP="002B540E">
      <w:pPr>
        <w:keepLines/>
        <w:widowControl/>
        <w:suppressAutoHyphens/>
        <w:autoSpaceDE/>
        <w:autoSpaceDN/>
        <w:adjustRightInd/>
        <w:contextualSpacing/>
        <w:jc w:val="right"/>
        <w:rPr>
          <w:rFonts w:ascii="Times New Roman" w:hAnsi="Times New Roman" w:cs="Times New Roman"/>
          <w:sz w:val="22"/>
          <w:szCs w:val="22"/>
          <w:u w:val="single"/>
          <w:lang w:eastAsia="ar-SA"/>
        </w:rPr>
      </w:pPr>
    </w:p>
    <w:p w:rsidR="00CC4531" w:rsidRPr="007128C2" w:rsidRDefault="00CC4531" w:rsidP="002B540E">
      <w:pPr>
        <w:keepLines/>
        <w:widowControl/>
        <w:suppressAutoHyphens/>
        <w:autoSpaceDE/>
        <w:autoSpaceDN/>
        <w:adjustRightInd/>
        <w:contextualSpacing/>
        <w:jc w:val="center"/>
        <w:rPr>
          <w:rFonts w:ascii="Times New Roman" w:hAnsi="Times New Roman" w:cs="Times New Roman"/>
          <w:b/>
          <w:sz w:val="28"/>
          <w:szCs w:val="28"/>
          <w:lang w:eastAsia="ar-SA"/>
        </w:rPr>
      </w:pPr>
      <w:r w:rsidRPr="007128C2">
        <w:rPr>
          <w:rFonts w:ascii="Times New Roman" w:hAnsi="Times New Roman" w:cs="Times New Roman"/>
          <w:b/>
          <w:sz w:val="28"/>
          <w:szCs w:val="28"/>
          <w:lang w:eastAsia="ar-SA"/>
        </w:rPr>
        <w:t xml:space="preserve">ИЗВЕЩЕНИЕ </w:t>
      </w:r>
    </w:p>
    <w:p w:rsidR="00B068CC" w:rsidRPr="007128C2" w:rsidRDefault="00CC4531" w:rsidP="002B540E">
      <w:pPr>
        <w:keepLines/>
        <w:widowControl/>
        <w:suppressAutoHyphens/>
        <w:autoSpaceDE/>
        <w:autoSpaceDN/>
        <w:adjustRightInd/>
        <w:contextualSpacing/>
        <w:jc w:val="center"/>
        <w:rPr>
          <w:rFonts w:ascii="Times New Roman" w:hAnsi="Times New Roman" w:cs="Times New Roman"/>
          <w:b/>
          <w:sz w:val="28"/>
          <w:szCs w:val="28"/>
          <w:lang w:eastAsia="ar-SA"/>
        </w:rPr>
      </w:pPr>
      <w:r w:rsidRPr="007128C2">
        <w:rPr>
          <w:rFonts w:ascii="Times New Roman" w:hAnsi="Times New Roman" w:cs="Times New Roman"/>
          <w:b/>
          <w:sz w:val="28"/>
          <w:szCs w:val="28"/>
          <w:lang w:eastAsia="ar-SA"/>
        </w:rPr>
        <w:t>о</w:t>
      </w:r>
      <w:r w:rsidR="00B068CC" w:rsidRPr="007128C2">
        <w:rPr>
          <w:rFonts w:ascii="Times New Roman" w:hAnsi="Times New Roman" w:cs="Times New Roman"/>
          <w:b/>
          <w:sz w:val="28"/>
          <w:szCs w:val="28"/>
          <w:lang w:eastAsia="ar-SA"/>
        </w:rPr>
        <w:t xml:space="preserve"> </w:t>
      </w:r>
      <w:r w:rsidRPr="007128C2">
        <w:rPr>
          <w:rFonts w:ascii="Times New Roman" w:hAnsi="Times New Roman" w:cs="Times New Roman"/>
          <w:b/>
          <w:sz w:val="28"/>
          <w:szCs w:val="28"/>
          <w:lang w:eastAsia="ar-SA"/>
        </w:rPr>
        <w:t>проведении закупки</w:t>
      </w:r>
      <w:r w:rsidR="00B068CC" w:rsidRPr="007128C2">
        <w:rPr>
          <w:rFonts w:ascii="Times New Roman" w:hAnsi="Times New Roman" w:cs="Times New Roman"/>
          <w:b/>
          <w:sz w:val="28"/>
          <w:szCs w:val="28"/>
          <w:lang w:eastAsia="ar-SA"/>
        </w:rPr>
        <w:t xml:space="preserve"> </w:t>
      </w:r>
    </w:p>
    <w:p w:rsidR="00886474" w:rsidRPr="007128C2" w:rsidRDefault="00B068CC" w:rsidP="002B540E">
      <w:pPr>
        <w:keepLines/>
        <w:widowControl/>
        <w:suppressAutoHyphens/>
        <w:autoSpaceDE/>
        <w:autoSpaceDN/>
        <w:adjustRightInd/>
        <w:contextualSpacing/>
        <w:jc w:val="center"/>
        <w:rPr>
          <w:rFonts w:ascii="Times New Roman" w:hAnsi="Times New Roman" w:cs="Times New Roman"/>
          <w:b/>
          <w:sz w:val="28"/>
          <w:szCs w:val="28"/>
          <w:lang w:eastAsia="ar-SA"/>
        </w:rPr>
      </w:pPr>
      <w:r w:rsidRPr="007128C2">
        <w:rPr>
          <w:rFonts w:ascii="Times New Roman" w:hAnsi="Times New Roman" w:cs="Times New Roman"/>
          <w:b/>
          <w:sz w:val="28"/>
          <w:szCs w:val="28"/>
          <w:lang w:eastAsia="ar-SA"/>
        </w:rPr>
        <w:t xml:space="preserve">способом запроса </w:t>
      </w:r>
      <w:r w:rsidR="00921443" w:rsidRPr="007128C2">
        <w:rPr>
          <w:rFonts w:ascii="Times New Roman" w:hAnsi="Times New Roman" w:cs="Times New Roman"/>
          <w:b/>
          <w:sz w:val="28"/>
          <w:szCs w:val="28"/>
          <w:lang w:eastAsia="ar-SA"/>
        </w:rPr>
        <w:t>котировок</w:t>
      </w:r>
      <w:r w:rsidRPr="007128C2">
        <w:rPr>
          <w:rFonts w:ascii="Times New Roman" w:hAnsi="Times New Roman" w:cs="Times New Roman"/>
          <w:b/>
          <w:sz w:val="28"/>
          <w:szCs w:val="28"/>
          <w:lang w:eastAsia="ar-SA"/>
        </w:rPr>
        <w:t xml:space="preserve"> </w:t>
      </w:r>
      <w:r w:rsidR="00886DF4" w:rsidRPr="007128C2">
        <w:rPr>
          <w:rFonts w:ascii="Times New Roman" w:hAnsi="Times New Roman" w:cs="Times New Roman"/>
          <w:b/>
          <w:sz w:val="28"/>
          <w:szCs w:val="28"/>
          <w:lang w:eastAsia="ar-SA"/>
        </w:rPr>
        <w:t>в электронной форме</w:t>
      </w:r>
      <w:r w:rsidR="007036A1" w:rsidRPr="007128C2">
        <w:rPr>
          <w:rFonts w:ascii="Times New Roman" w:hAnsi="Times New Roman" w:cs="Times New Roman"/>
          <w:b/>
          <w:sz w:val="28"/>
          <w:szCs w:val="28"/>
          <w:lang w:eastAsia="ar-SA"/>
        </w:rPr>
        <w:t xml:space="preserve"> </w:t>
      </w:r>
    </w:p>
    <w:p w:rsidR="005E047C" w:rsidRDefault="000F52A0" w:rsidP="005E047C">
      <w:pPr>
        <w:keepLines/>
        <w:widowControl/>
        <w:suppressAutoHyphens/>
        <w:autoSpaceDE/>
        <w:autoSpaceDN/>
        <w:adjustRightInd/>
        <w:contextualSpacing/>
        <w:jc w:val="center"/>
        <w:rPr>
          <w:rFonts w:ascii="Times New Roman" w:hAnsi="Times New Roman" w:cs="Times New Roman"/>
          <w:b/>
          <w:sz w:val="28"/>
          <w:szCs w:val="28"/>
          <w:lang w:eastAsia="ar-SA"/>
        </w:rPr>
      </w:pPr>
      <w:r>
        <w:rPr>
          <w:rFonts w:ascii="Times New Roman" w:hAnsi="Times New Roman" w:cs="Times New Roman"/>
          <w:b/>
          <w:sz w:val="28"/>
          <w:szCs w:val="28"/>
          <w:lang w:eastAsia="ar-SA"/>
        </w:rPr>
        <w:t>на в</w:t>
      </w:r>
      <w:r w:rsidRPr="000F52A0">
        <w:rPr>
          <w:rFonts w:ascii="Times New Roman" w:hAnsi="Times New Roman" w:cs="Times New Roman"/>
          <w:b/>
          <w:sz w:val="28"/>
          <w:szCs w:val="28"/>
          <w:lang w:eastAsia="ar-SA"/>
        </w:rPr>
        <w:t>ыполнение работ по объекту: "</w:t>
      </w:r>
      <w:r w:rsidR="005E047C" w:rsidRPr="005E047C">
        <w:rPr>
          <w:rFonts w:ascii="Times New Roman" w:hAnsi="Times New Roman" w:cs="Times New Roman"/>
          <w:b/>
          <w:sz w:val="28"/>
          <w:szCs w:val="28"/>
          <w:lang w:eastAsia="ar-SA"/>
        </w:rPr>
        <w:t xml:space="preserve"> Капитальный ремонт технологического оборудования отопительного назначения на объекте </w:t>
      </w:r>
    </w:p>
    <w:p w:rsidR="007128C2" w:rsidRDefault="005E047C" w:rsidP="005E047C">
      <w:pPr>
        <w:keepLines/>
        <w:widowControl/>
        <w:suppressAutoHyphens/>
        <w:autoSpaceDE/>
        <w:autoSpaceDN/>
        <w:adjustRightInd/>
        <w:contextualSpacing/>
        <w:jc w:val="center"/>
        <w:rPr>
          <w:rFonts w:ascii="Times New Roman" w:hAnsi="Times New Roman" w:cs="Times New Roman"/>
          <w:b/>
          <w:sz w:val="28"/>
          <w:szCs w:val="28"/>
          <w:lang w:eastAsia="ar-SA"/>
        </w:rPr>
      </w:pPr>
      <w:r w:rsidRPr="005E047C">
        <w:rPr>
          <w:rFonts w:ascii="Times New Roman" w:hAnsi="Times New Roman" w:cs="Times New Roman"/>
          <w:b/>
          <w:sz w:val="28"/>
          <w:szCs w:val="28"/>
          <w:lang w:eastAsia="ar-SA"/>
        </w:rPr>
        <w:t xml:space="preserve">ГУП РК «Крымтеплокоммунэнерго» ул. </w:t>
      </w:r>
      <w:proofErr w:type="spellStart"/>
      <w:r w:rsidRPr="005E047C">
        <w:rPr>
          <w:rFonts w:ascii="Times New Roman" w:hAnsi="Times New Roman" w:cs="Times New Roman"/>
          <w:b/>
          <w:sz w:val="28"/>
          <w:szCs w:val="28"/>
          <w:lang w:eastAsia="ar-SA"/>
        </w:rPr>
        <w:t>Дзюбанова</w:t>
      </w:r>
      <w:proofErr w:type="spellEnd"/>
      <w:r w:rsidRPr="005E047C">
        <w:rPr>
          <w:rFonts w:ascii="Times New Roman" w:hAnsi="Times New Roman" w:cs="Times New Roman"/>
          <w:b/>
          <w:sz w:val="28"/>
          <w:szCs w:val="28"/>
          <w:lang w:eastAsia="ar-SA"/>
        </w:rPr>
        <w:t>, 9 в г. Симферополь</w:t>
      </w:r>
      <w:r w:rsidRPr="000F52A0">
        <w:rPr>
          <w:rFonts w:ascii="Times New Roman" w:hAnsi="Times New Roman" w:cs="Times New Roman"/>
          <w:b/>
          <w:sz w:val="28"/>
          <w:szCs w:val="28"/>
          <w:lang w:eastAsia="ar-SA"/>
        </w:rPr>
        <w:t xml:space="preserve"> </w:t>
      </w:r>
      <w:r w:rsidR="000F52A0" w:rsidRPr="000F52A0">
        <w:rPr>
          <w:rFonts w:ascii="Times New Roman" w:hAnsi="Times New Roman" w:cs="Times New Roman"/>
          <w:b/>
          <w:sz w:val="28"/>
          <w:szCs w:val="28"/>
          <w:lang w:eastAsia="ar-SA"/>
        </w:rPr>
        <w:t>"</w:t>
      </w:r>
    </w:p>
    <w:p w:rsidR="000F52A0" w:rsidRPr="00524217" w:rsidRDefault="000F52A0" w:rsidP="002B540E">
      <w:pPr>
        <w:keepLines/>
        <w:widowControl/>
        <w:suppressAutoHyphens/>
        <w:autoSpaceDE/>
        <w:autoSpaceDN/>
        <w:adjustRightInd/>
        <w:contextualSpacing/>
        <w:jc w:val="center"/>
        <w:rPr>
          <w:rFonts w:ascii="Times New Roman" w:hAnsi="Times New Roman" w:cs="Times New Roman"/>
          <w:b/>
          <w:sz w:val="22"/>
          <w:szCs w:val="22"/>
          <w:lang w:eastAsia="ar-SA"/>
        </w:rPr>
      </w:pPr>
    </w:p>
    <w:p w:rsidR="00573E53" w:rsidRPr="007128C2" w:rsidRDefault="00573E53" w:rsidP="002B540E">
      <w:pPr>
        <w:keepLines/>
        <w:widowControl/>
        <w:autoSpaceDE/>
        <w:autoSpaceDN/>
        <w:adjustRightInd/>
        <w:contextualSpacing/>
        <w:jc w:val="center"/>
        <w:rPr>
          <w:rFonts w:ascii="Times New Roman" w:hAnsi="Times New Roman" w:cs="Times New Roman"/>
          <w:sz w:val="24"/>
          <w:szCs w:val="24"/>
          <w:lang w:eastAsia="en-US"/>
        </w:rPr>
      </w:pPr>
      <w:r w:rsidRPr="007128C2">
        <w:rPr>
          <w:rFonts w:ascii="Times New Roman" w:hAnsi="Times New Roman" w:cs="Times New Roman"/>
          <w:sz w:val="24"/>
          <w:szCs w:val="24"/>
          <w:lang w:eastAsia="en-US"/>
        </w:rPr>
        <w:t>(номер закупки –</w:t>
      </w:r>
      <w:r w:rsidR="007128C2" w:rsidRPr="007128C2">
        <w:rPr>
          <w:rFonts w:ascii="Times New Roman" w:hAnsi="Times New Roman" w:cs="Times New Roman"/>
          <w:sz w:val="24"/>
          <w:szCs w:val="24"/>
          <w:lang w:eastAsia="en-US"/>
        </w:rPr>
        <w:t xml:space="preserve"> </w:t>
      </w:r>
      <w:r w:rsidR="005E047C">
        <w:rPr>
          <w:rFonts w:ascii="Times New Roman" w:hAnsi="Times New Roman" w:cs="Times New Roman"/>
          <w:sz w:val="24"/>
          <w:szCs w:val="24"/>
          <w:lang w:eastAsia="en-US"/>
        </w:rPr>
        <w:t>138</w:t>
      </w:r>
      <w:r w:rsidRPr="007128C2">
        <w:rPr>
          <w:rFonts w:ascii="Times New Roman" w:hAnsi="Times New Roman" w:cs="Times New Roman"/>
          <w:sz w:val="24"/>
          <w:szCs w:val="24"/>
          <w:lang w:eastAsia="en-US"/>
        </w:rPr>
        <w:t>)</w:t>
      </w:r>
    </w:p>
    <w:p w:rsidR="00B068CC" w:rsidRPr="007128C2" w:rsidRDefault="00B068CC" w:rsidP="002B540E">
      <w:pPr>
        <w:keepLines/>
        <w:widowControl/>
        <w:suppressAutoHyphens/>
        <w:autoSpaceDE/>
        <w:autoSpaceDN/>
        <w:adjustRightInd/>
        <w:contextualSpacing/>
        <w:jc w:val="both"/>
        <w:rPr>
          <w:rFonts w:ascii="Times New Roman" w:hAnsi="Times New Roman" w:cs="Times New Roman"/>
          <w:sz w:val="20"/>
          <w:szCs w:val="20"/>
          <w:lang w:eastAsia="ar-SA"/>
        </w:rPr>
      </w:pPr>
    </w:p>
    <w:p w:rsidR="00B068CC" w:rsidRPr="00524217" w:rsidRDefault="00B068CC"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B068CC" w:rsidRDefault="00B068CC" w:rsidP="002B540E">
      <w:pPr>
        <w:keepLines/>
        <w:widowControl/>
        <w:suppressAutoHyphens/>
        <w:autoSpaceDE/>
        <w:autoSpaceDN/>
        <w:adjustRightInd/>
        <w:contextualSpacing/>
        <w:rPr>
          <w:rFonts w:ascii="Times New Roman" w:hAnsi="Times New Roman" w:cs="Times New Roman"/>
          <w:sz w:val="22"/>
          <w:szCs w:val="22"/>
          <w:lang w:eastAsia="ar-SA"/>
        </w:rPr>
      </w:pPr>
    </w:p>
    <w:p w:rsidR="00573E53" w:rsidRDefault="00573E53" w:rsidP="002B540E">
      <w:pPr>
        <w:keepLines/>
        <w:widowControl/>
        <w:suppressAutoHyphens/>
        <w:autoSpaceDE/>
        <w:autoSpaceDN/>
        <w:adjustRightInd/>
        <w:contextualSpacing/>
        <w:rPr>
          <w:rFonts w:ascii="Times New Roman" w:hAnsi="Times New Roman" w:cs="Times New Roman"/>
          <w:sz w:val="22"/>
          <w:szCs w:val="22"/>
          <w:lang w:eastAsia="ar-SA"/>
        </w:rPr>
      </w:pPr>
    </w:p>
    <w:p w:rsidR="00B068CC" w:rsidRPr="00524217" w:rsidRDefault="00B068CC"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573E53" w:rsidRPr="00573E53" w:rsidRDefault="00573E53" w:rsidP="002B540E">
      <w:pPr>
        <w:keepLines/>
        <w:widowControl/>
        <w:autoSpaceDE/>
        <w:autoSpaceDN/>
        <w:adjustRightInd/>
        <w:contextualSpacing/>
        <w:jc w:val="center"/>
        <w:rPr>
          <w:rFonts w:ascii="Times New Roman" w:hAnsi="Times New Roman" w:cs="Times New Roman"/>
          <w:b/>
          <w:bCs/>
          <w:sz w:val="28"/>
          <w:szCs w:val="28"/>
        </w:rPr>
      </w:pPr>
      <w:r w:rsidRPr="00573E53">
        <w:rPr>
          <w:rFonts w:ascii="Times New Roman" w:hAnsi="Times New Roman" w:cs="Times New Roman"/>
          <w:b/>
          <w:bCs/>
          <w:sz w:val="28"/>
          <w:szCs w:val="28"/>
        </w:rPr>
        <w:t>г. Симферополь,</w:t>
      </w:r>
    </w:p>
    <w:p w:rsidR="00573E53" w:rsidRPr="00573E53" w:rsidRDefault="00573E53" w:rsidP="002B540E">
      <w:pPr>
        <w:keepLines/>
        <w:widowControl/>
        <w:autoSpaceDE/>
        <w:autoSpaceDN/>
        <w:adjustRightInd/>
        <w:contextualSpacing/>
        <w:jc w:val="center"/>
        <w:rPr>
          <w:rFonts w:ascii="Times New Roman" w:hAnsi="Times New Roman" w:cs="Times New Roman"/>
          <w:b/>
          <w:sz w:val="28"/>
          <w:szCs w:val="28"/>
        </w:rPr>
      </w:pPr>
      <w:r w:rsidRPr="00573E53">
        <w:rPr>
          <w:rFonts w:ascii="Times New Roman" w:hAnsi="Times New Roman" w:cs="Times New Roman"/>
          <w:b/>
          <w:sz w:val="28"/>
          <w:szCs w:val="28"/>
        </w:rPr>
        <w:t>201</w:t>
      </w:r>
      <w:r w:rsidR="005E047C">
        <w:rPr>
          <w:rFonts w:ascii="Times New Roman" w:hAnsi="Times New Roman" w:cs="Times New Roman"/>
          <w:b/>
          <w:sz w:val="28"/>
          <w:szCs w:val="28"/>
        </w:rPr>
        <w:t>9</w:t>
      </w:r>
      <w:r w:rsidRPr="00573E53">
        <w:rPr>
          <w:rFonts w:ascii="Times New Roman" w:hAnsi="Times New Roman" w:cs="Times New Roman"/>
          <w:b/>
          <w:sz w:val="28"/>
          <w:szCs w:val="28"/>
        </w:rPr>
        <w:t xml:space="preserve"> г.</w:t>
      </w:r>
    </w:p>
    <w:p w:rsidR="00CD24B9" w:rsidRPr="00524217" w:rsidRDefault="00CD24B9" w:rsidP="002B540E">
      <w:pPr>
        <w:keepLines/>
        <w:widowControl/>
        <w:autoSpaceDE/>
        <w:autoSpaceDN/>
        <w:adjustRightInd/>
        <w:contextualSpacing/>
        <w:rPr>
          <w:rFonts w:ascii="Times New Roman" w:hAnsi="Times New Roman" w:cs="Times New Roman"/>
          <w:sz w:val="22"/>
          <w:szCs w:val="22"/>
          <w:lang w:eastAsia="ar-SA"/>
        </w:rPr>
      </w:pPr>
    </w:p>
    <w:p w:rsidR="00CD24B9" w:rsidRDefault="00CD24B9" w:rsidP="002B540E">
      <w:pPr>
        <w:keepLines/>
        <w:widowControl/>
        <w:autoSpaceDE/>
        <w:autoSpaceDN/>
        <w:adjustRightInd/>
        <w:contextualSpacing/>
        <w:rPr>
          <w:rFonts w:ascii="Times New Roman" w:hAnsi="Times New Roman" w:cs="Times New Roman"/>
          <w:sz w:val="22"/>
          <w:szCs w:val="22"/>
          <w:lang w:eastAsia="ar-SA"/>
        </w:rPr>
      </w:pPr>
    </w:p>
    <w:p w:rsidR="00842CCA" w:rsidRDefault="00842CCA" w:rsidP="002B540E">
      <w:pPr>
        <w:keepLines/>
        <w:widowControl/>
        <w:autoSpaceDE/>
        <w:autoSpaceDN/>
        <w:adjustRightInd/>
        <w:contextualSpacing/>
        <w:rPr>
          <w:rFonts w:ascii="Times New Roman" w:hAnsi="Times New Roman" w:cs="Times New Roman"/>
          <w:sz w:val="22"/>
          <w:szCs w:val="22"/>
          <w:lang w:eastAsia="ar-SA"/>
        </w:rPr>
      </w:pPr>
    </w:p>
    <w:p w:rsidR="00842CCA" w:rsidRPr="00524217" w:rsidRDefault="00842CCA" w:rsidP="002B540E">
      <w:pPr>
        <w:keepLines/>
        <w:widowControl/>
        <w:autoSpaceDE/>
        <w:autoSpaceDN/>
        <w:adjustRightInd/>
        <w:contextualSpacing/>
        <w:rPr>
          <w:rFonts w:ascii="Times New Roman" w:hAnsi="Times New Roman" w:cs="Times New Roman"/>
          <w:sz w:val="22"/>
          <w:szCs w:val="22"/>
          <w:lang w:eastAsia="ar-SA"/>
        </w:rPr>
      </w:pPr>
    </w:p>
    <w:p w:rsidR="004F67A8" w:rsidRPr="00524217" w:rsidRDefault="004F67A8" w:rsidP="002B540E">
      <w:pPr>
        <w:keepLines/>
        <w:widowControl/>
        <w:autoSpaceDE/>
        <w:autoSpaceDN/>
        <w:adjustRightInd/>
        <w:contextualSpacing/>
        <w:rPr>
          <w:rFonts w:ascii="Times New Roman" w:hAnsi="Times New Roman" w:cs="Times New Roman"/>
          <w:sz w:val="22"/>
          <w:szCs w:val="22"/>
        </w:rPr>
      </w:pPr>
    </w:p>
    <w:sdt>
      <w:sdtPr>
        <w:rPr>
          <w:rFonts w:ascii="Arial" w:eastAsia="Times New Roman" w:hAnsi="Arial" w:cs="Arial"/>
          <w:b w:val="0"/>
          <w:bCs w:val="0"/>
          <w:color w:val="auto"/>
          <w:sz w:val="18"/>
          <w:szCs w:val="18"/>
        </w:rPr>
        <w:id w:val="1610540187"/>
        <w:docPartObj>
          <w:docPartGallery w:val="Table of Contents"/>
          <w:docPartUnique/>
        </w:docPartObj>
      </w:sdtPr>
      <w:sdtEndPr/>
      <w:sdtContent>
        <w:p w:rsidR="00DA71D2" w:rsidRPr="00C76884" w:rsidRDefault="00DA71D2">
          <w:pPr>
            <w:pStyle w:val="af"/>
            <w:rPr>
              <w:rFonts w:ascii="Times New Roman" w:hAnsi="Times New Roman" w:cs="Times New Roman"/>
              <w:sz w:val="24"/>
              <w:szCs w:val="24"/>
            </w:rPr>
          </w:pPr>
          <w:r w:rsidRPr="00C76884">
            <w:rPr>
              <w:rFonts w:ascii="Times New Roman" w:hAnsi="Times New Roman" w:cs="Times New Roman"/>
              <w:sz w:val="24"/>
              <w:szCs w:val="24"/>
            </w:rPr>
            <w:t>Оглавление</w:t>
          </w:r>
        </w:p>
        <w:p w:rsidR="002F2306" w:rsidRDefault="00DA71D2">
          <w:pPr>
            <w:pStyle w:val="13"/>
            <w:rPr>
              <w:rFonts w:asciiTheme="minorHAnsi" w:hAnsiTheme="minorHAnsi" w:cstheme="minorBidi"/>
              <w:sz w:val="22"/>
              <w:szCs w:val="22"/>
            </w:rPr>
          </w:pPr>
          <w:r w:rsidRPr="00C76884">
            <w:fldChar w:fldCharType="begin"/>
          </w:r>
          <w:r w:rsidRPr="00C76884">
            <w:instrText xml:space="preserve"> TOC \o "1-3" \h \z \u </w:instrText>
          </w:r>
          <w:r w:rsidRPr="00C76884">
            <w:fldChar w:fldCharType="separate"/>
          </w:r>
          <w:hyperlink w:anchor="_Toc528760218" w:history="1">
            <w:r w:rsidR="002F2306" w:rsidRPr="00274E95">
              <w:rPr>
                <w:rStyle w:val="a6"/>
                <w:b/>
              </w:rPr>
              <w:t>Часть I. СВЕДЕНИЯ О ЗАКУПКЕ</w:t>
            </w:r>
            <w:r w:rsidR="002F2306">
              <w:rPr>
                <w:webHidden/>
              </w:rPr>
              <w:tab/>
            </w:r>
            <w:r w:rsidR="002F2306">
              <w:rPr>
                <w:webHidden/>
              </w:rPr>
              <w:fldChar w:fldCharType="begin"/>
            </w:r>
            <w:r w:rsidR="002F2306">
              <w:rPr>
                <w:webHidden/>
              </w:rPr>
              <w:instrText xml:space="preserve"> PAGEREF _Toc528760218 \h </w:instrText>
            </w:r>
            <w:r w:rsidR="002F2306">
              <w:rPr>
                <w:webHidden/>
              </w:rPr>
            </w:r>
            <w:r w:rsidR="002F2306">
              <w:rPr>
                <w:webHidden/>
              </w:rPr>
              <w:fldChar w:fldCharType="separate"/>
            </w:r>
            <w:r w:rsidR="00DF1812">
              <w:rPr>
                <w:webHidden/>
              </w:rPr>
              <w:t>4</w:t>
            </w:r>
            <w:r w:rsidR="002F2306">
              <w:rPr>
                <w:webHidden/>
              </w:rPr>
              <w:fldChar w:fldCharType="end"/>
            </w:r>
          </w:hyperlink>
        </w:p>
        <w:p w:rsidR="002F2306" w:rsidRDefault="00A858FE">
          <w:pPr>
            <w:pStyle w:val="13"/>
            <w:rPr>
              <w:rFonts w:asciiTheme="minorHAnsi" w:hAnsiTheme="minorHAnsi" w:cstheme="minorBidi"/>
              <w:sz w:val="22"/>
              <w:szCs w:val="22"/>
            </w:rPr>
          </w:pPr>
          <w:hyperlink w:anchor="_Toc528760219" w:history="1">
            <w:r w:rsidR="002F2306" w:rsidRPr="00274E95">
              <w:rPr>
                <w:rStyle w:val="a6"/>
                <w:b/>
              </w:rPr>
              <w:t>Статья 1.1. Общие сведения о проводимой процедуре закупки</w:t>
            </w:r>
            <w:r w:rsidR="002F2306">
              <w:rPr>
                <w:webHidden/>
              </w:rPr>
              <w:tab/>
            </w:r>
            <w:r w:rsidR="002F2306">
              <w:rPr>
                <w:webHidden/>
              </w:rPr>
              <w:fldChar w:fldCharType="begin"/>
            </w:r>
            <w:r w:rsidR="002F2306">
              <w:rPr>
                <w:webHidden/>
              </w:rPr>
              <w:instrText xml:space="preserve"> PAGEREF _Toc528760219 \h </w:instrText>
            </w:r>
            <w:r w:rsidR="002F2306">
              <w:rPr>
                <w:webHidden/>
              </w:rPr>
            </w:r>
            <w:r w:rsidR="002F2306">
              <w:rPr>
                <w:webHidden/>
              </w:rPr>
              <w:fldChar w:fldCharType="separate"/>
            </w:r>
            <w:r w:rsidR="00DF1812">
              <w:rPr>
                <w:webHidden/>
              </w:rPr>
              <w:t>4</w:t>
            </w:r>
            <w:r w:rsidR="002F2306">
              <w:rPr>
                <w:webHidden/>
              </w:rPr>
              <w:fldChar w:fldCharType="end"/>
            </w:r>
          </w:hyperlink>
        </w:p>
        <w:p w:rsidR="002F2306" w:rsidRDefault="00A858FE" w:rsidP="002F2306">
          <w:pPr>
            <w:pStyle w:val="22"/>
            <w:ind w:left="0"/>
            <w:rPr>
              <w:rFonts w:asciiTheme="minorHAnsi" w:hAnsiTheme="minorHAnsi" w:cstheme="minorBidi"/>
              <w:color w:val="auto"/>
              <w:sz w:val="22"/>
              <w:szCs w:val="22"/>
            </w:rPr>
          </w:pPr>
          <w:hyperlink w:anchor="_Toc528760220" w:history="1">
            <w:r w:rsidR="002F2306" w:rsidRPr="00274E95">
              <w:rPr>
                <w:rStyle w:val="a6"/>
                <w:b/>
              </w:rPr>
              <w:t>Статья 1.2.Требования к участникам закупки</w:t>
            </w:r>
            <w:r w:rsidR="002F2306">
              <w:rPr>
                <w:webHidden/>
              </w:rPr>
              <w:tab/>
            </w:r>
            <w:r w:rsidR="002F2306">
              <w:rPr>
                <w:webHidden/>
              </w:rPr>
              <w:fldChar w:fldCharType="begin"/>
            </w:r>
            <w:r w:rsidR="002F2306">
              <w:rPr>
                <w:webHidden/>
              </w:rPr>
              <w:instrText xml:space="preserve"> PAGEREF _Toc528760220 \h </w:instrText>
            </w:r>
            <w:r w:rsidR="002F2306">
              <w:rPr>
                <w:webHidden/>
              </w:rPr>
            </w:r>
            <w:r w:rsidR="002F2306">
              <w:rPr>
                <w:webHidden/>
              </w:rPr>
              <w:fldChar w:fldCharType="separate"/>
            </w:r>
            <w:r w:rsidR="00DF1812">
              <w:rPr>
                <w:webHidden/>
              </w:rPr>
              <w:t>12</w:t>
            </w:r>
            <w:r w:rsidR="002F2306">
              <w:rPr>
                <w:webHidden/>
              </w:rPr>
              <w:fldChar w:fldCharType="end"/>
            </w:r>
          </w:hyperlink>
        </w:p>
        <w:p w:rsidR="002F2306" w:rsidRDefault="00A858FE" w:rsidP="002F2306">
          <w:pPr>
            <w:pStyle w:val="22"/>
            <w:ind w:left="0"/>
            <w:rPr>
              <w:rFonts w:asciiTheme="minorHAnsi" w:hAnsiTheme="minorHAnsi" w:cstheme="minorBidi"/>
              <w:color w:val="auto"/>
              <w:sz w:val="22"/>
              <w:szCs w:val="22"/>
            </w:rPr>
          </w:pPr>
          <w:hyperlink w:anchor="_Toc528760221" w:history="1">
            <w:r w:rsidR="002F2306" w:rsidRPr="00274E95">
              <w:rPr>
                <w:rStyle w:val="a6"/>
                <w:b/>
              </w:rPr>
              <w:t>Статья 1.3. Требования к содержанию, форме, оформлению и составу заявки на участие в закупке</w:t>
            </w:r>
            <w:r w:rsidR="002F2306">
              <w:rPr>
                <w:webHidden/>
              </w:rPr>
              <w:tab/>
            </w:r>
            <w:r w:rsidR="002F2306">
              <w:rPr>
                <w:webHidden/>
              </w:rPr>
              <w:fldChar w:fldCharType="begin"/>
            </w:r>
            <w:r w:rsidR="002F2306">
              <w:rPr>
                <w:webHidden/>
              </w:rPr>
              <w:instrText xml:space="preserve"> PAGEREF _Toc528760221 \h </w:instrText>
            </w:r>
            <w:r w:rsidR="002F2306">
              <w:rPr>
                <w:webHidden/>
              </w:rPr>
            </w:r>
            <w:r w:rsidR="002F2306">
              <w:rPr>
                <w:webHidden/>
              </w:rPr>
              <w:fldChar w:fldCharType="separate"/>
            </w:r>
            <w:r w:rsidR="00DF1812">
              <w:rPr>
                <w:webHidden/>
              </w:rPr>
              <w:t>14</w:t>
            </w:r>
            <w:r w:rsidR="002F2306">
              <w:rPr>
                <w:webHidden/>
              </w:rPr>
              <w:fldChar w:fldCharType="end"/>
            </w:r>
          </w:hyperlink>
        </w:p>
        <w:p w:rsidR="002F2306" w:rsidRDefault="00A858FE" w:rsidP="002F2306">
          <w:pPr>
            <w:pStyle w:val="22"/>
            <w:ind w:left="0"/>
            <w:rPr>
              <w:rFonts w:asciiTheme="minorHAnsi" w:hAnsiTheme="minorHAnsi" w:cstheme="minorBidi"/>
              <w:color w:val="auto"/>
              <w:sz w:val="22"/>
              <w:szCs w:val="22"/>
            </w:rPr>
          </w:pPr>
          <w:hyperlink w:anchor="_Toc528760222" w:history="1">
            <w:r w:rsidR="002F2306" w:rsidRPr="00274E95">
              <w:rPr>
                <w:rStyle w:val="a6"/>
                <w:b/>
              </w:rPr>
              <w:t>Статья 1.4. Условия заключения и исполнения договора</w:t>
            </w:r>
            <w:r w:rsidR="002F2306">
              <w:rPr>
                <w:webHidden/>
              </w:rPr>
              <w:tab/>
            </w:r>
            <w:r w:rsidR="002F2306">
              <w:rPr>
                <w:webHidden/>
              </w:rPr>
              <w:fldChar w:fldCharType="begin"/>
            </w:r>
            <w:r w:rsidR="002F2306">
              <w:rPr>
                <w:webHidden/>
              </w:rPr>
              <w:instrText xml:space="preserve"> PAGEREF _Toc528760222 \h </w:instrText>
            </w:r>
            <w:r w:rsidR="002F2306">
              <w:rPr>
                <w:webHidden/>
              </w:rPr>
            </w:r>
            <w:r w:rsidR="002F2306">
              <w:rPr>
                <w:webHidden/>
              </w:rPr>
              <w:fldChar w:fldCharType="separate"/>
            </w:r>
            <w:r w:rsidR="00DF1812">
              <w:rPr>
                <w:webHidden/>
              </w:rPr>
              <w:t>18</w:t>
            </w:r>
            <w:r w:rsidR="002F2306">
              <w:rPr>
                <w:webHidden/>
              </w:rPr>
              <w:fldChar w:fldCharType="end"/>
            </w:r>
          </w:hyperlink>
        </w:p>
        <w:p w:rsidR="002F2306" w:rsidRDefault="00A858FE">
          <w:pPr>
            <w:pStyle w:val="13"/>
            <w:rPr>
              <w:rFonts w:asciiTheme="minorHAnsi" w:hAnsiTheme="minorHAnsi" w:cstheme="minorBidi"/>
              <w:sz w:val="22"/>
              <w:szCs w:val="22"/>
            </w:rPr>
          </w:pPr>
          <w:hyperlink w:anchor="_Toc528760223" w:history="1">
            <w:r w:rsidR="002F2306" w:rsidRPr="00274E95">
              <w:rPr>
                <w:rStyle w:val="a6"/>
                <w:b/>
              </w:rPr>
              <w:t>Часть II. «</w:t>
            </w:r>
            <w:r w:rsidR="002F2306" w:rsidRPr="00274E95">
              <w:rPr>
                <w:rStyle w:val="a6"/>
              </w:rPr>
              <w:t>ОБРАЗЦЫ ФОРМ И ДОКУМЕНТОВ ДЛЯ ЗАПОЛНЕНИЯ УЧАСТНИКАМИ ЗАКУПКИ»</w:t>
            </w:r>
            <w:r w:rsidR="002F2306">
              <w:rPr>
                <w:webHidden/>
              </w:rPr>
              <w:tab/>
            </w:r>
            <w:r w:rsidR="002F2306">
              <w:rPr>
                <w:webHidden/>
              </w:rPr>
              <w:fldChar w:fldCharType="begin"/>
            </w:r>
            <w:r w:rsidR="002F2306">
              <w:rPr>
                <w:webHidden/>
              </w:rPr>
              <w:instrText xml:space="preserve"> PAGEREF _Toc528760223 \h </w:instrText>
            </w:r>
            <w:r w:rsidR="002F2306">
              <w:rPr>
                <w:webHidden/>
              </w:rPr>
            </w:r>
            <w:r w:rsidR="002F2306">
              <w:rPr>
                <w:webHidden/>
              </w:rPr>
              <w:fldChar w:fldCharType="separate"/>
            </w:r>
            <w:r w:rsidR="00DF1812">
              <w:rPr>
                <w:webHidden/>
              </w:rPr>
              <w:t>21</w:t>
            </w:r>
            <w:r w:rsidR="002F2306">
              <w:rPr>
                <w:webHidden/>
              </w:rPr>
              <w:fldChar w:fldCharType="end"/>
            </w:r>
          </w:hyperlink>
        </w:p>
        <w:p w:rsidR="002F2306" w:rsidRDefault="00A858FE">
          <w:pPr>
            <w:pStyle w:val="22"/>
            <w:rPr>
              <w:rFonts w:asciiTheme="minorHAnsi" w:hAnsiTheme="minorHAnsi" w:cstheme="minorBidi"/>
              <w:color w:val="auto"/>
              <w:sz w:val="22"/>
              <w:szCs w:val="22"/>
            </w:rPr>
          </w:pPr>
          <w:hyperlink w:anchor="_Toc528760224" w:history="1">
            <w:r w:rsidR="002F2306" w:rsidRPr="00274E95">
              <w:rPr>
                <w:rStyle w:val="a6"/>
              </w:rPr>
              <w:t>Приложение № 1 к</w:t>
            </w:r>
            <w:r w:rsidR="002F2306">
              <w:rPr>
                <w:webHidden/>
              </w:rPr>
              <w:tab/>
            </w:r>
            <w:r w:rsidR="002F2306">
              <w:rPr>
                <w:webHidden/>
              </w:rPr>
              <w:fldChar w:fldCharType="begin"/>
            </w:r>
            <w:r w:rsidR="002F2306">
              <w:rPr>
                <w:webHidden/>
              </w:rPr>
              <w:instrText xml:space="preserve"> PAGEREF _Toc528760224 \h </w:instrText>
            </w:r>
            <w:r w:rsidR="002F2306">
              <w:rPr>
                <w:webHidden/>
              </w:rPr>
            </w:r>
            <w:r w:rsidR="002F2306">
              <w:rPr>
                <w:webHidden/>
              </w:rPr>
              <w:fldChar w:fldCharType="separate"/>
            </w:r>
            <w:r w:rsidR="00DF1812">
              <w:rPr>
                <w:webHidden/>
              </w:rPr>
              <w:t>22</w:t>
            </w:r>
            <w:r w:rsidR="002F2306">
              <w:rPr>
                <w:webHidden/>
              </w:rPr>
              <w:fldChar w:fldCharType="end"/>
            </w:r>
          </w:hyperlink>
        </w:p>
        <w:p w:rsidR="002F2306" w:rsidRDefault="00A858FE">
          <w:pPr>
            <w:pStyle w:val="22"/>
            <w:rPr>
              <w:rFonts w:asciiTheme="minorHAnsi" w:hAnsiTheme="minorHAnsi" w:cstheme="minorBidi"/>
              <w:color w:val="auto"/>
              <w:sz w:val="22"/>
              <w:szCs w:val="22"/>
            </w:rPr>
          </w:pPr>
          <w:hyperlink w:anchor="_Toc528760225" w:history="1">
            <w:r w:rsidR="002F2306" w:rsidRPr="00274E95">
              <w:rPr>
                <w:rStyle w:val="a6"/>
              </w:rPr>
              <w:t>Приложение № 2 к</w:t>
            </w:r>
            <w:r w:rsidR="002F2306">
              <w:rPr>
                <w:webHidden/>
              </w:rPr>
              <w:tab/>
            </w:r>
            <w:r w:rsidR="002F2306">
              <w:rPr>
                <w:webHidden/>
              </w:rPr>
              <w:fldChar w:fldCharType="begin"/>
            </w:r>
            <w:r w:rsidR="002F2306">
              <w:rPr>
                <w:webHidden/>
              </w:rPr>
              <w:instrText xml:space="preserve"> PAGEREF _Toc528760225 \h </w:instrText>
            </w:r>
            <w:r w:rsidR="002F2306">
              <w:rPr>
                <w:webHidden/>
              </w:rPr>
            </w:r>
            <w:r w:rsidR="002F2306">
              <w:rPr>
                <w:webHidden/>
              </w:rPr>
              <w:fldChar w:fldCharType="separate"/>
            </w:r>
            <w:r w:rsidR="00DF1812">
              <w:rPr>
                <w:webHidden/>
              </w:rPr>
              <w:t>23</w:t>
            </w:r>
            <w:r w:rsidR="002F2306">
              <w:rPr>
                <w:webHidden/>
              </w:rPr>
              <w:fldChar w:fldCharType="end"/>
            </w:r>
          </w:hyperlink>
        </w:p>
        <w:p w:rsidR="002F2306" w:rsidRDefault="00A858FE">
          <w:pPr>
            <w:pStyle w:val="22"/>
            <w:rPr>
              <w:rFonts w:asciiTheme="minorHAnsi" w:hAnsiTheme="minorHAnsi" w:cstheme="minorBidi"/>
              <w:color w:val="auto"/>
              <w:sz w:val="22"/>
              <w:szCs w:val="22"/>
            </w:rPr>
          </w:pPr>
          <w:hyperlink w:anchor="_Toc528760226" w:history="1">
            <w:r w:rsidR="002F2306" w:rsidRPr="00274E95">
              <w:rPr>
                <w:rStyle w:val="a6"/>
                <w:lang w:eastAsia="x-none"/>
              </w:rPr>
              <w:t>Приложение № 3 к</w:t>
            </w:r>
            <w:r w:rsidR="002F2306">
              <w:rPr>
                <w:webHidden/>
              </w:rPr>
              <w:tab/>
            </w:r>
            <w:r w:rsidR="002F2306">
              <w:rPr>
                <w:webHidden/>
              </w:rPr>
              <w:fldChar w:fldCharType="begin"/>
            </w:r>
            <w:r w:rsidR="002F2306">
              <w:rPr>
                <w:webHidden/>
              </w:rPr>
              <w:instrText xml:space="preserve"> PAGEREF _Toc528760226 \h </w:instrText>
            </w:r>
            <w:r w:rsidR="002F2306">
              <w:rPr>
                <w:webHidden/>
              </w:rPr>
            </w:r>
            <w:r w:rsidR="002F2306">
              <w:rPr>
                <w:webHidden/>
              </w:rPr>
              <w:fldChar w:fldCharType="separate"/>
            </w:r>
            <w:r w:rsidR="00DF1812">
              <w:rPr>
                <w:webHidden/>
              </w:rPr>
              <w:t>24</w:t>
            </w:r>
            <w:r w:rsidR="002F2306">
              <w:rPr>
                <w:webHidden/>
              </w:rPr>
              <w:fldChar w:fldCharType="end"/>
            </w:r>
          </w:hyperlink>
        </w:p>
        <w:p w:rsidR="002F2306" w:rsidRDefault="00A858FE">
          <w:pPr>
            <w:pStyle w:val="22"/>
            <w:rPr>
              <w:rFonts w:asciiTheme="minorHAnsi" w:hAnsiTheme="minorHAnsi" w:cstheme="minorBidi"/>
              <w:color w:val="auto"/>
              <w:sz w:val="22"/>
              <w:szCs w:val="22"/>
            </w:rPr>
          </w:pPr>
          <w:hyperlink w:anchor="_Toc528760227" w:history="1">
            <w:r w:rsidR="002F2306" w:rsidRPr="00274E95">
              <w:rPr>
                <w:rStyle w:val="a6"/>
                <w:lang w:eastAsia="x-none"/>
              </w:rPr>
              <w:t>Приложение № 4 к</w:t>
            </w:r>
            <w:r w:rsidR="002F2306">
              <w:rPr>
                <w:webHidden/>
              </w:rPr>
              <w:tab/>
            </w:r>
            <w:r w:rsidR="002F2306">
              <w:rPr>
                <w:webHidden/>
              </w:rPr>
              <w:fldChar w:fldCharType="begin"/>
            </w:r>
            <w:r w:rsidR="002F2306">
              <w:rPr>
                <w:webHidden/>
              </w:rPr>
              <w:instrText xml:space="preserve"> PAGEREF _Toc528760227 \h </w:instrText>
            </w:r>
            <w:r w:rsidR="002F2306">
              <w:rPr>
                <w:webHidden/>
              </w:rPr>
            </w:r>
            <w:r w:rsidR="002F2306">
              <w:rPr>
                <w:webHidden/>
              </w:rPr>
              <w:fldChar w:fldCharType="separate"/>
            </w:r>
            <w:r w:rsidR="00DF1812">
              <w:rPr>
                <w:webHidden/>
              </w:rPr>
              <w:t>25</w:t>
            </w:r>
            <w:r w:rsidR="002F2306">
              <w:rPr>
                <w:webHidden/>
              </w:rPr>
              <w:fldChar w:fldCharType="end"/>
            </w:r>
          </w:hyperlink>
        </w:p>
        <w:p w:rsidR="002F2306" w:rsidRDefault="00A858FE">
          <w:pPr>
            <w:pStyle w:val="22"/>
            <w:rPr>
              <w:rFonts w:asciiTheme="minorHAnsi" w:hAnsiTheme="minorHAnsi" w:cstheme="minorBidi"/>
              <w:color w:val="auto"/>
              <w:sz w:val="22"/>
              <w:szCs w:val="22"/>
            </w:rPr>
          </w:pPr>
          <w:hyperlink w:anchor="_Toc528760228" w:history="1">
            <w:r w:rsidR="002F2306" w:rsidRPr="00274E95">
              <w:rPr>
                <w:rStyle w:val="a6"/>
                <w:lang w:eastAsia="x-none"/>
              </w:rPr>
              <w:t>Приложение № 5 к</w:t>
            </w:r>
            <w:r w:rsidR="002F2306">
              <w:rPr>
                <w:webHidden/>
              </w:rPr>
              <w:tab/>
            </w:r>
            <w:r w:rsidR="002F2306">
              <w:rPr>
                <w:webHidden/>
              </w:rPr>
              <w:fldChar w:fldCharType="begin"/>
            </w:r>
            <w:r w:rsidR="002F2306">
              <w:rPr>
                <w:webHidden/>
              </w:rPr>
              <w:instrText xml:space="preserve"> PAGEREF _Toc528760228 \h </w:instrText>
            </w:r>
            <w:r w:rsidR="002F2306">
              <w:rPr>
                <w:webHidden/>
              </w:rPr>
            </w:r>
            <w:r w:rsidR="002F2306">
              <w:rPr>
                <w:webHidden/>
              </w:rPr>
              <w:fldChar w:fldCharType="separate"/>
            </w:r>
            <w:r w:rsidR="00DF1812">
              <w:rPr>
                <w:webHidden/>
              </w:rPr>
              <w:t>26</w:t>
            </w:r>
            <w:r w:rsidR="002F2306">
              <w:rPr>
                <w:webHidden/>
              </w:rPr>
              <w:fldChar w:fldCharType="end"/>
            </w:r>
          </w:hyperlink>
        </w:p>
        <w:p w:rsidR="002F2306" w:rsidRDefault="00A858FE">
          <w:pPr>
            <w:pStyle w:val="22"/>
            <w:rPr>
              <w:rFonts w:asciiTheme="minorHAnsi" w:hAnsiTheme="minorHAnsi" w:cstheme="minorBidi"/>
              <w:color w:val="auto"/>
              <w:sz w:val="22"/>
              <w:szCs w:val="22"/>
            </w:rPr>
          </w:pPr>
          <w:hyperlink w:anchor="_Toc528760229" w:history="1">
            <w:r w:rsidR="002F2306" w:rsidRPr="00274E95">
              <w:rPr>
                <w:rStyle w:val="a6"/>
              </w:rPr>
              <w:t>Приложение № 6 к</w:t>
            </w:r>
            <w:r w:rsidR="002F2306">
              <w:rPr>
                <w:webHidden/>
              </w:rPr>
              <w:tab/>
            </w:r>
            <w:r w:rsidR="002F2306">
              <w:rPr>
                <w:webHidden/>
              </w:rPr>
              <w:fldChar w:fldCharType="begin"/>
            </w:r>
            <w:r w:rsidR="002F2306">
              <w:rPr>
                <w:webHidden/>
              </w:rPr>
              <w:instrText xml:space="preserve"> PAGEREF _Toc528760229 \h </w:instrText>
            </w:r>
            <w:r w:rsidR="002F2306">
              <w:rPr>
                <w:webHidden/>
              </w:rPr>
            </w:r>
            <w:r w:rsidR="002F2306">
              <w:rPr>
                <w:webHidden/>
              </w:rPr>
              <w:fldChar w:fldCharType="separate"/>
            </w:r>
            <w:r w:rsidR="00DF1812">
              <w:rPr>
                <w:webHidden/>
              </w:rPr>
              <w:t>31</w:t>
            </w:r>
            <w:r w:rsidR="002F2306">
              <w:rPr>
                <w:webHidden/>
              </w:rPr>
              <w:fldChar w:fldCharType="end"/>
            </w:r>
          </w:hyperlink>
        </w:p>
        <w:p w:rsidR="002F2306" w:rsidRDefault="00A858FE">
          <w:pPr>
            <w:pStyle w:val="22"/>
            <w:rPr>
              <w:rFonts w:asciiTheme="minorHAnsi" w:hAnsiTheme="minorHAnsi" w:cstheme="minorBidi"/>
              <w:color w:val="auto"/>
              <w:sz w:val="22"/>
              <w:szCs w:val="22"/>
            </w:rPr>
          </w:pPr>
          <w:hyperlink w:anchor="_Toc528760230" w:history="1">
            <w:r w:rsidR="002F2306" w:rsidRPr="00274E95">
              <w:rPr>
                <w:rStyle w:val="a6"/>
                <w:rFonts w:eastAsia="Calibri"/>
              </w:rPr>
              <w:t>Приложение №1 к Извещению о запросе котировок в электронной форме «Техническое задание»</w:t>
            </w:r>
            <w:r w:rsidR="002F2306">
              <w:rPr>
                <w:webHidden/>
              </w:rPr>
              <w:tab/>
            </w:r>
            <w:r w:rsidR="002F2306">
              <w:rPr>
                <w:webHidden/>
              </w:rPr>
              <w:fldChar w:fldCharType="begin"/>
            </w:r>
            <w:r w:rsidR="002F2306">
              <w:rPr>
                <w:webHidden/>
              </w:rPr>
              <w:instrText xml:space="preserve"> PAGEREF _Toc528760230 \h </w:instrText>
            </w:r>
            <w:r w:rsidR="002F2306">
              <w:rPr>
                <w:webHidden/>
              </w:rPr>
            </w:r>
            <w:r w:rsidR="002F2306">
              <w:rPr>
                <w:webHidden/>
              </w:rPr>
              <w:fldChar w:fldCharType="separate"/>
            </w:r>
            <w:r w:rsidR="00DF1812">
              <w:rPr>
                <w:webHidden/>
              </w:rPr>
              <w:t>34</w:t>
            </w:r>
            <w:r w:rsidR="002F2306">
              <w:rPr>
                <w:webHidden/>
              </w:rPr>
              <w:fldChar w:fldCharType="end"/>
            </w:r>
          </w:hyperlink>
        </w:p>
        <w:p w:rsidR="002F2306" w:rsidRDefault="00A858FE">
          <w:pPr>
            <w:pStyle w:val="22"/>
            <w:rPr>
              <w:rFonts w:asciiTheme="minorHAnsi" w:hAnsiTheme="minorHAnsi" w:cstheme="minorBidi"/>
              <w:color w:val="auto"/>
              <w:sz w:val="22"/>
              <w:szCs w:val="22"/>
            </w:rPr>
          </w:pPr>
          <w:hyperlink w:anchor="_Toc528760231" w:history="1">
            <w:r w:rsidR="002F2306" w:rsidRPr="00274E95">
              <w:rPr>
                <w:rStyle w:val="a6"/>
                <w:rFonts w:eastAsia="Calibri"/>
              </w:rPr>
              <w:t>Приложение №2 к извещению о запросе котировок в электронной форме «Проект договора»</w:t>
            </w:r>
            <w:r w:rsidR="002F2306">
              <w:rPr>
                <w:webHidden/>
              </w:rPr>
              <w:tab/>
            </w:r>
            <w:r w:rsidR="002F2306">
              <w:rPr>
                <w:webHidden/>
              </w:rPr>
              <w:fldChar w:fldCharType="begin"/>
            </w:r>
            <w:r w:rsidR="002F2306">
              <w:rPr>
                <w:webHidden/>
              </w:rPr>
              <w:instrText xml:space="preserve"> PAGEREF _Toc528760231 \h </w:instrText>
            </w:r>
            <w:r w:rsidR="002F2306">
              <w:rPr>
                <w:webHidden/>
              </w:rPr>
            </w:r>
            <w:r w:rsidR="002F2306">
              <w:rPr>
                <w:webHidden/>
              </w:rPr>
              <w:fldChar w:fldCharType="separate"/>
            </w:r>
            <w:r w:rsidR="00DF1812">
              <w:rPr>
                <w:webHidden/>
              </w:rPr>
              <w:t>43</w:t>
            </w:r>
            <w:r w:rsidR="002F2306">
              <w:rPr>
                <w:webHidden/>
              </w:rPr>
              <w:fldChar w:fldCharType="end"/>
            </w:r>
          </w:hyperlink>
        </w:p>
        <w:p w:rsidR="00404D88" w:rsidRPr="002F2306" w:rsidRDefault="00DA71D2" w:rsidP="002F2306">
          <w:r w:rsidRPr="00C76884">
            <w:rPr>
              <w:rFonts w:ascii="Times New Roman" w:hAnsi="Times New Roman" w:cs="Times New Roman"/>
              <w:b/>
              <w:bCs/>
              <w:sz w:val="24"/>
              <w:szCs w:val="24"/>
            </w:rPr>
            <w:fldChar w:fldCharType="end"/>
          </w:r>
        </w:p>
      </w:sdtContent>
    </w:sdt>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2F2306" w:rsidRDefault="002F2306" w:rsidP="002B540E">
      <w:pPr>
        <w:keepLines/>
        <w:widowControl/>
        <w:ind w:firstLine="567"/>
        <w:contextualSpacing/>
        <w:jc w:val="both"/>
        <w:rPr>
          <w:rFonts w:ascii="Times New Roman" w:hAnsi="Times New Roman" w:cs="Times New Roman"/>
          <w:sz w:val="24"/>
          <w:szCs w:val="24"/>
          <w:lang w:eastAsia="en-US"/>
        </w:rPr>
      </w:pPr>
    </w:p>
    <w:p w:rsidR="002F2306" w:rsidRDefault="002F2306" w:rsidP="002B540E">
      <w:pPr>
        <w:keepLines/>
        <w:widowControl/>
        <w:ind w:firstLine="567"/>
        <w:contextualSpacing/>
        <w:jc w:val="both"/>
        <w:rPr>
          <w:rFonts w:ascii="Times New Roman" w:hAnsi="Times New Roman" w:cs="Times New Roman"/>
          <w:sz w:val="24"/>
          <w:szCs w:val="24"/>
          <w:lang w:eastAsia="en-US"/>
        </w:rPr>
      </w:pPr>
    </w:p>
    <w:p w:rsidR="002F2306" w:rsidRDefault="002F2306" w:rsidP="002B540E">
      <w:pPr>
        <w:keepLines/>
        <w:widowControl/>
        <w:ind w:firstLine="567"/>
        <w:contextualSpacing/>
        <w:jc w:val="both"/>
        <w:rPr>
          <w:rFonts w:ascii="Times New Roman" w:hAnsi="Times New Roman" w:cs="Times New Roman"/>
          <w:sz w:val="24"/>
          <w:szCs w:val="24"/>
          <w:lang w:eastAsia="en-US"/>
        </w:rPr>
      </w:pPr>
    </w:p>
    <w:p w:rsidR="002F2306" w:rsidRDefault="002F2306" w:rsidP="002B540E">
      <w:pPr>
        <w:keepLines/>
        <w:widowControl/>
        <w:ind w:firstLine="567"/>
        <w:contextualSpacing/>
        <w:jc w:val="both"/>
        <w:rPr>
          <w:rFonts w:ascii="Times New Roman" w:hAnsi="Times New Roman" w:cs="Times New Roman"/>
          <w:sz w:val="24"/>
          <w:szCs w:val="24"/>
          <w:lang w:eastAsia="en-US"/>
        </w:rPr>
      </w:pPr>
    </w:p>
    <w:p w:rsidR="002F2306" w:rsidRDefault="002F2306" w:rsidP="002B540E">
      <w:pPr>
        <w:keepLines/>
        <w:widowControl/>
        <w:ind w:firstLine="567"/>
        <w:contextualSpacing/>
        <w:jc w:val="both"/>
        <w:rPr>
          <w:rFonts w:ascii="Times New Roman" w:hAnsi="Times New Roman" w:cs="Times New Roman"/>
          <w:sz w:val="24"/>
          <w:szCs w:val="24"/>
          <w:lang w:eastAsia="en-US"/>
        </w:rPr>
      </w:pPr>
    </w:p>
    <w:p w:rsidR="002F2306" w:rsidRDefault="002F2306"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314A87" w:rsidRPr="007128C2" w:rsidRDefault="00B31A9B" w:rsidP="002B540E">
      <w:pPr>
        <w:keepLines/>
        <w:widowControl/>
        <w:ind w:firstLine="567"/>
        <w:contextualSpacing/>
        <w:jc w:val="both"/>
        <w:rPr>
          <w:rFonts w:ascii="Times New Roman" w:hAnsi="Times New Roman" w:cs="Times New Roman"/>
          <w:sz w:val="24"/>
          <w:szCs w:val="24"/>
          <w:lang w:eastAsia="en-US"/>
        </w:rPr>
      </w:pPr>
      <w:proofErr w:type="gramStart"/>
      <w:r w:rsidRPr="007128C2">
        <w:rPr>
          <w:rFonts w:ascii="Times New Roman" w:hAnsi="Times New Roman" w:cs="Times New Roman"/>
          <w:sz w:val="24"/>
          <w:szCs w:val="24"/>
          <w:lang w:eastAsia="en-US"/>
        </w:rPr>
        <w:t xml:space="preserve">Настоящая закупка проводится Заказчиком способом запроса </w:t>
      </w:r>
      <w:r w:rsidR="00921443" w:rsidRPr="007128C2">
        <w:rPr>
          <w:rFonts w:ascii="Times New Roman" w:hAnsi="Times New Roman" w:cs="Times New Roman"/>
          <w:sz w:val="24"/>
          <w:szCs w:val="24"/>
          <w:lang w:eastAsia="en-US"/>
        </w:rPr>
        <w:t>котировок</w:t>
      </w:r>
      <w:r w:rsidR="00DC7510" w:rsidRPr="007128C2">
        <w:rPr>
          <w:rFonts w:ascii="Times New Roman" w:hAnsi="Times New Roman" w:cs="Times New Roman"/>
          <w:sz w:val="24"/>
          <w:szCs w:val="24"/>
          <w:lang w:eastAsia="en-US"/>
        </w:rPr>
        <w:t xml:space="preserve"> </w:t>
      </w:r>
      <w:r w:rsidR="00675F90" w:rsidRPr="007128C2">
        <w:rPr>
          <w:rFonts w:ascii="Times New Roman" w:hAnsi="Times New Roman" w:cs="Times New Roman"/>
          <w:sz w:val="24"/>
          <w:szCs w:val="24"/>
          <w:lang w:eastAsia="en-US"/>
        </w:rPr>
        <w:t xml:space="preserve">в электронной форме </w:t>
      </w:r>
      <w:r w:rsidR="00314A87" w:rsidRPr="007128C2">
        <w:rPr>
          <w:rFonts w:ascii="Times New Roman" w:hAnsi="Times New Roman" w:cs="Times New Roman"/>
          <w:sz w:val="24"/>
          <w:szCs w:val="24"/>
          <w:lang w:eastAsia="en-US"/>
        </w:rPr>
        <w:t>(далее</w:t>
      </w:r>
      <w:r w:rsidR="008A189E" w:rsidRPr="007128C2">
        <w:rPr>
          <w:rFonts w:ascii="Times New Roman" w:hAnsi="Times New Roman" w:cs="Times New Roman"/>
          <w:sz w:val="24"/>
          <w:szCs w:val="24"/>
          <w:lang w:eastAsia="en-US"/>
        </w:rPr>
        <w:t xml:space="preserve"> также –</w:t>
      </w:r>
      <w:r w:rsidR="00314A87" w:rsidRPr="007128C2">
        <w:rPr>
          <w:rFonts w:ascii="Times New Roman" w:hAnsi="Times New Roman" w:cs="Times New Roman"/>
          <w:sz w:val="24"/>
          <w:szCs w:val="24"/>
          <w:lang w:eastAsia="en-US"/>
        </w:rPr>
        <w:t xml:space="preserve"> запр</w:t>
      </w:r>
      <w:r w:rsidR="008A189E" w:rsidRPr="007128C2">
        <w:rPr>
          <w:rFonts w:ascii="Times New Roman" w:hAnsi="Times New Roman" w:cs="Times New Roman"/>
          <w:sz w:val="24"/>
          <w:szCs w:val="24"/>
          <w:lang w:eastAsia="en-US"/>
        </w:rPr>
        <w:t xml:space="preserve">ос </w:t>
      </w:r>
      <w:r w:rsidR="00921443" w:rsidRPr="007128C2">
        <w:rPr>
          <w:rFonts w:ascii="Times New Roman" w:hAnsi="Times New Roman" w:cs="Times New Roman"/>
          <w:sz w:val="24"/>
          <w:szCs w:val="24"/>
          <w:lang w:eastAsia="en-US"/>
        </w:rPr>
        <w:t>котировок</w:t>
      </w:r>
      <w:r w:rsidR="0074164C" w:rsidRPr="007128C2">
        <w:rPr>
          <w:rFonts w:ascii="Times New Roman" w:hAnsi="Times New Roman" w:cs="Times New Roman"/>
          <w:sz w:val="24"/>
          <w:szCs w:val="24"/>
          <w:lang w:eastAsia="en-US"/>
        </w:rPr>
        <w:t xml:space="preserve"> или закупка</w:t>
      </w:r>
      <w:r w:rsidR="008A189E" w:rsidRPr="007128C2">
        <w:rPr>
          <w:rFonts w:ascii="Times New Roman" w:hAnsi="Times New Roman" w:cs="Times New Roman"/>
          <w:sz w:val="24"/>
          <w:szCs w:val="24"/>
          <w:lang w:eastAsia="en-US"/>
        </w:rPr>
        <w:t>)</w:t>
      </w:r>
      <w:r w:rsidR="00314A87" w:rsidRPr="007128C2">
        <w:rPr>
          <w:rFonts w:ascii="Times New Roman" w:hAnsi="Times New Roman" w:cs="Times New Roman"/>
          <w:sz w:val="24"/>
          <w:szCs w:val="24"/>
          <w:lang w:eastAsia="en-US"/>
        </w:rPr>
        <w:t xml:space="preserve"> </w:t>
      </w:r>
      <w:r w:rsidR="00DD07A5" w:rsidRPr="007128C2">
        <w:rPr>
          <w:rFonts w:ascii="Times New Roman" w:hAnsi="Times New Roman" w:cs="Times New Roman"/>
          <w:sz w:val="24"/>
          <w:szCs w:val="24"/>
          <w:lang w:eastAsia="en-US"/>
        </w:rPr>
        <w:t xml:space="preserve">в соответствии с требованиями </w:t>
      </w:r>
      <w:r w:rsidR="00E273E1" w:rsidRPr="007128C2">
        <w:rPr>
          <w:rFonts w:ascii="Times New Roman" w:hAnsi="Times New Roman" w:cs="Times New Roman"/>
          <w:sz w:val="24"/>
          <w:szCs w:val="24"/>
          <w:lang w:eastAsia="en-US"/>
        </w:rPr>
        <w:t xml:space="preserve">Федерального закона от 18.07.2011 № 223-ФЗ «О закупках товаров, работ, услуг отдельными видами юридических лиц», Федерального закона от 26.07.2006 № 135-ФЗ «О защите конкуренции», Положения о закупке товаров, работ и услуг </w:t>
      </w:r>
      <w:r w:rsidR="00756649" w:rsidRPr="007128C2">
        <w:rPr>
          <w:rFonts w:ascii="Times New Roman" w:hAnsi="Times New Roman" w:cs="Times New Roman"/>
          <w:sz w:val="24"/>
          <w:szCs w:val="24"/>
          <w:lang w:eastAsia="en-US"/>
        </w:rPr>
        <w:t>Государственного унитарного предприятия Республики Крым «</w:t>
      </w:r>
      <w:r w:rsidR="00573E53" w:rsidRPr="007128C2">
        <w:rPr>
          <w:rFonts w:ascii="Times New Roman" w:hAnsi="Times New Roman" w:cs="Times New Roman"/>
          <w:sz w:val="24"/>
          <w:szCs w:val="24"/>
          <w:lang w:eastAsia="en-US"/>
        </w:rPr>
        <w:t>Крымтеплокоммунэнерго</w:t>
      </w:r>
      <w:r w:rsidR="00756649" w:rsidRPr="007128C2">
        <w:rPr>
          <w:rFonts w:ascii="Times New Roman" w:hAnsi="Times New Roman" w:cs="Times New Roman"/>
          <w:sz w:val="24"/>
          <w:szCs w:val="24"/>
          <w:lang w:eastAsia="en-US"/>
        </w:rPr>
        <w:t>»</w:t>
      </w:r>
      <w:r w:rsidR="00E273E1" w:rsidRPr="007128C2">
        <w:rPr>
          <w:rFonts w:ascii="Times New Roman" w:hAnsi="Times New Roman" w:cs="Times New Roman"/>
          <w:sz w:val="24"/>
          <w:szCs w:val="24"/>
          <w:lang w:eastAsia="en-US"/>
        </w:rPr>
        <w:t xml:space="preserve"> (далее – Положение).</w:t>
      </w:r>
      <w:proofErr w:type="gramEnd"/>
    </w:p>
    <w:p w:rsidR="00B12BEB" w:rsidRPr="007128C2" w:rsidRDefault="00B12BEB" w:rsidP="002B540E">
      <w:pPr>
        <w:keepLines/>
        <w:widowControl/>
        <w:ind w:firstLine="567"/>
        <w:contextualSpacing/>
        <w:jc w:val="both"/>
        <w:rPr>
          <w:rFonts w:ascii="Times New Roman" w:hAnsi="Times New Roman" w:cs="Times New Roman"/>
          <w:sz w:val="24"/>
          <w:szCs w:val="24"/>
          <w:lang w:eastAsia="en-US"/>
        </w:rPr>
      </w:pPr>
      <w:bookmarkStart w:id="0" w:name="_Toc55285339"/>
      <w:bookmarkStart w:id="1" w:name="_Toc55305373"/>
      <w:bookmarkStart w:id="2" w:name="_Toc57314619"/>
      <w:bookmarkStart w:id="3" w:name="_Toc69728944"/>
      <w:bookmarkStart w:id="4" w:name="_Toc66354324"/>
      <w:r w:rsidRPr="007128C2">
        <w:rPr>
          <w:rFonts w:ascii="Times New Roman" w:hAnsi="Times New Roman" w:cs="Times New Roman"/>
          <w:sz w:val="24"/>
          <w:szCs w:val="24"/>
          <w:lang w:eastAsia="en-US"/>
        </w:rPr>
        <w:t xml:space="preserve">Во всем, что не урегулировано извещением </w:t>
      </w:r>
      <w:r w:rsidR="0074164C" w:rsidRPr="007128C2">
        <w:rPr>
          <w:rFonts w:ascii="Times New Roman" w:hAnsi="Times New Roman" w:cs="Times New Roman"/>
          <w:sz w:val="24"/>
          <w:szCs w:val="24"/>
          <w:lang w:eastAsia="en-US"/>
        </w:rPr>
        <w:t xml:space="preserve">о закупке, </w:t>
      </w:r>
      <w:r w:rsidRPr="007128C2">
        <w:rPr>
          <w:rFonts w:ascii="Times New Roman" w:hAnsi="Times New Roman" w:cs="Times New Roman"/>
          <w:sz w:val="24"/>
          <w:szCs w:val="24"/>
          <w:lang w:eastAsia="en-US"/>
        </w:rPr>
        <w:t>стороны руководствуются Гражданским кодексом Российской Федерации.</w:t>
      </w:r>
      <w:bookmarkEnd w:id="0"/>
      <w:bookmarkEnd w:id="1"/>
      <w:bookmarkEnd w:id="2"/>
      <w:bookmarkEnd w:id="3"/>
      <w:bookmarkEnd w:id="4"/>
    </w:p>
    <w:p w:rsidR="00B12BEB" w:rsidRDefault="00CC4531" w:rsidP="002B540E">
      <w:pPr>
        <w:keepLines/>
        <w:widowControl/>
        <w:ind w:firstLine="567"/>
        <w:contextualSpacing/>
        <w:jc w:val="both"/>
        <w:rPr>
          <w:rFonts w:ascii="Times New Roman" w:hAnsi="Times New Roman" w:cs="Times New Roman"/>
          <w:sz w:val="24"/>
          <w:szCs w:val="24"/>
          <w:lang w:eastAsia="en-US"/>
        </w:rPr>
      </w:pPr>
      <w:r w:rsidRPr="007128C2">
        <w:rPr>
          <w:rFonts w:ascii="Times New Roman" w:hAnsi="Times New Roman" w:cs="Times New Roman"/>
          <w:sz w:val="24"/>
          <w:szCs w:val="24"/>
          <w:lang w:eastAsia="en-US"/>
        </w:rPr>
        <w:t>Указанная в настоящем</w:t>
      </w:r>
      <w:r w:rsidR="00DD1FFA" w:rsidRPr="007128C2">
        <w:rPr>
          <w:rFonts w:ascii="Times New Roman" w:hAnsi="Times New Roman" w:cs="Times New Roman"/>
          <w:sz w:val="24"/>
          <w:szCs w:val="24"/>
          <w:lang w:eastAsia="en-US"/>
        </w:rPr>
        <w:t xml:space="preserve"> </w:t>
      </w:r>
      <w:r w:rsidRPr="007128C2">
        <w:rPr>
          <w:rFonts w:ascii="Times New Roman" w:hAnsi="Times New Roman" w:cs="Times New Roman"/>
          <w:sz w:val="24"/>
          <w:szCs w:val="24"/>
          <w:lang w:eastAsia="en-US"/>
        </w:rPr>
        <w:t>извещении</w:t>
      </w:r>
      <w:r w:rsidR="00DD1FFA" w:rsidRPr="007128C2">
        <w:rPr>
          <w:rFonts w:ascii="Times New Roman" w:hAnsi="Times New Roman" w:cs="Times New Roman"/>
          <w:sz w:val="24"/>
          <w:szCs w:val="24"/>
          <w:lang w:eastAsia="en-US"/>
        </w:rPr>
        <w:t xml:space="preserve"> </w:t>
      </w:r>
      <w:r w:rsidR="00342D28" w:rsidRPr="007128C2">
        <w:rPr>
          <w:rFonts w:ascii="Times New Roman" w:hAnsi="Times New Roman" w:cs="Times New Roman"/>
          <w:sz w:val="24"/>
          <w:szCs w:val="24"/>
          <w:lang w:eastAsia="en-US"/>
        </w:rPr>
        <w:t xml:space="preserve">информация </w:t>
      </w:r>
      <w:r w:rsidR="00627D31" w:rsidRPr="007128C2">
        <w:rPr>
          <w:rFonts w:ascii="Times New Roman" w:hAnsi="Times New Roman" w:cs="Times New Roman"/>
          <w:sz w:val="24"/>
          <w:szCs w:val="24"/>
          <w:lang w:eastAsia="en-US"/>
        </w:rPr>
        <w:t xml:space="preserve">о </w:t>
      </w:r>
      <w:r w:rsidR="00342D28" w:rsidRPr="007128C2">
        <w:rPr>
          <w:rFonts w:ascii="Times New Roman" w:hAnsi="Times New Roman" w:cs="Times New Roman"/>
          <w:sz w:val="24"/>
          <w:szCs w:val="24"/>
          <w:lang w:eastAsia="en-US"/>
        </w:rPr>
        <w:t>закупке</w:t>
      </w:r>
      <w:r w:rsidR="00627D31" w:rsidRPr="007128C2">
        <w:rPr>
          <w:rFonts w:ascii="Times New Roman" w:hAnsi="Times New Roman" w:cs="Times New Roman"/>
          <w:sz w:val="24"/>
          <w:szCs w:val="24"/>
          <w:lang w:eastAsia="en-US"/>
        </w:rPr>
        <w:t xml:space="preserve"> способом запроса </w:t>
      </w:r>
      <w:r w:rsidR="00921443" w:rsidRPr="007128C2">
        <w:rPr>
          <w:rFonts w:ascii="Times New Roman" w:hAnsi="Times New Roman" w:cs="Times New Roman"/>
          <w:sz w:val="24"/>
          <w:szCs w:val="24"/>
          <w:lang w:eastAsia="en-US"/>
        </w:rPr>
        <w:t>котировок</w:t>
      </w:r>
      <w:r w:rsidR="00D95DAF" w:rsidRPr="007128C2">
        <w:rPr>
          <w:rFonts w:ascii="Times New Roman" w:hAnsi="Times New Roman" w:cs="Times New Roman"/>
          <w:sz w:val="24"/>
          <w:szCs w:val="24"/>
          <w:lang w:eastAsia="en-US"/>
        </w:rPr>
        <w:t xml:space="preserve"> </w:t>
      </w:r>
      <w:r w:rsidR="00342D28" w:rsidRPr="007128C2">
        <w:rPr>
          <w:rFonts w:ascii="Times New Roman" w:hAnsi="Times New Roman" w:cs="Times New Roman"/>
          <w:sz w:val="24"/>
          <w:szCs w:val="24"/>
          <w:lang w:eastAsia="en-US"/>
        </w:rPr>
        <w:t>уточня</w:t>
      </w:r>
      <w:r w:rsidR="00AF4BE8" w:rsidRPr="007128C2">
        <w:rPr>
          <w:rFonts w:ascii="Times New Roman" w:hAnsi="Times New Roman" w:cs="Times New Roman"/>
          <w:sz w:val="24"/>
          <w:szCs w:val="24"/>
          <w:lang w:eastAsia="en-US"/>
        </w:rPr>
        <w:t>е</w:t>
      </w:r>
      <w:r w:rsidR="00342D28" w:rsidRPr="007128C2">
        <w:rPr>
          <w:rFonts w:ascii="Times New Roman" w:hAnsi="Times New Roman" w:cs="Times New Roman"/>
          <w:sz w:val="24"/>
          <w:szCs w:val="24"/>
          <w:lang w:eastAsia="en-US"/>
        </w:rPr>
        <w:t>т</w:t>
      </w:r>
      <w:r w:rsidR="00AF4BE8" w:rsidRPr="007128C2">
        <w:rPr>
          <w:rFonts w:ascii="Times New Roman" w:hAnsi="Times New Roman" w:cs="Times New Roman"/>
          <w:sz w:val="24"/>
          <w:szCs w:val="24"/>
          <w:lang w:eastAsia="en-US"/>
        </w:rPr>
        <w:t xml:space="preserve"> и дополняет</w:t>
      </w:r>
      <w:r w:rsidR="00342D28" w:rsidRPr="007128C2">
        <w:rPr>
          <w:rFonts w:ascii="Times New Roman" w:hAnsi="Times New Roman" w:cs="Times New Roman"/>
          <w:sz w:val="24"/>
          <w:szCs w:val="24"/>
          <w:lang w:eastAsia="en-US"/>
        </w:rPr>
        <w:t xml:space="preserve"> общие</w:t>
      </w:r>
      <w:r w:rsidR="00B31A9B" w:rsidRPr="007128C2">
        <w:rPr>
          <w:rFonts w:ascii="Times New Roman" w:hAnsi="Times New Roman" w:cs="Times New Roman"/>
          <w:sz w:val="24"/>
          <w:szCs w:val="24"/>
          <w:lang w:eastAsia="en-US"/>
        </w:rPr>
        <w:t xml:space="preserve"> условия проведения </w:t>
      </w:r>
      <w:r w:rsidR="00A130F7" w:rsidRPr="007128C2">
        <w:rPr>
          <w:rFonts w:ascii="Times New Roman" w:hAnsi="Times New Roman" w:cs="Times New Roman"/>
          <w:sz w:val="24"/>
          <w:szCs w:val="24"/>
          <w:lang w:eastAsia="en-US"/>
        </w:rPr>
        <w:t xml:space="preserve">такой </w:t>
      </w:r>
      <w:r w:rsidR="00B31A9B" w:rsidRPr="007128C2">
        <w:rPr>
          <w:rFonts w:ascii="Times New Roman" w:hAnsi="Times New Roman" w:cs="Times New Roman"/>
          <w:sz w:val="24"/>
          <w:szCs w:val="24"/>
          <w:lang w:eastAsia="en-US"/>
        </w:rPr>
        <w:t>закупки, указанные в Положении.</w:t>
      </w:r>
    </w:p>
    <w:p w:rsidR="004C6225" w:rsidRPr="007128C2" w:rsidRDefault="004C6225" w:rsidP="002B540E">
      <w:pPr>
        <w:keepLines/>
        <w:widowControl/>
        <w:ind w:firstLine="567"/>
        <w:contextualSpacing/>
        <w:jc w:val="both"/>
        <w:rPr>
          <w:rFonts w:ascii="Times New Roman" w:hAnsi="Times New Roman" w:cs="Times New Roman"/>
          <w:sz w:val="24"/>
          <w:szCs w:val="24"/>
          <w:lang w:eastAsia="en-US"/>
        </w:rPr>
      </w:pPr>
    </w:p>
    <w:p w:rsidR="004772E4" w:rsidRDefault="004772E4" w:rsidP="004772E4">
      <w:bookmarkStart w:id="5" w:name="_Toc378857039"/>
    </w:p>
    <w:p w:rsidR="004772E4" w:rsidRDefault="004772E4" w:rsidP="004772E4"/>
    <w:p w:rsidR="004772E4" w:rsidRDefault="004772E4" w:rsidP="004772E4"/>
    <w:p w:rsidR="004772E4" w:rsidRDefault="004772E4" w:rsidP="004772E4"/>
    <w:p w:rsidR="004772E4" w:rsidRDefault="004772E4" w:rsidP="004772E4"/>
    <w:p w:rsidR="004772E4" w:rsidRDefault="004772E4" w:rsidP="004772E4"/>
    <w:p w:rsidR="004772E4" w:rsidRDefault="004772E4" w:rsidP="004772E4"/>
    <w:p w:rsidR="004772E4" w:rsidRDefault="004772E4" w:rsidP="004772E4"/>
    <w:p w:rsidR="004772E4" w:rsidRDefault="004772E4" w:rsidP="004772E4"/>
    <w:p w:rsidR="004772E4" w:rsidRDefault="004772E4" w:rsidP="004772E4"/>
    <w:p w:rsidR="004772E4" w:rsidRDefault="004772E4" w:rsidP="004772E4"/>
    <w:p w:rsidR="00404D88" w:rsidRDefault="00404D88" w:rsidP="004772E4"/>
    <w:p w:rsidR="00404D88" w:rsidRDefault="00404D88" w:rsidP="004772E4"/>
    <w:p w:rsidR="00404D88" w:rsidRDefault="00404D88" w:rsidP="004772E4"/>
    <w:p w:rsidR="00404D88" w:rsidRDefault="00404D88" w:rsidP="004772E4"/>
    <w:p w:rsidR="00404D88" w:rsidRDefault="00404D88" w:rsidP="004772E4"/>
    <w:p w:rsidR="00404D88" w:rsidRDefault="00404D88" w:rsidP="004772E4"/>
    <w:p w:rsidR="00404D88" w:rsidRDefault="00404D88" w:rsidP="004772E4"/>
    <w:p w:rsidR="00404D88" w:rsidRDefault="00404D88" w:rsidP="004772E4"/>
    <w:p w:rsidR="00404D88" w:rsidRDefault="00404D88" w:rsidP="004772E4"/>
    <w:p w:rsidR="00404D88" w:rsidRDefault="00404D88" w:rsidP="004772E4"/>
    <w:p w:rsidR="004772E4" w:rsidRDefault="004772E4"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4772E4" w:rsidRDefault="004772E4" w:rsidP="004772E4"/>
    <w:p w:rsidR="004772E4" w:rsidRDefault="004772E4" w:rsidP="004772E4"/>
    <w:p w:rsidR="004772E4" w:rsidRDefault="004772E4" w:rsidP="004772E4"/>
    <w:p w:rsidR="00404D88" w:rsidRDefault="000510C7" w:rsidP="00404D88">
      <w:pPr>
        <w:pStyle w:val="af0"/>
        <w:widowControl/>
        <w:spacing w:before="0" w:line="240" w:lineRule="auto"/>
        <w:contextualSpacing/>
        <w:rPr>
          <w:b/>
        </w:rPr>
      </w:pPr>
      <w:bookmarkStart w:id="6" w:name="_Toc528760218"/>
      <w:r w:rsidRPr="007128C2">
        <w:rPr>
          <w:b/>
        </w:rPr>
        <w:t>Часть</w:t>
      </w:r>
      <w:r w:rsidR="004865B8" w:rsidRPr="007128C2">
        <w:rPr>
          <w:b/>
        </w:rPr>
        <w:t xml:space="preserve"> </w:t>
      </w:r>
      <w:r w:rsidR="008A189E" w:rsidRPr="007128C2">
        <w:rPr>
          <w:b/>
        </w:rPr>
        <w:t>I</w:t>
      </w:r>
      <w:r w:rsidR="00900D39" w:rsidRPr="007128C2">
        <w:rPr>
          <w:b/>
        </w:rPr>
        <w:t xml:space="preserve">. </w:t>
      </w:r>
      <w:r w:rsidR="00526B0C" w:rsidRPr="007128C2">
        <w:rPr>
          <w:b/>
        </w:rPr>
        <w:t xml:space="preserve">СВЕДЕНИЯ О </w:t>
      </w:r>
      <w:r w:rsidR="00033E7A" w:rsidRPr="007128C2">
        <w:rPr>
          <w:b/>
        </w:rPr>
        <w:t>ЗАКУПК</w:t>
      </w:r>
      <w:bookmarkEnd w:id="5"/>
      <w:r w:rsidR="00D9215E" w:rsidRPr="007128C2">
        <w:rPr>
          <w:b/>
        </w:rPr>
        <w:t>Е</w:t>
      </w:r>
      <w:bookmarkEnd w:id="6"/>
    </w:p>
    <w:p w:rsidR="00903CDB" w:rsidRPr="00404D88" w:rsidRDefault="004865B8" w:rsidP="00404D88">
      <w:pPr>
        <w:pStyle w:val="af0"/>
        <w:widowControl/>
        <w:spacing w:before="0" w:line="240" w:lineRule="auto"/>
        <w:contextualSpacing/>
        <w:rPr>
          <w:b/>
        </w:rPr>
      </w:pPr>
      <w:bookmarkStart w:id="7" w:name="_Toc528760219"/>
      <w:r w:rsidRPr="00404D88">
        <w:rPr>
          <w:b/>
        </w:rPr>
        <w:t xml:space="preserve">Статья </w:t>
      </w:r>
      <w:r w:rsidR="00F571C6" w:rsidRPr="00404D88">
        <w:rPr>
          <w:b/>
        </w:rPr>
        <w:t>1.1.</w:t>
      </w:r>
      <w:r w:rsidR="00726635" w:rsidRPr="00404D88">
        <w:rPr>
          <w:b/>
        </w:rPr>
        <w:t xml:space="preserve"> </w:t>
      </w:r>
      <w:r w:rsidR="00F571C6" w:rsidRPr="00404D88">
        <w:rPr>
          <w:b/>
        </w:rPr>
        <w:t>Общие сведения о проводимой процедуре закупки</w:t>
      </w:r>
      <w:bookmarkEnd w:id="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7"/>
        <w:gridCol w:w="6595"/>
      </w:tblGrid>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Способ осуществления закупки:</w:t>
            </w:r>
          </w:p>
        </w:tc>
        <w:tc>
          <w:tcPr>
            <w:tcW w:w="2962" w:type="pct"/>
            <w:shd w:val="clear" w:color="auto" w:fill="auto"/>
          </w:tcPr>
          <w:p w:rsidR="00B0198B" w:rsidRPr="00404D88" w:rsidRDefault="00B0198B" w:rsidP="00DF1812">
            <w:pPr>
              <w:jc w:val="both"/>
              <w:rPr>
                <w:rFonts w:ascii="Times New Roman" w:hAnsi="Times New Roman" w:cs="Times New Roman"/>
                <w:sz w:val="24"/>
                <w:szCs w:val="24"/>
                <w:lang w:eastAsia="en-US"/>
              </w:rPr>
            </w:pPr>
            <w:r w:rsidRPr="00404D88">
              <w:rPr>
                <w:rFonts w:ascii="Times New Roman" w:hAnsi="Times New Roman" w:cs="Times New Roman"/>
                <w:sz w:val="24"/>
                <w:szCs w:val="24"/>
                <w:lang w:eastAsia="en-US"/>
              </w:rPr>
              <w:t>Запрос котировок в электронной форме</w:t>
            </w:r>
          </w:p>
        </w:tc>
      </w:tr>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Особенности осуществления конкурентной закупки в электронной форме</w:t>
            </w:r>
          </w:p>
        </w:tc>
        <w:tc>
          <w:tcPr>
            <w:tcW w:w="2962" w:type="pct"/>
            <w:shd w:val="clear" w:color="auto" w:fill="auto"/>
          </w:tcPr>
          <w:p w:rsidR="00B0198B" w:rsidRPr="00637832" w:rsidRDefault="0005209C" w:rsidP="00DF1812">
            <w:pPr>
              <w:jc w:val="both"/>
              <w:rPr>
                <w:rFonts w:ascii="Times New Roman" w:hAnsi="Times New Roman" w:cs="Times New Roman"/>
                <w:b/>
                <w:sz w:val="24"/>
                <w:szCs w:val="24"/>
                <w:lang w:eastAsia="en-US"/>
              </w:rPr>
            </w:pPr>
            <w:proofErr w:type="gramStart"/>
            <w:r w:rsidRPr="00227A5E">
              <w:rPr>
                <w:rFonts w:ascii="Times New Roman" w:hAnsi="Times New Roman" w:cs="Times New Roman"/>
                <w:sz w:val="24"/>
                <w:szCs w:val="24"/>
                <w:lang w:eastAsia="en-US"/>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tc>
      </w:tr>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Заказчик:</w:t>
            </w:r>
          </w:p>
        </w:tc>
        <w:tc>
          <w:tcPr>
            <w:tcW w:w="2962" w:type="pct"/>
            <w:shd w:val="clear" w:color="auto" w:fill="auto"/>
          </w:tcPr>
          <w:p w:rsidR="00DF1812" w:rsidRDefault="00B0198B" w:rsidP="00DF1812">
            <w:pPr>
              <w:jc w:val="both"/>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Государственное унитарное предприятие  Республики Крым "Крымтеплокоммунэнерго" </w:t>
            </w:r>
          </w:p>
          <w:p w:rsidR="00B0198B" w:rsidRPr="00404D88" w:rsidRDefault="00B0198B" w:rsidP="00DF1812">
            <w:pPr>
              <w:jc w:val="both"/>
              <w:rPr>
                <w:rFonts w:ascii="Times New Roman" w:hAnsi="Times New Roman" w:cs="Times New Roman"/>
                <w:sz w:val="24"/>
                <w:szCs w:val="24"/>
                <w:lang w:eastAsia="en-US"/>
              </w:rPr>
            </w:pPr>
            <w:r w:rsidRPr="00404D88">
              <w:rPr>
                <w:rFonts w:ascii="Times New Roman" w:hAnsi="Times New Roman" w:cs="Times New Roman"/>
                <w:sz w:val="24"/>
                <w:szCs w:val="24"/>
                <w:lang w:eastAsia="en-US"/>
              </w:rPr>
              <w:t>(ГУП РК «Крымтеплокоммунэнерго»).</w:t>
            </w:r>
          </w:p>
        </w:tc>
      </w:tr>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Место нахождения:</w:t>
            </w:r>
          </w:p>
        </w:tc>
        <w:tc>
          <w:tcPr>
            <w:tcW w:w="2962" w:type="pct"/>
            <w:shd w:val="clear" w:color="auto" w:fill="auto"/>
          </w:tcPr>
          <w:p w:rsidR="00B0198B" w:rsidRPr="00404D88" w:rsidRDefault="00B0198B" w:rsidP="00DF1812">
            <w:pPr>
              <w:jc w:val="both"/>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295026, Российская Федерация, Республика Крым, </w:t>
            </w:r>
          </w:p>
          <w:p w:rsidR="00B0198B" w:rsidRPr="00404D88" w:rsidRDefault="00B0198B" w:rsidP="00DF1812">
            <w:pPr>
              <w:jc w:val="both"/>
              <w:rPr>
                <w:rFonts w:ascii="Times New Roman" w:hAnsi="Times New Roman" w:cs="Times New Roman"/>
                <w:sz w:val="24"/>
                <w:szCs w:val="24"/>
                <w:lang w:eastAsia="en-US"/>
              </w:rPr>
            </w:pPr>
            <w:r w:rsidRPr="00404D88">
              <w:rPr>
                <w:rFonts w:ascii="Times New Roman" w:hAnsi="Times New Roman" w:cs="Times New Roman"/>
                <w:sz w:val="24"/>
                <w:szCs w:val="24"/>
                <w:lang w:eastAsia="en-US"/>
              </w:rPr>
              <w:t>г. Симферополь, ул. Гайдара, 3а.</w:t>
            </w:r>
          </w:p>
        </w:tc>
      </w:tr>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Почтовый адрес:</w:t>
            </w:r>
          </w:p>
        </w:tc>
        <w:tc>
          <w:tcPr>
            <w:tcW w:w="2962" w:type="pct"/>
            <w:shd w:val="clear" w:color="auto" w:fill="auto"/>
          </w:tcPr>
          <w:p w:rsidR="00B0198B" w:rsidRPr="00404D88" w:rsidRDefault="00B0198B" w:rsidP="00DF1812">
            <w:pPr>
              <w:jc w:val="both"/>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295026, Российская Федерация, Республика Крым, </w:t>
            </w:r>
          </w:p>
          <w:p w:rsidR="00B0198B" w:rsidRPr="00404D88" w:rsidRDefault="00B0198B" w:rsidP="00DF1812">
            <w:pPr>
              <w:jc w:val="both"/>
              <w:rPr>
                <w:rFonts w:ascii="Times New Roman" w:hAnsi="Times New Roman" w:cs="Times New Roman"/>
                <w:sz w:val="24"/>
                <w:szCs w:val="24"/>
                <w:lang w:eastAsia="en-US"/>
              </w:rPr>
            </w:pPr>
            <w:r w:rsidRPr="00404D88">
              <w:rPr>
                <w:rFonts w:ascii="Times New Roman" w:hAnsi="Times New Roman" w:cs="Times New Roman"/>
                <w:sz w:val="24"/>
                <w:szCs w:val="24"/>
                <w:lang w:eastAsia="en-US"/>
              </w:rPr>
              <w:t>г. Симферополь, ул. Гайдара, 3а.</w:t>
            </w:r>
          </w:p>
        </w:tc>
      </w:tr>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Адрес электронной почты:</w:t>
            </w:r>
          </w:p>
        </w:tc>
        <w:tc>
          <w:tcPr>
            <w:tcW w:w="2962" w:type="pct"/>
            <w:shd w:val="clear" w:color="auto" w:fill="auto"/>
          </w:tcPr>
          <w:p w:rsidR="00C93F07" w:rsidRPr="00DC15FA" w:rsidRDefault="00A858FE" w:rsidP="00DF1812">
            <w:pPr>
              <w:keepLines/>
              <w:widowControl/>
              <w:autoSpaceDE/>
              <w:autoSpaceDN/>
              <w:adjustRightInd/>
              <w:contextualSpacing/>
              <w:jc w:val="both"/>
              <w:rPr>
                <w:rFonts w:ascii="Times New Roman" w:hAnsi="Times New Roman" w:cs="Times New Roman"/>
                <w:b/>
                <w:sz w:val="24"/>
                <w:szCs w:val="24"/>
                <w:lang w:eastAsia="en-US"/>
              </w:rPr>
            </w:pPr>
            <w:hyperlink r:id="rId11" w:tgtFrame="_blank" w:history="1">
              <w:r w:rsidR="00C93F07" w:rsidRPr="00DC15FA">
                <w:rPr>
                  <w:rStyle w:val="a6"/>
                  <w:rFonts w:ascii="Times New Roman" w:hAnsi="Times New Roman" w:cs="Times New Roman"/>
                  <w:b/>
                  <w:color w:val="auto"/>
                  <w:sz w:val="24"/>
                  <w:szCs w:val="24"/>
                  <w:u w:val="none"/>
                  <w:shd w:val="clear" w:color="auto" w:fill="FFFFFF"/>
                </w:rPr>
                <w:t>kanc@tce.crimea.com</w:t>
              </w:r>
            </w:hyperlink>
            <w:r w:rsidR="00C93F07" w:rsidRPr="00DC15FA">
              <w:rPr>
                <w:rFonts w:ascii="Times New Roman" w:hAnsi="Times New Roman" w:cs="Times New Roman"/>
                <w:b/>
                <w:sz w:val="24"/>
                <w:szCs w:val="24"/>
                <w:lang w:eastAsia="en-US"/>
              </w:rPr>
              <w:t xml:space="preserve"> – </w:t>
            </w:r>
            <w:r w:rsidR="00C93F07" w:rsidRPr="00DC15FA">
              <w:rPr>
                <w:rFonts w:ascii="Times New Roman" w:hAnsi="Times New Roman" w:cs="Times New Roman"/>
                <w:sz w:val="24"/>
                <w:szCs w:val="24"/>
                <w:lang w:eastAsia="en-US"/>
              </w:rPr>
              <w:t>приемная;</w:t>
            </w:r>
          </w:p>
          <w:p w:rsidR="00B0198B" w:rsidRPr="00404D88" w:rsidRDefault="00DC15FA" w:rsidP="00DF1812">
            <w:pPr>
              <w:keepNext w:val="0"/>
              <w:widowControl/>
              <w:shd w:val="clear" w:color="auto" w:fill="E5EAF1"/>
              <w:autoSpaceDE/>
              <w:autoSpaceDN/>
              <w:adjustRightInd/>
              <w:spacing w:line="225" w:lineRule="atLeast"/>
              <w:jc w:val="both"/>
              <w:textAlignment w:val="baseline"/>
              <w:rPr>
                <w:rFonts w:ascii="Times New Roman" w:hAnsi="Times New Roman" w:cs="Times New Roman"/>
                <w:sz w:val="24"/>
                <w:szCs w:val="24"/>
                <w:lang w:eastAsia="en-US"/>
              </w:rPr>
            </w:pPr>
            <w:r w:rsidRPr="00DC15FA">
              <w:rPr>
                <w:rFonts w:ascii="Times New Roman" w:hAnsi="Times New Roman" w:cs="Times New Roman"/>
                <w:b/>
                <w:bCs/>
                <w:sz w:val="24"/>
                <w:szCs w:val="24"/>
              </w:rPr>
              <w:t>zakup@tce.crimea.com</w:t>
            </w:r>
            <w:r w:rsidR="00C93F07" w:rsidRPr="00DC15FA">
              <w:rPr>
                <w:rFonts w:ascii="Times New Roman" w:hAnsi="Times New Roman" w:cs="Times New Roman"/>
                <w:b/>
                <w:sz w:val="24"/>
                <w:szCs w:val="24"/>
                <w:lang w:eastAsia="en-US"/>
              </w:rPr>
              <w:t xml:space="preserve"> </w:t>
            </w:r>
            <w:r w:rsidR="00C93F07" w:rsidRPr="00DC15FA">
              <w:rPr>
                <w:rFonts w:ascii="Times New Roman" w:hAnsi="Times New Roman" w:cs="Times New Roman"/>
                <w:sz w:val="24"/>
                <w:szCs w:val="24"/>
                <w:lang w:eastAsia="en-US"/>
              </w:rPr>
              <w:t>– отде</w:t>
            </w:r>
            <w:r>
              <w:rPr>
                <w:rFonts w:ascii="Times New Roman" w:hAnsi="Times New Roman" w:cs="Times New Roman"/>
                <w:sz w:val="24"/>
                <w:szCs w:val="24"/>
                <w:lang w:eastAsia="en-US"/>
              </w:rPr>
              <w:t>л конкурсных процедур и закупок</w:t>
            </w:r>
          </w:p>
        </w:tc>
      </w:tr>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Ответственное должностное лицо, номер контактного телефона:</w:t>
            </w:r>
            <w:r w:rsidRPr="00404D88">
              <w:rPr>
                <w:rFonts w:ascii="Times New Roman" w:hAnsi="Times New Roman" w:cs="Times New Roman"/>
                <w:sz w:val="24"/>
                <w:szCs w:val="24"/>
                <w:lang w:eastAsia="en-US"/>
              </w:rPr>
              <w:tab/>
            </w:r>
          </w:p>
        </w:tc>
        <w:tc>
          <w:tcPr>
            <w:tcW w:w="2962" w:type="pct"/>
            <w:shd w:val="clear" w:color="auto" w:fill="auto"/>
          </w:tcPr>
          <w:p w:rsidR="00B0198B" w:rsidRPr="00404D88" w:rsidRDefault="00B0198B" w:rsidP="00DF1812">
            <w:pPr>
              <w:jc w:val="both"/>
              <w:rPr>
                <w:rFonts w:ascii="Times New Roman" w:hAnsi="Times New Roman" w:cs="Times New Roman"/>
                <w:sz w:val="24"/>
                <w:szCs w:val="24"/>
                <w:lang w:eastAsia="en-US"/>
              </w:rPr>
            </w:pPr>
            <w:r w:rsidRPr="00404D88">
              <w:rPr>
                <w:rFonts w:ascii="Times New Roman" w:hAnsi="Times New Roman" w:cs="Times New Roman"/>
                <w:sz w:val="24"/>
                <w:szCs w:val="24"/>
                <w:lang w:eastAsia="en-US"/>
              </w:rPr>
              <w:t>Контактное лицо по вопросам оформления заявки и предоставления разъяснений:</w:t>
            </w:r>
            <w:r w:rsidR="00637832">
              <w:rPr>
                <w:rFonts w:ascii="Times New Roman" w:hAnsi="Times New Roman" w:cs="Times New Roman"/>
                <w:sz w:val="24"/>
                <w:szCs w:val="24"/>
                <w:lang w:eastAsia="en-US"/>
              </w:rPr>
              <w:t xml:space="preserve"> ведущий</w:t>
            </w:r>
            <w:r w:rsidRPr="00404D88">
              <w:rPr>
                <w:rFonts w:ascii="Times New Roman" w:hAnsi="Times New Roman" w:cs="Times New Roman"/>
                <w:sz w:val="24"/>
                <w:szCs w:val="24"/>
                <w:lang w:eastAsia="en-US"/>
              </w:rPr>
              <w:t xml:space="preserve"> </w:t>
            </w:r>
            <w:r w:rsidR="00DE34C5" w:rsidRPr="00404D88">
              <w:rPr>
                <w:rFonts w:ascii="Times New Roman" w:hAnsi="Times New Roman" w:cs="Times New Roman"/>
                <w:sz w:val="24"/>
                <w:szCs w:val="24"/>
                <w:lang w:eastAsia="en-US"/>
              </w:rPr>
              <w:t>специалист</w:t>
            </w:r>
            <w:r w:rsidRPr="00404D88">
              <w:rPr>
                <w:rFonts w:ascii="Times New Roman" w:hAnsi="Times New Roman" w:cs="Times New Roman"/>
                <w:sz w:val="24"/>
                <w:szCs w:val="24"/>
                <w:lang w:eastAsia="en-US"/>
              </w:rPr>
              <w:t xml:space="preserve"> отдела конкурсных процедур и закупок – </w:t>
            </w:r>
            <w:r w:rsidR="00C93F07">
              <w:rPr>
                <w:rFonts w:ascii="Times New Roman" w:hAnsi="Times New Roman" w:cs="Times New Roman"/>
                <w:sz w:val="24"/>
                <w:szCs w:val="24"/>
                <w:lang w:eastAsia="en-US"/>
              </w:rPr>
              <w:t>Левченко Дарья Сергеевна</w:t>
            </w:r>
            <w:r w:rsidRPr="00404D88">
              <w:rPr>
                <w:rFonts w:ascii="Times New Roman" w:hAnsi="Times New Roman" w:cs="Times New Roman"/>
                <w:sz w:val="24"/>
                <w:szCs w:val="24"/>
                <w:lang w:eastAsia="en-US"/>
              </w:rPr>
              <w:t xml:space="preserve"> в рабочее время с 8:00 до 16:00 часов по адресу: г. Симферополь, ул. Гайдара, 3а, </w:t>
            </w:r>
            <w:proofErr w:type="spellStart"/>
            <w:r w:rsidRPr="00404D88">
              <w:rPr>
                <w:rFonts w:ascii="Times New Roman" w:hAnsi="Times New Roman" w:cs="Times New Roman"/>
                <w:sz w:val="24"/>
                <w:szCs w:val="24"/>
                <w:lang w:eastAsia="en-US"/>
              </w:rPr>
              <w:t>каб</w:t>
            </w:r>
            <w:proofErr w:type="spellEnd"/>
            <w:r w:rsidRPr="00404D88">
              <w:rPr>
                <w:rFonts w:ascii="Times New Roman" w:hAnsi="Times New Roman" w:cs="Times New Roman"/>
                <w:sz w:val="24"/>
                <w:szCs w:val="24"/>
                <w:lang w:eastAsia="en-US"/>
              </w:rPr>
              <w:t>. «отдел конкурсных процедур и закупок» по телефону: (3652) 53 40 69.</w:t>
            </w:r>
          </w:p>
        </w:tc>
      </w:tr>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Предмет договора:</w:t>
            </w:r>
          </w:p>
        </w:tc>
        <w:tc>
          <w:tcPr>
            <w:tcW w:w="2962" w:type="pct"/>
            <w:shd w:val="clear" w:color="auto" w:fill="auto"/>
          </w:tcPr>
          <w:p w:rsidR="00B0198B" w:rsidRPr="00C93F07" w:rsidRDefault="00637832" w:rsidP="00DF1812">
            <w:pPr>
              <w:jc w:val="both"/>
              <w:rPr>
                <w:rFonts w:ascii="Times New Roman" w:hAnsi="Times New Roman" w:cs="Times New Roman"/>
                <w:sz w:val="24"/>
                <w:szCs w:val="24"/>
                <w:lang w:eastAsia="en-US"/>
              </w:rPr>
            </w:pPr>
            <w:r w:rsidRPr="00637832">
              <w:rPr>
                <w:rFonts w:ascii="Times New Roman" w:hAnsi="Times New Roman" w:cs="Times New Roman"/>
                <w:sz w:val="24"/>
                <w:szCs w:val="24"/>
                <w:lang w:eastAsia="ar-SA"/>
              </w:rPr>
              <w:t>Выполнение работ по объекту: "Капитальный ремонт технологического оборудования отопительного назначения на объекте ГУП</w:t>
            </w:r>
            <w:r>
              <w:rPr>
                <w:rFonts w:ascii="Times New Roman" w:hAnsi="Times New Roman" w:cs="Times New Roman"/>
                <w:sz w:val="24"/>
                <w:szCs w:val="24"/>
                <w:lang w:eastAsia="ar-SA"/>
              </w:rPr>
              <w:t xml:space="preserve"> РК "Крымтеплокоммунэнерго" ул. </w:t>
            </w:r>
            <w:proofErr w:type="spellStart"/>
            <w:r w:rsidRPr="00637832">
              <w:rPr>
                <w:rFonts w:ascii="Times New Roman" w:hAnsi="Times New Roman" w:cs="Times New Roman"/>
                <w:sz w:val="24"/>
                <w:szCs w:val="24"/>
                <w:lang w:eastAsia="ar-SA"/>
              </w:rPr>
              <w:t>Дзюбанова</w:t>
            </w:r>
            <w:proofErr w:type="spellEnd"/>
            <w:r w:rsidRPr="00637832">
              <w:rPr>
                <w:rFonts w:ascii="Times New Roman" w:hAnsi="Times New Roman" w:cs="Times New Roman"/>
                <w:sz w:val="24"/>
                <w:szCs w:val="24"/>
                <w:lang w:eastAsia="ar-SA"/>
              </w:rPr>
              <w:t>, 9 в г. Симферополь"</w:t>
            </w:r>
          </w:p>
        </w:tc>
      </w:tr>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Количество поставляемого товара, объем выполняемых работ, объем оказываемых услуг </w:t>
            </w:r>
            <w:r w:rsidRPr="00404D88">
              <w:rPr>
                <w:rFonts w:ascii="Times New Roman" w:hAnsi="Times New Roman" w:cs="Times New Roman"/>
                <w:sz w:val="24"/>
                <w:szCs w:val="24"/>
                <w:highlight w:val="lightGray"/>
                <w:lang w:eastAsia="en-US"/>
              </w:rPr>
              <w:t>и требования к функциональным (потребительским свойствам), техническим, качественным характеристикам товара, требования к безопасности, к упаковке товара</w:t>
            </w:r>
          </w:p>
        </w:tc>
        <w:tc>
          <w:tcPr>
            <w:tcW w:w="2962" w:type="pct"/>
            <w:shd w:val="clear" w:color="auto" w:fill="auto"/>
          </w:tcPr>
          <w:p w:rsidR="00B0198B" w:rsidRPr="00404D88" w:rsidRDefault="00B0198B" w:rsidP="00DF1812">
            <w:pPr>
              <w:jc w:val="both"/>
              <w:rPr>
                <w:rFonts w:ascii="Times New Roman" w:hAnsi="Times New Roman" w:cs="Times New Roman"/>
                <w:sz w:val="24"/>
                <w:szCs w:val="24"/>
                <w:lang w:eastAsia="en-US"/>
              </w:rPr>
            </w:pPr>
            <w:r w:rsidRPr="00404D88">
              <w:rPr>
                <w:rFonts w:ascii="Times New Roman" w:eastAsia="Calibri" w:hAnsi="Times New Roman" w:cs="Times New Roman"/>
                <w:sz w:val="24"/>
                <w:szCs w:val="24"/>
              </w:rPr>
              <w:t>В соответствии с Техническим заданием</w:t>
            </w:r>
          </w:p>
          <w:p w:rsidR="00B0198B" w:rsidRPr="00404D88" w:rsidRDefault="00B0198B" w:rsidP="00DF1812">
            <w:pPr>
              <w:jc w:val="both"/>
              <w:rPr>
                <w:rFonts w:ascii="Times New Roman" w:hAnsi="Times New Roman" w:cs="Times New Roman"/>
                <w:sz w:val="24"/>
                <w:szCs w:val="24"/>
                <w:lang w:eastAsia="en-US"/>
              </w:rPr>
            </w:pPr>
          </w:p>
        </w:tc>
      </w:tr>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Краткое описание предмета закупки</w:t>
            </w:r>
          </w:p>
        </w:tc>
        <w:tc>
          <w:tcPr>
            <w:tcW w:w="2962" w:type="pct"/>
            <w:shd w:val="clear" w:color="auto" w:fill="auto"/>
          </w:tcPr>
          <w:p w:rsidR="00B0198B" w:rsidRPr="00404D88" w:rsidRDefault="00B0198B" w:rsidP="00DF1812">
            <w:pPr>
              <w:jc w:val="both"/>
              <w:rPr>
                <w:rFonts w:ascii="Times New Roman" w:hAnsi="Times New Roman" w:cs="Times New Roman"/>
                <w:sz w:val="24"/>
                <w:szCs w:val="24"/>
                <w:lang w:eastAsia="en-US"/>
              </w:rPr>
            </w:pPr>
            <w:r w:rsidRPr="00404D88">
              <w:rPr>
                <w:rFonts w:ascii="Times New Roman" w:hAnsi="Times New Roman" w:cs="Times New Roman"/>
                <w:sz w:val="24"/>
                <w:szCs w:val="24"/>
                <w:lang w:eastAsia="en-US"/>
              </w:rPr>
              <w:t>В соответствии с условиями,  изложенными в техническом задании.</w:t>
            </w:r>
          </w:p>
          <w:p w:rsidR="00B0198B" w:rsidRPr="00404D88" w:rsidRDefault="00B0198B" w:rsidP="00DF1812">
            <w:pPr>
              <w:jc w:val="both"/>
              <w:rPr>
                <w:rFonts w:ascii="Times New Roman" w:hAnsi="Times New Roman" w:cs="Times New Roman"/>
                <w:sz w:val="24"/>
                <w:szCs w:val="24"/>
                <w:lang w:eastAsia="en-US"/>
              </w:rPr>
            </w:pPr>
          </w:p>
        </w:tc>
      </w:tr>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Место поставки товара, выполнения работ, оказания услуг:</w:t>
            </w:r>
          </w:p>
        </w:tc>
        <w:tc>
          <w:tcPr>
            <w:tcW w:w="2962" w:type="pct"/>
            <w:shd w:val="clear" w:color="auto" w:fill="auto"/>
          </w:tcPr>
          <w:p w:rsidR="00B0198B" w:rsidRPr="00404D88" w:rsidRDefault="00B0198B" w:rsidP="00DF1812">
            <w:pPr>
              <w:jc w:val="both"/>
              <w:rPr>
                <w:rFonts w:ascii="Times New Roman" w:hAnsi="Times New Roman" w:cs="Times New Roman"/>
                <w:sz w:val="24"/>
                <w:szCs w:val="24"/>
              </w:rPr>
            </w:pPr>
            <w:r w:rsidRPr="00404D88">
              <w:rPr>
                <w:rFonts w:ascii="Times New Roman" w:hAnsi="Times New Roman" w:cs="Times New Roman"/>
                <w:sz w:val="24"/>
                <w:szCs w:val="24"/>
                <w:lang w:eastAsia="en-US"/>
              </w:rPr>
              <w:t>В соответствии с условиями,  изложенными в техническом задании и проект</w:t>
            </w:r>
            <w:r w:rsidR="00B9321F" w:rsidRPr="00404D88">
              <w:rPr>
                <w:rFonts w:ascii="Times New Roman" w:hAnsi="Times New Roman" w:cs="Times New Roman"/>
                <w:sz w:val="24"/>
                <w:szCs w:val="24"/>
                <w:lang w:eastAsia="en-US"/>
              </w:rPr>
              <w:t>е</w:t>
            </w:r>
            <w:r w:rsidRPr="00404D88">
              <w:rPr>
                <w:rFonts w:ascii="Times New Roman" w:hAnsi="Times New Roman" w:cs="Times New Roman"/>
                <w:sz w:val="24"/>
                <w:szCs w:val="24"/>
                <w:lang w:eastAsia="en-US"/>
              </w:rPr>
              <w:t xml:space="preserve"> договора </w:t>
            </w:r>
          </w:p>
        </w:tc>
      </w:tr>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Сведения о начальной (максимальной) цене договора (цене лота):</w:t>
            </w:r>
          </w:p>
        </w:tc>
        <w:tc>
          <w:tcPr>
            <w:tcW w:w="2962" w:type="pct"/>
            <w:shd w:val="clear" w:color="auto" w:fill="auto"/>
          </w:tcPr>
          <w:p w:rsidR="00B0198B" w:rsidRPr="00637832" w:rsidRDefault="00637832" w:rsidP="00DF1812">
            <w:pPr>
              <w:jc w:val="both"/>
              <w:rPr>
                <w:rFonts w:ascii="Times New Roman" w:hAnsi="Times New Roman" w:cs="Times New Roman"/>
                <w:b/>
                <w:sz w:val="24"/>
                <w:szCs w:val="24"/>
                <w:lang w:eastAsia="en-US"/>
              </w:rPr>
            </w:pPr>
            <w:r w:rsidRPr="00637832">
              <w:rPr>
                <w:rFonts w:ascii="Times New Roman" w:eastAsia="Calibri" w:hAnsi="Times New Roman" w:cs="Times New Roman"/>
                <w:b/>
                <w:sz w:val="24"/>
                <w:szCs w:val="24"/>
              </w:rPr>
              <w:t>9</w:t>
            </w:r>
            <w:r w:rsidR="00101B97">
              <w:rPr>
                <w:rFonts w:ascii="Times New Roman" w:eastAsia="Calibri" w:hAnsi="Times New Roman" w:cs="Times New Roman"/>
                <w:b/>
                <w:sz w:val="24"/>
                <w:szCs w:val="24"/>
              </w:rPr>
              <w:t> 061 848</w:t>
            </w:r>
            <w:r w:rsidRPr="00637832">
              <w:rPr>
                <w:rFonts w:ascii="Times New Roman" w:eastAsia="Calibri" w:hAnsi="Times New Roman" w:cs="Times New Roman"/>
                <w:b/>
                <w:sz w:val="24"/>
                <w:szCs w:val="24"/>
              </w:rPr>
              <w:t xml:space="preserve"> (девять миллионов </w:t>
            </w:r>
            <w:r w:rsidR="00101B97">
              <w:rPr>
                <w:rFonts w:ascii="Times New Roman" w:eastAsia="Calibri" w:hAnsi="Times New Roman" w:cs="Times New Roman"/>
                <w:b/>
                <w:sz w:val="24"/>
                <w:szCs w:val="24"/>
              </w:rPr>
              <w:t>шестьдесят одна</w:t>
            </w:r>
            <w:r w:rsidRPr="00637832">
              <w:rPr>
                <w:rFonts w:ascii="Times New Roman" w:eastAsia="Calibri" w:hAnsi="Times New Roman" w:cs="Times New Roman"/>
                <w:b/>
                <w:sz w:val="24"/>
                <w:szCs w:val="24"/>
              </w:rPr>
              <w:t xml:space="preserve"> тысяч</w:t>
            </w:r>
            <w:r w:rsidR="00101B97">
              <w:rPr>
                <w:rFonts w:ascii="Times New Roman" w:eastAsia="Calibri" w:hAnsi="Times New Roman" w:cs="Times New Roman"/>
                <w:b/>
                <w:sz w:val="24"/>
                <w:szCs w:val="24"/>
              </w:rPr>
              <w:t>а</w:t>
            </w:r>
            <w:r w:rsidRPr="00637832">
              <w:rPr>
                <w:rFonts w:ascii="Times New Roman" w:eastAsia="Calibri" w:hAnsi="Times New Roman" w:cs="Times New Roman"/>
                <w:b/>
                <w:sz w:val="24"/>
                <w:szCs w:val="24"/>
              </w:rPr>
              <w:t xml:space="preserve"> восемьсот </w:t>
            </w:r>
            <w:r w:rsidR="00101B97">
              <w:rPr>
                <w:rFonts w:ascii="Times New Roman" w:eastAsia="Calibri" w:hAnsi="Times New Roman" w:cs="Times New Roman"/>
                <w:b/>
                <w:sz w:val="24"/>
                <w:szCs w:val="24"/>
              </w:rPr>
              <w:t>сорок восемь</w:t>
            </w:r>
            <w:r w:rsidR="00B0198B" w:rsidRPr="00637832">
              <w:rPr>
                <w:rFonts w:ascii="Times New Roman" w:eastAsia="Calibri" w:hAnsi="Times New Roman" w:cs="Times New Roman"/>
                <w:b/>
                <w:sz w:val="24"/>
                <w:szCs w:val="24"/>
              </w:rPr>
              <w:t>) руб</w:t>
            </w:r>
            <w:r w:rsidR="004E4FBE" w:rsidRPr="00637832">
              <w:rPr>
                <w:rFonts w:ascii="Times New Roman" w:eastAsia="Calibri" w:hAnsi="Times New Roman" w:cs="Times New Roman"/>
                <w:b/>
                <w:sz w:val="24"/>
                <w:szCs w:val="24"/>
              </w:rPr>
              <w:t>л</w:t>
            </w:r>
            <w:r w:rsidRPr="00637832">
              <w:rPr>
                <w:rFonts w:ascii="Times New Roman" w:eastAsia="Calibri" w:hAnsi="Times New Roman" w:cs="Times New Roman"/>
                <w:b/>
                <w:sz w:val="24"/>
                <w:szCs w:val="24"/>
              </w:rPr>
              <w:t>ей</w:t>
            </w:r>
            <w:r w:rsidR="001E68C7" w:rsidRPr="00637832">
              <w:rPr>
                <w:rFonts w:ascii="Times New Roman" w:eastAsia="Calibri" w:hAnsi="Times New Roman" w:cs="Times New Roman"/>
                <w:b/>
                <w:sz w:val="24"/>
                <w:szCs w:val="24"/>
              </w:rPr>
              <w:t xml:space="preserve"> </w:t>
            </w:r>
            <w:r w:rsidRPr="00637832">
              <w:rPr>
                <w:rFonts w:ascii="Times New Roman" w:eastAsia="Calibri" w:hAnsi="Times New Roman" w:cs="Times New Roman"/>
                <w:b/>
                <w:sz w:val="24"/>
                <w:szCs w:val="24"/>
              </w:rPr>
              <w:t>00</w:t>
            </w:r>
            <w:r w:rsidR="000F52A0" w:rsidRPr="00637832">
              <w:rPr>
                <w:rFonts w:ascii="Times New Roman" w:eastAsia="Calibri" w:hAnsi="Times New Roman" w:cs="Times New Roman"/>
                <w:b/>
                <w:sz w:val="24"/>
                <w:szCs w:val="24"/>
              </w:rPr>
              <w:t xml:space="preserve"> </w:t>
            </w:r>
            <w:r w:rsidR="00B0198B" w:rsidRPr="00637832">
              <w:rPr>
                <w:rFonts w:ascii="Times New Roman" w:eastAsia="Calibri" w:hAnsi="Times New Roman" w:cs="Times New Roman"/>
                <w:b/>
                <w:sz w:val="24"/>
                <w:szCs w:val="24"/>
              </w:rPr>
              <w:t>копе</w:t>
            </w:r>
            <w:r w:rsidR="000F52A0" w:rsidRPr="00637832">
              <w:rPr>
                <w:rFonts w:ascii="Times New Roman" w:eastAsia="Calibri" w:hAnsi="Times New Roman" w:cs="Times New Roman"/>
                <w:b/>
                <w:sz w:val="24"/>
                <w:szCs w:val="24"/>
              </w:rPr>
              <w:t>ек</w:t>
            </w:r>
            <w:r w:rsidR="00B0198B" w:rsidRPr="00637832">
              <w:rPr>
                <w:rFonts w:ascii="Times New Roman" w:hAnsi="Times New Roman" w:cs="Times New Roman"/>
                <w:b/>
                <w:sz w:val="24"/>
                <w:szCs w:val="24"/>
                <w:lang w:eastAsia="en-US"/>
              </w:rPr>
              <w:t>.</w:t>
            </w:r>
          </w:p>
          <w:p w:rsidR="004C6225" w:rsidRPr="00404D88" w:rsidRDefault="004C6225" w:rsidP="00DF1812">
            <w:pPr>
              <w:jc w:val="both"/>
              <w:rPr>
                <w:rFonts w:ascii="Times New Roman" w:hAnsi="Times New Roman" w:cs="Times New Roman"/>
                <w:sz w:val="24"/>
                <w:szCs w:val="24"/>
                <w:lang w:eastAsia="en-US"/>
              </w:rPr>
            </w:pPr>
          </w:p>
          <w:p w:rsidR="00B0198B" w:rsidRPr="00404D88" w:rsidRDefault="00B0198B" w:rsidP="00DF1812">
            <w:pPr>
              <w:jc w:val="both"/>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Цена включает в себя расходы, связанные с </w:t>
            </w:r>
            <w:r w:rsidR="00C93F07">
              <w:rPr>
                <w:rFonts w:ascii="Times New Roman" w:hAnsi="Times New Roman" w:cs="Times New Roman"/>
                <w:sz w:val="24"/>
                <w:szCs w:val="24"/>
                <w:lang w:eastAsia="en-US"/>
              </w:rPr>
              <w:t>выполнением работ</w:t>
            </w:r>
            <w:r w:rsidRPr="00404D88">
              <w:rPr>
                <w:rFonts w:ascii="Times New Roman" w:hAnsi="Times New Roman" w:cs="Times New Roman"/>
                <w:sz w:val="24"/>
                <w:szCs w:val="24"/>
                <w:lang w:eastAsia="en-US"/>
              </w:rPr>
              <w:t>, предусмотренны</w:t>
            </w:r>
            <w:r w:rsidR="0017489A" w:rsidRPr="00404D88">
              <w:rPr>
                <w:rFonts w:ascii="Times New Roman" w:hAnsi="Times New Roman" w:cs="Times New Roman"/>
                <w:sz w:val="24"/>
                <w:szCs w:val="24"/>
                <w:lang w:eastAsia="en-US"/>
              </w:rPr>
              <w:t>х</w:t>
            </w:r>
            <w:r w:rsidRPr="00404D88">
              <w:rPr>
                <w:rFonts w:ascii="Times New Roman" w:hAnsi="Times New Roman" w:cs="Times New Roman"/>
                <w:sz w:val="24"/>
                <w:szCs w:val="24"/>
                <w:lang w:eastAsia="en-US"/>
              </w:rPr>
              <w:t xml:space="preserve"> договором в полном объеме, страхование, транспортных расходов, уплату таможенных пошлин, налогов, сборов и других обязательных платежей.</w:t>
            </w:r>
          </w:p>
        </w:tc>
      </w:tr>
      <w:tr w:rsidR="002B540E" w:rsidRPr="00404D88" w:rsidTr="004C6225">
        <w:tc>
          <w:tcPr>
            <w:tcW w:w="2038" w:type="pct"/>
            <w:shd w:val="clear" w:color="auto" w:fill="auto"/>
          </w:tcPr>
          <w:p w:rsidR="002B540E" w:rsidRPr="00404D88" w:rsidRDefault="002B540E"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Срок оплаты:</w:t>
            </w:r>
          </w:p>
        </w:tc>
        <w:tc>
          <w:tcPr>
            <w:tcW w:w="2962" w:type="pct"/>
            <w:shd w:val="clear" w:color="auto" w:fill="auto"/>
          </w:tcPr>
          <w:p w:rsidR="002B540E" w:rsidRPr="00404D88" w:rsidRDefault="002B540E" w:rsidP="00DF1812">
            <w:pPr>
              <w:jc w:val="both"/>
              <w:rPr>
                <w:rFonts w:ascii="Times New Roman" w:eastAsia="Calibri" w:hAnsi="Times New Roman" w:cs="Times New Roman"/>
                <w:sz w:val="24"/>
                <w:szCs w:val="24"/>
              </w:rPr>
            </w:pPr>
            <w:r w:rsidRPr="00404D88">
              <w:rPr>
                <w:rFonts w:ascii="Times New Roman" w:eastAsia="Calibri" w:hAnsi="Times New Roman" w:cs="Times New Roman"/>
                <w:sz w:val="24"/>
                <w:szCs w:val="24"/>
              </w:rPr>
              <w:t>Указан в Приложении №2 к извещению о запросе котировок в электронной форме «Проект договора».</w:t>
            </w:r>
          </w:p>
        </w:tc>
      </w:tr>
      <w:tr w:rsidR="00FF6369" w:rsidRPr="00404D88" w:rsidTr="004C6225">
        <w:tc>
          <w:tcPr>
            <w:tcW w:w="2038" w:type="pct"/>
            <w:shd w:val="clear" w:color="auto" w:fill="auto"/>
          </w:tcPr>
          <w:p w:rsidR="00FF6369" w:rsidRPr="00404D88" w:rsidRDefault="00FF6369"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lastRenderedPageBreak/>
              <w:t>Формы, порядок, дата начала и дата окончания срока предоставления участникам закупки разъяснений положений извещения о закупке</w:t>
            </w:r>
            <w:r w:rsidR="003F1FC3" w:rsidRPr="00404D88">
              <w:rPr>
                <w:rFonts w:ascii="Times New Roman" w:hAnsi="Times New Roman" w:cs="Times New Roman"/>
                <w:sz w:val="24"/>
                <w:szCs w:val="24"/>
                <w:lang w:eastAsia="en-US"/>
              </w:rPr>
              <w:t>:</w:t>
            </w:r>
          </w:p>
        </w:tc>
        <w:tc>
          <w:tcPr>
            <w:tcW w:w="2962" w:type="pct"/>
            <w:shd w:val="clear" w:color="auto" w:fill="auto"/>
          </w:tcPr>
          <w:p w:rsidR="00FF6369" w:rsidRPr="00404D88" w:rsidRDefault="00FF6369" w:rsidP="00DF1812">
            <w:pPr>
              <w:jc w:val="both"/>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Любой участник конкурентной закупки вправе направить Заказчику запрос </w:t>
            </w:r>
            <w:proofErr w:type="gramStart"/>
            <w:r w:rsidRPr="00404D88">
              <w:rPr>
                <w:rFonts w:ascii="Times New Roman" w:hAnsi="Times New Roman" w:cs="Times New Roman"/>
                <w:sz w:val="24"/>
                <w:szCs w:val="24"/>
                <w:lang w:eastAsia="en-US"/>
              </w:rPr>
              <w:t>о даче разъяснений положений извещения об осуществлении закупки при осуществлении Заказчиком закупки в электронной форме в порядке</w:t>
            </w:r>
            <w:proofErr w:type="gramEnd"/>
            <w:r w:rsidRPr="00404D88">
              <w:rPr>
                <w:rFonts w:ascii="Times New Roman" w:hAnsi="Times New Roman" w:cs="Times New Roman"/>
                <w:sz w:val="24"/>
                <w:szCs w:val="24"/>
                <w:lang w:eastAsia="en-US"/>
              </w:rPr>
              <w:t>, предусмотренном ст. 3.3 Закона N 223-ФЗ.</w:t>
            </w:r>
          </w:p>
          <w:p w:rsidR="003B5F3C" w:rsidRPr="00404D88" w:rsidRDefault="00796D16" w:rsidP="00DF1812">
            <w:pPr>
              <w:jc w:val="both"/>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Начало срока – </w:t>
            </w:r>
            <w:r w:rsidRPr="00637832">
              <w:rPr>
                <w:rFonts w:ascii="Times New Roman" w:hAnsi="Times New Roman" w:cs="Times New Roman"/>
                <w:sz w:val="24"/>
                <w:szCs w:val="24"/>
                <w:highlight w:val="lightGray"/>
                <w:lang w:eastAsia="en-US"/>
              </w:rPr>
              <w:t>«</w:t>
            </w:r>
            <w:r w:rsidR="00B24E07">
              <w:rPr>
                <w:rFonts w:ascii="Times New Roman" w:hAnsi="Times New Roman" w:cs="Times New Roman"/>
                <w:sz w:val="24"/>
                <w:szCs w:val="24"/>
                <w:highlight w:val="lightGray"/>
                <w:lang w:eastAsia="en-US"/>
              </w:rPr>
              <w:t>1</w:t>
            </w:r>
            <w:r w:rsidR="0005209C">
              <w:rPr>
                <w:rFonts w:ascii="Times New Roman" w:hAnsi="Times New Roman" w:cs="Times New Roman"/>
                <w:sz w:val="24"/>
                <w:szCs w:val="24"/>
                <w:highlight w:val="lightGray"/>
                <w:lang w:eastAsia="en-US"/>
              </w:rPr>
              <w:t>6</w:t>
            </w:r>
            <w:r w:rsidR="003B5F3C" w:rsidRPr="00637832">
              <w:rPr>
                <w:rFonts w:ascii="Times New Roman" w:hAnsi="Times New Roman" w:cs="Times New Roman"/>
                <w:sz w:val="24"/>
                <w:szCs w:val="24"/>
                <w:highlight w:val="lightGray"/>
                <w:lang w:eastAsia="en-US"/>
              </w:rPr>
              <w:t xml:space="preserve">» </w:t>
            </w:r>
            <w:r w:rsidR="00B24E07">
              <w:rPr>
                <w:rFonts w:ascii="Times New Roman" w:hAnsi="Times New Roman" w:cs="Times New Roman"/>
                <w:sz w:val="24"/>
                <w:szCs w:val="24"/>
                <w:highlight w:val="lightGray"/>
                <w:lang w:eastAsia="en-US"/>
              </w:rPr>
              <w:t>ма</w:t>
            </w:r>
            <w:r w:rsidR="00637832" w:rsidRPr="00637832">
              <w:rPr>
                <w:rFonts w:ascii="Times New Roman" w:hAnsi="Times New Roman" w:cs="Times New Roman"/>
                <w:sz w:val="24"/>
                <w:szCs w:val="24"/>
                <w:highlight w:val="lightGray"/>
                <w:lang w:eastAsia="en-US"/>
              </w:rPr>
              <w:t>я 2019</w:t>
            </w:r>
            <w:r w:rsidR="003B5F3C" w:rsidRPr="00637832">
              <w:rPr>
                <w:rFonts w:ascii="Times New Roman" w:hAnsi="Times New Roman" w:cs="Times New Roman"/>
                <w:sz w:val="24"/>
                <w:szCs w:val="24"/>
                <w:highlight w:val="lightGray"/>
                <w:lang w:eastAsia="en-US"/>
              </w:rPr>
              <w:t xml:space="preserve"> года</w:t>
            </w:r>
            <w:r w:rsidR="003B5F3C" w:rsidRPr="00404D88">
              <w:rPr>
                <w:rFonts w:ascii="Times New Roman" w:hAnsi="Times New Roman" w:cs="Times New Roman"/>
                <w:sz w:val="24"/>
                <w:szCs w:val="24"/>
                <w:lang w:eastAsia="en-US"/>
              </w:rPr>
              <w:t xml:space="preserve"> </w:t>
            </w:r>
          </w:p>
          <w:p w:rsidR="003B5F3C" w:rsidRPr="00404D88" w:rsidRDefault="003B5F3C" w:rsidP="00DF1812">
            <w:pPr>
              <w:jc w:val="both"/>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Окончание срока предоставление – </w:t>
            </w:r>
            <w:r w:rsidR="001E68C7" w:rsidRPr="000B6AC1">
              <w:rPr>
                <w:rFonts w:ascii="Times New Roman" w:hAnsi="Times New Roman" w:cs="Times New Roman"/>
                <w:sz w:val="24"/>
                <w:szCs w:val="24"/>
                <w:highlight w:val="lightGray"/>
                <w:lang w:eastAsia="en-US"/>
              </w:rPr>
              <w:t>«</w:t>
            </w:r>
            <w:r w:rsidR="0005209C">
              <w:rPr>
                <w:rFonts w:ascii="Times New Roman" w:hAnsi="Times New Roman" w:cs="Times New Roman"/>
                <w:sz w:val="24"/>
                <w:szCs w:val="24"/>
                <w:highlight w:val="lightGray"/>
                <w:lang w:eastAsia="en-US"/>
              </w:rPr>
              <w:t>23</w:t>
            </w:r>
            <w:r w:rsidRPr="000B6AC1">
              <w:rPr>
                <w:rFonts w:ascii="Times New Roman" w:hAnsi="Times New Roman" w:cs="Times New Roman"/>
                <w:sz w:val="24"/>
                <w:szCs w:val="24"/>
                <w:highlight w:val="lightGray"/>
                <w:lang w:eastAsia="en-US"/>
              </w:rPr>
              <w:t xml:space="preserve">» </w:t>
            </w:r>
            <w:r w:rsidR="000B6AC1" w:rsidRPr="000B6AC1">
              <w:rPr>
                <w:rFonts w:ascii="Times New Roman" w:hAnsi="Times New Roman" w:cs="Times New Roman"/>
                <w:sz w:val="24"/>
                <w:szCs w:val="24"/>
                <w:highlight w:val="lightGray"/>
                <w:lang w:eastAsia="en-US"/>
              </w:rPr>
              <w:t>мая 2019</w:t>
            </w:r>
            <w:r w:rsidRPr="000B6AC1">
              <w:rPr>
                <w:rFonts w:ascii="Times New Roman" w:hAnsi="Times New Roman" w:cs="Times New Roman"/>
                <w:sz w:val="24"/>
                <w:szCs w:val="24"/>
                <w:highlight w:val="lightGray"/>
                <w:lang w:eastAsia="en-US"/>
              </w:rPr>
              <w:t xml:space="preserve"> года</w:t>
            </w:r>
            <w:r w:rsidRPr="00404D88">
              <w:rPr>
                <w:rFonts w:ascii="Times New Roman" w:hAnsi="Times New Roman" w:cs="Times New Roman"/>
                <w:sz w:val="24"/>
                <w:szCs w:val="24"/>
                <w:lang w:eastAsia="en-US"/>
              </w:rPr>
              <w:t>, в случае ес</w:t>
            </w:r>
            <w:r w:rsidR="00EA1D05" w:rsidRPr="00404D88">
              <w:rPr>
                <w:rFonts w:ascii="Times New Roman" w:hAnsi="Times New Roman" w:cs="Times New Roman"/>
                <w:sz w:val="24"/>
                <w:szCs w:val="24"/>
                <w:lang w:eastAsia="en-US"/>
              </w:rPr>
              <w:t xml:space="preserve">ли запрос поступил не позднее </w:t>
            </w:r>
            <w:r w:rsidR="00EA1D05" w:rsidRPr="00404D88">
              <w:rPr>
                <w:rFonts w:ascii="Times New Roman" w:hAnsi="Times New Roman" w:cs="Times New Roman"/>
                <w:sz w:val="24"/>
                <w:szCs w:val="24"/>
                <w:highlight w:val="lightGray"/>
                <w:lang w:eastAsia="en-US"/>
              </w:rPr>
              <w:t>«</w:t>
            </w:r>
            <w:r w:rsidR="0005209C">
              <w:rPr>
                <w:rFonts w:ascii="Times New Roman" w:hAnsi="Times New Roman" w:cs="Times New Roman"/>
                <w:sz w:val="24"/>
                <w:szCs w:val="24"/>
                <w:highlight w:val="lightGray"/>
                <w:lang w:eastAsia="en-US"/>
              </w:rPr>
              <w:t>20</w:t>
            </w:r>
            <w:r w:rsidR="009A7683" w:rsidRPr="00404D88">
              <w:rPr>
                <w:rFonts w:ascii="Times New Roman" w:hAnsi="Times New Roman" w:cs="Times New Roman"/>
                <w:sz w:val="24"/>
                <w:szCs w:val="24"/>
                <w:highlight w:val="lightGray"/>
                <w:lang w:eastAsia="en-US"/>
              </w:rPr>
              <w:t xml:space="preserve">» </w:t>
            </w:r>
            <w:r w:rsidR="00B24E07">
              <w:rPr>
                <w:rFonts w:ascii="Times New Roman" w:hAnsi="Times New Roman" w:cs="Times New Roman"/>
                <w:sz w:val="24"/>
                <w:szCs w:val="24"/>
                <w:highlight w:val="lightGray"/>
                <w:lang w:eastAsia="en-US"/>
              </w:rPr>
              <w:t>ма</w:t>
            </w:r>
            <w:r w:rsidR="000B6AC1">
              <w:rPr>
                <w:rFonts w:ascii="Times New Roman" w:hAnsi="Times New Roman" w:cs="Times New Roman"/>
                <w:sz w:val="24"/>
                <w:szCs w:val="24"/>
                <w:highlight w:val="lightGray"/>
                <w:lang w:eastAsia="en-US"/>
              </w:rPr>
              <w:t xml:space="preserve">я 2019 </w:t>
            </w:r>
            <w:r w:rsidRPr="00404D88">
              <w:rPr>
                <w:rFonts w:ascii="Times New Roman" w:hAnsi="Times New Roman" w:cs="Times New Roman"/>
                <w:sz w:val="24"/>
                <w:szCs w:val="24"/>
                <w:highlight w:val="lightGray"/>
                <w:lang w:eastAsia="en-US"/>
              </w:rPr>
              <w:t>года 17:00</w:t>
            </w:r>
            <w:r w:rsidRPr="00404D88">
              <w:rPr>
                <w:rFonts w:ascii="Times New Roman" w:hAnsi="Times New Roman" w:cs="Times New Roman"/>
                <w:sz w:val="24"/>
                <w:szCs w:val="24"/>
                <w:lang w:eastAsia="en-US"/>
              </w:rPr>
              <w:t xml:space="preserve"> (время московское).</w:t>
            </w:r>
          </w:p>
          <w:p w:rsidR="003F1FC3" w:rsidRPr="00404D88" w:rsidRDefault="003F1FC3" w:rsidP="00DF1812">
            <w:pPr>
              <w:jc w:val="both"/>
              <w:rPr>
                <w:rFonts w:ascii="Times New Roman" w:hAnsi="Times New Roman" w:cs="Times New Roman"/>
                <w:sz w:val="24"/>
                <w:szCs w:val="24"/>
                <w:lang w:eastAsia="en-US"/>
              </w:rPr>
            </w:pPr>
          </w:p>
          <w:p w:rsidR="003B5F3C" w:rsidRPr="00404D88" w:rsidRDefault="003B5F3C" w:rsidP="00DF1812">
            <w:pPr>
              <w:jc w:val="both"/>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Запрос формируется по следующей форме: </w:t>
            </w:r>
          </w:p>
          <w:p w:rsidR="003B5F3C" w:rsidRPr="00404D88" w:rsidRDefault="003F1FC3" w:rsidP="00DF1812">
            <w:pPr>
              <w:jc w:val="both"/>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«Изучив извещение о запросе котировок </w:t>
            </w:r>
            <w:r w:rsidR="003B5F3C" w:rsidRPr="00404D88">
              <w:rPr>
                <w:rFonts w:ascii="Times New Roman" w:hAnsi="Times New Roman" w:cs="Times New Roman"/>
                <w:sz w:val="24"/>
                <w:szCs w:val="24"/>
                <w:lang w:eastAsia="en-US"/>
              </w:rPr>
              <w:t>(№</w:t>
            </w:r>
            <w:r w:rsidR="004C6225" w:rsidRPr="00404D88">
              <w:rPr>
                <w:rFonts w:ascii="Times New Roman" w:hAnsi="Times New Roman" w:cs="Times New Roman"/>
                <w:sz w:val="24"/>
                <w:szCs w:val="24"/>
                <w:lang w:eastAsia="en-US"/>
              </w:rPr>
              <w:t xml:space="preserve"> </w:t>
            </w:r>
            <w:r w:rsidR="003B5F3C" w:rsidRPr="00404D88">
              <w:rPr>
                <w:rFonts w:ascii="Times New Roman" w:hAnsi="Times New Roman" w:cs="Times New Roman"/>
                <w:sz w:val="24"/>
                <w:szCs w:val="24"/>
                <w:lang w:eastAsia="en-US"/>
              </w:rPr>
              <w:t xml:space="preserve">ЗАПРОСА </w:t>
            </w:r>
            <w:r w:rsidRPr="00404D88">
              <w:rPr>
                <w:rFonts w:ascii="Times New Roman" w:hAnsi="Times New Roman" w:cs="Times New Roman"/>
                <w:sz w:val="24"/>
                <w:szCs w:val="24"/>
                <w:lang w:eastAsia="en-US"/>
              </w:rPr>
              <w:t>КОТИРОВОК</w:t>
            </w:r>
            <w:r w:rsidR="003B5F3C" w:rsidRPr="00404D88">
              <w:rPr>
                <w:rFonts w:ascii="Times New Roman" w:hAnsi="Times New Roman" w:cs="Times New Roman"/>
                <w:sz w:val="24"/>
                <w:szCs w:val="24"/>
                <w:lang w:eastAsia="en-US"/>
              </w:rPr>
              <w:t xml:space="preserve">) на </w:t>
            </w:r>
            <w:r w:rsidRPr="00404D88">
              <w:rPr>
                <w:rFonts w:ascii="Times New Roman" w:hAnsi="Times New Roman" w:cs="Times New Roman"/>
                <w:sz w:val="24"/>
                <w:szCs w:val="24"/>
                <w:lang w:eastAsia="en-US"/>
              </w:rPr>
              <w:t>поставку</w:t>
            </w:r>
            <w:r w:rsidR="003B5F3C" w:rsidRPr="00404D88">
              <w:rPr>
                <w:rFonts w:ascii="Times New Roman" w:hAnsi="Times New Roman" w:cs="Times New Roman"/>
                <w:sz w:val="24"/>
                <w:szCs w:val="24"/>
                <w:lang w:eastAsia="en-US"/>
              </w:rPr>
              <w:t xml:space="preserve"> (ПРЕДМЕТ ЗАПРОСА </w:t>
            </w:r>
            <w:r w:rsidRPr="00404D88">
              <w:rPr>
                <w:rFonts w:ascii="Times New Roman" w:hAnsi="Times New Roman" w:cs="Times New Roman"/>
                <w:sz w:val="24"/>
                <w:szCs w:val="24"/>
                <w:lang w:eastAsia="en-US"/>
              </w:rPr>
              <w:t>КОТИРОВОК</w:t>
            </w:r>
            <w:r w:rsidR="003B5F3C" w:rsidRPr="00404D88">
              <w:rPr>
                <w:rFonts w:ascii="Times New Roman" w:hAnsi="Times New Roman" w:cs="Times New Roman"/>
                <w:sz w:val="24"/>
                <w:szCs w:val="24"/>
                <w:lang w:eastAsia="en-US"/>
              </w:rPr>
              <w:t>), просим предоставить ответы на вопросы, возникшие после изучения материалов»: 1) (ВОПРОС)? 2) (ВОПРОС)?..»</w:t>
            </w:r>
          </w:p>
          <w:p w:rsidR="003F1FC3" w:rsidRPr="00404D88" w:rsidRDefault="003F1FC3" w:rsidP="00DF1812">
            <w:pPr>
              <w:jc w:val="both"/>
              <w:rPr>
                <w:rFonts w:ascii="Times New Roman" w:hAnsi="Times New Roman" w:cs="Times New Roman"/>
                <w:sz w:val="24"/>
                <w:szCs w:val="24"/>
                <w:lang w:eastAsia="en-US"/>
              </w:rPr>
            </w:pPr>
          </w:p>
          <w:p w:rsidR="00FF6369" w:rsidRPr="00404D88" w:rsidRDefault="00FF6369" w:rsidP="00DF1812">
            <w:pPr>
              <w:jc w:val="both"/>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Заказчик в ответ на </w:t>
            </w:r>
            <w:r w:rsidR="003F1FC3" w:rsidRPr="00404D88">
              <w:rPr>
                <w:rFonts w:ascii="Times New Roman" w:hAnsi="Times New Roman" w:cs="Times New Roman"/>
                <w:sz w:val="24"/>
                <w:szCs w:val="24"/>
                <w:lang w:eastAsia="en-US"/>
              </w:rPr>
              <w:t>поступивший запрос,</w:t>
            </w:r>
            <w:r w:rsidRPr="00404D88">
              <w:rPr>
                <w:rFonts w:ascii="Times New Roman" w:hAnsi="Times New Roman" w:cs="Times New Roman"/>
                <w:sz w:val="24"/>
                <w:szCs w:val="24"/>
                <w:lang w:eastAsia="en-US"/>
              </w:rPr>
              <w:t xml:space="preserve"> в течение трех рабочих дней со дня поступления такого запроса размещает в ЕИС разъяснения с указанием предмета запроса, но без указания участника закупки, от которого поступил запрос. В рамках разъяснений положений извещения о закупке Заказчик не может изменять предмет закупки и существенные условия проекта договора.</w:t>
            </w:r>
          </w:p>
          <w:p w:rsidR="00FF6369" w:rsidRPr="00404D88" w:rsidRDefault="00FF6369" w:rsidP="00DF1812">
            <w:pPr>
              <w:jc w:val="both"/>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Заказчик вправе не давать разъяснений положений извещения, если запрос поступил </w:t>
            </w:r>
            <w:proofErr w:type="gramStart"/>
            <w:r w:rsidRPr="00404D88">
              <w:rPr>
                <w:rFonts w:ascii="Times New Roman" w:hAnsi="Times New Roman" w:cs="Times New Roman"/>
                <w:sz w:val="24"/>
                <w:szCs w:val="24"/>
                <w:lang w:eastAsia="en-US"/>
              </w:rPr>
              <w:t>позднее</w:t>
            </w:r>
            <w:proofErr w:type="gramEnd"/>
            <w:r w:rsidRPr="00404D88">
              <w:rPr>
                <w:rFonts w:ascii="Times New Roman" w:hAnsi="Times New Roman" w:cs="Times New Roman"/>
                <w:sz w:val="24"/>
                <w:szCs w:val="24"/>
                <w:lang w:eastAsia="en-US"/>
              </w:rPr>
              <w:t xml:space="preserve"> чем за три рабочих дня до даты окончания срока подачи заявок на участие в закупке.</w:t>
            </w:r>
          </w:p>
        </w:tc>
      </w:tr>
      <w:tr w:rsidR="003F1FC3" w:rsidRPr="00404D88" w:rsidTr="004C6225">
        <w:tc>
          <w:tcPr>
            <w:tcW w:w="2038" w:type="pct"/>
            <w:shd w:val="clear" w:color="auto" w:fill="auto"/>
          </w:tcPr>
          <w:p w:rsidR="003F1FC3" w:rsidRPr="00404D88" w:rsidRDefault="003F1FC3"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Внесение изменений в извещение  о закупке, отказ от проведения закупки:</w:t>
            </w:r>
          </w:p>
        </w:tc>
        <w:tc>
          <w:tcPr>
            <w:tcW w:w="2962" w:type="pct"/>
            <w:shd w:val="clear" w:color="auto" w:fill="auto"/>
          </w:tcPr>
          <w:p w:rsidR="003F1FC3" w:rsidRPr="00404D88" w:rsidRDefault="003F1FC3" w:rsidP="00DF1812">
            <w:pPr>
              <w:jc w:val="both"/>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1) Заказчик, по собственной инициативе или в соответствии с запросом участника закупки, вправе принять решение о внесении изменений в извещение запроса котировок в любое время до даты окончания подачи заявок на участие в закупке. </w:t>
            </w:r>
          </w:p>
          <w:p w:rsidR="003F1FC3" w:rsidRPr="00404D88" w:rsidRDefault="003F1FC3" w:rsidP="00DF1812">
            <w:pPr>
              <w:jc w:val="both"/>
              <w:rPr>
                <w:rFonts w:ascii="Times New Roman" w:hAnsi="Times New Roman" w:cs="Times New Roman"/>
                <w:sz w:val="24"/>
                <w:szCs w:val="24"/>
                <w:lang w:eastAsia="en-US"/>
              </w:rPr>
            </w:pPr>
            <w:r w:rsidRPr="00404D88">
              <w:rPr>
                <w:rFonts w:ascii="Times New Roman" w:hAnsi="Times New Roman" w:cs="Times New Roman"/>
                <w:sz w:val="24"/>
                <w:szCs w:val="24"/>
                <w:lang w:eastAsia="en-US"/>
              </w:rPr>
              <w:t>1.1) При внесении изменений в извещение о закупке Заказчик вправе изменить срок окончания подачи заявок. При этом срок подачи заявок на участие в запросе котировок должен быть продлен так, чтобы со дня размещения в ЕИС внесенных изменений до даты окончания подачи заявок на участие в запросе котировок такой срок составлял не менее 3 (трех) рабочих дней.</w:t>
            </w:r>
          </w:p>
          <w:p w:rsidR="003F1FC3" w:rsidRPr="00404D88" w:rsidRDefault="003F1FC3" w:rsidP="00DF1812">
            <w:pPr>
              <w:jc w:val="both"/>
              <w:rPr>
                <w:rFonts w:ascii="Times New Roman" w:hAnsi="Times New Roman" w:cs="Times New Roman"/>
                <w:sz w:val="24"/>
                <w:szCs w:val="24"/>
                <w:lang w:eastAsia="en-US"/>
              </w:rPr>
            </w:pPr>
            <w:r w:rsidRPr="00404D88">
              <w:rPr>
                <w:rFonts w:ascii="Times New Roman" w:hAnsi="Times New Roman" w:cs="Times New Roman"/>
                <w:sz w:val="24"/>
                <w:szCs w:val="24"/>
                <w:lang w:eastAsia="en-US"/>
              </w:rPr>
              <w:t>1.2) Изменения размещаются в ЕИС не позднее чем в течение трех дней со дня принятия решения о внесении изменений в извещение.</w:t>
            </w:r>
          </w:p>
          <w:p w:rsidR="003F1FC3" w:rsidRPr="00404D88" w:rsidRDefault="003F1FC3" w:rsidP="00DF1812">
            <w:pPr>
              <w:jc w:val="both"/>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2) Заказчик вправе отказаться от проведения настоящей закупки до наступления даты и времени окончания срока подачи заявок на участие в конкурентной закупке. </w:t>
            </w:r>
          </w:p>
          <w:p w:rsidR="003F1FC3" w:rsidRPr="00404D88" w:rsidRDefault="003F1FC3" w:rsidP="00DF1812">
            <w:pPr>
              <w:jc w:val="both"/>
              <w:rPr>
                <w:rFonts w:ascii="Times New Roman" w:hAnsi="Times New Roman" w:cs="Times New Roman"/>
                <w:sz w:val="24"/>
                <w:szCs w:val="24"/>
                <w:lang w:eastAsia="en-US"/>
              </w:rPr>
            </w:pPr>
            <w:r w:rsidRPr="00404D88">
              <w:rPr>
                <w:rFonts w:ascii="Times New Roman" w:hAnsi="Times New Roman" w:cs="Times New Roman"/>
                <w:sz w:val="24"/>
                <w:szCs w:val="24"/>
                <w:lang w:eastAsia="en-US"/>
              </w:rPr>
              <w:t>2.1) Соответствующую информацию Заказчик размещает в ЕИС в день принятия решения об отказе от проведения закупки.</w:t>
            </w:r>
          </w:p>
          <w:p w:rsidR="003F1FC3" w:rsidRPr="00404D88" w:rsidRDefault="003F1FC3" w:rsidP="00DF1812">
            <w:pPr>
              <w:jc w:val="both"/>
              <w:rPr>
                <w:rFonts w:ascii="Times New Roman" w:hAnsi="Times New Roman" w:cs="Times New Roman"/>
                <w:sz w:val="24"/>
                <w:szCs w:val="24"/>
                <w:lang w:eastAsia="en-US"/>
              </w:rPr>
            </w:pPr>
            <w:r w:rsidRPr="00404D88">
              <w:rPr>
                <w:rFonts w:ascii="Times New Roman" w:hAnsi="Times New Roman" w:cs="Times New Roman"/>
                <w:sz w:val="24"/>
                <w:szCs w:val="24"/>
                <w:lang w:eastAsia="en-US"/>
              </w:rPr>
              <w:t>2.2) Заказчик не несет обязательств или ответственность в случае не ознакомления участником закупки с извещением об отказе от проведения запроса котировок.</w:t>
            </w:r>
          </w:p>
        </w:tc>
      </w:tr>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Порядок, место, дата  начала и дата, время окончания срока подачи заявок на участие в Запросе </w:t>
            </w:r>
            <w:r w:rsidR="003F1FC3" w:rsidRPr="00404D88">
              <w:rPr>
                <w:rFonts w:ascii="Times New Roman" w:hAnsi="Times New Roman" w:cs="Times New Roman"/>
                <w:sz w:val="24"/>
                <w:szCs w:val="24"/>
                <w:lang w:eastAsia="en-US"/>
              </w:rPr>
              <w:t>котировок</w:t>
            </w:r>
            <w:r w:rsidRPr="00404D88">
              <w:rPr>
                <w:rFonts w:ascii="Times New Roman" w:hAnsi="Times New Roman" w:cs="Times New Roman"/>
                <w:sz w:val="24"/>
                <w:szCs w:val="24"/>
                <w:lang w:eastAsia="en-US"/>
              </w:rPr>
              <w:t>:</w:t>
            </w:r>
          </w:p>
        </w:tc>
        <w:tc>
          <w:tcPr>
            <w:tcW w:w="2962" w:type="pct"/>
            <w:shd w:val="clear" w:color="auto" w:fill="auto"/>
          </w:tcPr>
          <w:p w:rsidR="00655FBC" w:rsidRPr="00404D88" w:rsidRDefault="00655FBC" w:rsidP="00DF1812">
            <w:pPr>
              <w:jc w:val="both"/>
              <w:rPr>
                <w:rFonts w:ascii="Times New Roman" w:hAnsi="Times New Roman" w:cs="Times New Roman"/>
                <w:sz w:val="24"/>
                <w:szCs w:val="24"/>
                <w:lang w:eastAsia="en-US"/>
              </w:rPr>
            </w:pPr>
            <w:bookmarkStart w:id="8" w:name="_GoBack"/>
            <w:r w:rsidRPr="00404D88">
              <w:rPr>
                <w:rFonts w:ascii="Times New Roman" w:hAnsi="Times New Roman" w:cs="Times New Roman"/>
                <w:sz w:val="24"/>
                <w:szCs w:val="24"/>
                <w:lang w:eastAsia="en-US"/>
              </w:rPr>
              <w:t xml:space="preserve">Заявки на участие в настоящей закупке участники закупки подают на ЭТП. Порядок подачи заявок установлен Регламентом работы ЭТП, Руководством пользователя, которые размещены на ЭТП для ознакомления в открытом </w:t>
            </w:r>
            <w:r w:rsidRPr="00404D88">
              <w:rPr>
                <w:rFonts w:ascii="Times New Roman" w:hAnsi="Times New Roman" w:cs="Times New Roman"/>
                <w:sz w:val="24"/>
                <w:szCs w:val="24"/>
                <w:lang w:eastAsia="en-US"/>
              </w:rPr>
              <w:lastRenderedPageBreak/>
              <w:t xml:space="preserve">доступе. </w:t>
            </w:r>
            <w:r w:rsidR="004660EE" w:rsidRPr="00404D88">
              <w:rPr>
                <w:rFonts w:ascii="Times New Roman" w:hAnsi="Times New Roman" w:cs="Times New Roman"/>
                <w:sz w:val="24"/>
                <w:szCs w:val="24"/>
                <w:lang w:eastAsia="en-US"/>
              </w:rPr>
              <w:t>Требования к порядку оформления заявки установлены в ст. 1.3. настоящего извещения.</w:t>
            </w:r>
          </w:p>
          <w:bookmarkEnd w:id="8"/>
          <w:p w:rsidR="004660EE" w:rsidRPr="00404D88" w:rsidRDefault="004660EE" w:rsidP="00DF1812">
            <w:pPr>
              <w:jc w:val="both"/>
              <w:rPr>
                <w:rFonts w:ascii="Times New Roman" w:hAnsi="Times New Roman" w:cs="Times New Roman"/>
                <w:sz w:val="24"/>
                <w:szCs w:val="24"/>
                <w:lang w:eastAsia="en-US"/>
              </w:rPr>
            </w:pPr>
          </w:p>
          <w:p w:rsidR="00B0198B" w:rsidRPr="00404D88" w:rsidRDefault="00B0198B" w:rsidP="0005209C">
            <w:pPr>
              <w:jc w:val="both"/>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Официальный сайт электронной площадки </w:t>
            </w:r>
            <w:hyperlink r:id="rId12" w:history="1">
              <w:r w:rsidR="007C2FE1" w:rsidRPr="007C2FE1">
                <w:rPr>
                  <w:rStyle w:val="a6"/>
                  <w:rFonts w:ascii="Times New Roman" w:hAnsi="Times New Roman" w:cs="Times New Roman"/>
                  <w:b/>
                  <w:color w:val="auto"/>
                  <w:sz w:val="24"/>
                  <w:szCs w:val="24"/>
                  <w:lang w:eastAsia="en-US"/>
                </w:rPr>
                <w:t>https://etp.torgi82.ru/</w:t>
              </w:r>
            </w:hyperlink>
            <w:r w:rsidRPr="00404D88">
              <w:rPr>
                <w:rFonts w:ascii="Times New Roman" w:hAnsi="Times New Roman" w:cs="Times New Roman"/>
                <w:sz w:val="24"/>
                <w:szCs w:val="24"/>
                <w:lang w:eastAsia="en-US"/>
              </w:rPr>
              <w:t>, с момента публикац</w:t>
            </w:r>
            <w:r w:rsidR="00655FBC" w:rsidRPr="00404D88">
              <w:rPr>
                <w:rFonts w:ascii="Times New Roman" w:hAnsi="Times New Roman" w:cs="Times New Roman"/>
                <w:sz w:val="24"/>
                <w:szCs w:val="24"/>
                <w:lang w:eastAsia="en-US"/>
              </w:rPr>
              <w:t xml:space="preserve">ии до </w:t>
            </w:r>
            <w:r w:rsidR="000B6AC1" w:rsidRPr="000B6AC1">
              <w:rPr>
                <w:rFonts w:ascii="Times New Roman" w:hAnsi="Times New Roman" w:cs="Times New Roman"/>
                <w:sz w:val="24"/>
                <w:szCs w:val="24"/>
                <w:highlight w:val="lightGray"/>
                <w:lang w:eastAsia="en-US"/>
              </w:rPr>
              <w:t>09</w:t>
            </w:r>
            <w:r w:rsidR="00F36A43" w:rsidRPr="000B6AC1">
              <w:rPr>
                <w:rFonts w:ascii="Times New Roman" w:hAnsi="Times New Roman" w:cs="Times New Roman"/>
                <w:sz w:val="24"/>
                <w:szCs w:val="24"/>
                <w:highlight w:val="lightGray"/>
                <w:lang w:eastAsia="en-US"/>
              </w:rPr>
              <w:t>:</w:t>
            </w:r>
            <w:r w:rsidR="00DF1812">
              <w:rPr>
                <w:rFonts w:ascii="Times New Roman" w:hAnsi="Times New Roman" w:cs="Times New Roman"/>
                <w:sz w:val="24"/>
                <w:szCs w:val="24"/>
                <w:highlight w:val="lightGray"/>
                <w:lang w:eastAsia="en-US"/>
              </w:rPr>
              <w:t>0</w:t>
            </w:r>
            <w:r w:rsidR="00655FBC" w:rsidRPr="000B6AC1">
              <w:rPr>
                <w:rFonts w:ascii="Times New Roman" w:hAnsi="Times New Roman" w:cs="Times New Roman"/>
                <w:sz w:val="24"/>
                <w:szCs w:val="24"/>
                <w:highlight w:val="lightGray"/>
                <w:lang w:eastAsia="en-US"/>
              </w:rPr>
              <w:t xml:space="preserve">0 (время московское) </w:t>
            </w:r>
            <w:r w:rsidR="00B24E07">
              <w:rPr>
                <w:rFonts w:ascii="Times New Roman" w:hAnsi="Times New Roman" w:cs="Times New Roman"/>
                <w:sz w:val="24"/>
                <w:szCs w:val="24"/>
                <w:highlight w:val="lightGray"/>
                <w:lang w:eastAsia="en-US"/>
              </w:rPr>
              <w:t>2</w:t>
            </w:r>
            <w:r w:rsidR="0005209C">
              <w:rPr>
                <w:rFonts w:ascii="Times New Roman" w:hAnsi="Times New Roman" w:cs="Times New Roman"/>
                <w:sz w:val="24"/>
                <w:szCs w:val="24"/>
                <w:highlight w:val="lightGray"/>
                <w:lang w:eastAsia="en-US"/>
              </w:rPr>
              <w:t>4</w:t>
            </w:r>
            <w:r w:rsidR="000B6AC1" w:rsidRPr="000B6AC1">
              <w:rPr>
                <w:rFonts w:ascii="Times New Roman" w:hAnsi="Times New Roman" w:cs="Times New Roman"/>
                <w:sz w:val="24"/>
                <w:szCs w:val="24"/>
                <w:highlight w:val="lightGray"/>
                <w:lang w:eastAsia="en-US"/>
              </w:rPr>
              <w:t xml:space="preserve"> мая 2019</w:t>
            </w:r>
            <w:r w:rsidRPr="000B6AC1">
              <w:rPr>
                <w:rFonts w:ascii="Times New Roman" w:hAnsi="Times New Roman" w:cs="Times New Roman"/>
                <w:sz w:val="24"/>
                <w:szCs w:val="24"/>
                <w:highlight w:val="lightGray"/>
                <w:lang w:eastAsia="en-US"/>
              </w:rPr>
              <w:t>г.</w:t>
            </w:r>
            <w:r w:rsidR="00655FBC" w:rsidRPr="00404D88">
              <w:rPr>
                <w:rFonts w:ascii="Times New Roman" w:hAnsi="Times New Roman" w:cs="Times New Roman"/>
                <w:sz w:val="24"/>
                <w:szCs w:val="24"/>
              </w:rPr>
              <w:t xml:space="preserve"> </w:t>
            </w:r>
            <w:r w:rsidR="00655FBC" w:rsidRPr="00404D88">
              <w:rPr>
                <w:rFonts w:ascii="Times New Roman" w:hAnsi="Times New Roman" w:cs="Times New Roman"/>
                <w:sz w:val="24"/>
                <w:szCs w:val="24"/>
                <w:lang w:eastAsia="en-US"/>
              </w:rPr>
              <w:t>Открытие доступа к заявкам производится на ЭТП автоматически в указанный срок.</w:t>
            </w:r>
            <w:r w:rsidR="00655FBC" w:rsidRPr="00404D88">
              <w:rPr>
                <w:rFonts w:ascii="Times New Roman" w:hAnsi="Times New Roman" w:cs="Times New Roman"/>
                <w:sz w:val="24"/>
                <w:szCs w:val="24"/>
              </w:rPr>
              <w:t xml:space="preserve"> </w:t>
            </w:r>
            <w:r w:rsidR="00655FBC" w:rsidRPr="00404D88">
              <w:rPr>
                <w:rFonts w:ascii="Times New Roman" w:hAnsi="Times New Roman" w:cs="Times New Roman"/>
                <w:sz w:val="24"/>
                <w:szCs w:val="24"/>
                <w:lang w:eastAsia="en-US"/>
              </w:rPr>
              <w:t>Результаты открытия доступа к заявкам фиксируются в Протоколе открытия доступа и рассмотрения заявок.</w:t>
            </w:r>
          </w:p>
        </w:tc>
      </w:tr>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lastRenderedPageBreak/>
              <w:t>Дата, время и место проведения процедуры открытия доступа к поступившим заявкам (вскрытие)</w:t>
            </w:r>
            <w:r w:rsidR="009B403D" w:rsidRPr="00404D88">
              <w:rPr>
                <w:rFonts w:ascii="Times New Roman" w:hAnsi="Times New Roman" w:cs="Times New Roman"/>
                <w:sz w:val="24"/>
                <w:szCs w:val="24"/>
                <w:lang w:eastAsia="en-US"/>
              </w:rPr>
              <w:t xml:space="preserve"> и рассмотрение</w:t>
            </w:r>
            <w:r w:rsidRPr="00404D88">
              <w:rPr>
                <w:rFonts w:ascii="Times New Roman" w:hAnsi="Times New Roman" w:cs="Times New Roman"/>
                <w:sz w:val="24"/>
                <w:szCs w:val="24"/>
                <w:lang w:eastAsia="en-US"/>
              </w:rPr>
              <w:t>:</w:t>
            </w:r>
          </w:p>
        </w:tc>
        <w:tc>
          <w:tcPr>
            <w:tcW w:w="2962" w:type="pct"/>
            <w:shd w:val="clear" w:color="auto" w:fill="auto"/>
          </w:tcPr>
          <w:p w:rsidR="00B0198B" w:rsidRPr="00404D88" w:rsidRDefault="000B6AC1" w:rsidP="0005209C">
            <w:pPr>
              <w:rPr>
                <w:rFonts w:ascii="Times New Roman" w:hAnsi="Times New Roman" w:cs="Times New Roman"/>
                <w:sz w:val="24"/>
                <w:szCs w:val="24"/>
                <w:lang w:eastAsia="en-US"/>
              </w:rPr>
            </w:pPr>
            <w:r>
              <w:rPr>
                <w:rFonts w:ascii="Times New Roman" w:hAnsi="Times New Roman" w:cs="Times New Roman"/>
                <w:sz w:val="24"/>
                <w:szCs w:val="24"/>
                <w:highlight w:val="lightGray"/>
                <w:lang w:eastAsia="en-US"/>
              </w:rPr>
              <w:t>09</w:t>
            </w:r>
            <w:r w:rsidR="00B0198B" w:rsidRPr="00404D88">
              <w:rPr>
                <w:rFonts w:ascii="Times New Roman" w:hAnsi="Times New Roman" w:cs="Times New Roman"/>
                <w:sz w:val="24"/>
                <w:szCs w:val="24"/>
                <w:highlight w:val="lightGray"/>
                <w:lang w:eastAsia="en-US"/>
              </w:rPr>
              <w:t>:</w:t>
            </w:r>
            <w:r w:rsidR="00DF1812">
              <w:rPr>
                <w:rFonts w:ascii="Times New Roman" w:hAnsi="Times New Roman" w:cs="Times New Roman"/>
                <w:sz w:val="24"/>
                <w:szCs w:val="24"/>
                <w:highlight w:val="lightGray"/>
                <w:lang w:eastAsia="en-US"/>
              </w:rPr>
              <w:t>0</w:t>
            </w:r>
            <w:r w:rsidR="001E68C7" w:rsidRPr="00404D88">
              <w:rPr>
                <w:rFonts w:ascii="Times New Roman" w:hAnsi="Times New Roman" w:cs="Times New Roman"/>
                <w:sz w:val="24"/>
                <w:szCs w:val="24"/>
                <w:highlight w:val="lightGray"/>
                <w:lang w:eastAsia="en-US"/>
              </w:rPr>
              <w:t xml:space="preserve">0 (время московское) </w:t>
            </w:r>
            <w:r w:rsidR="00B24E07">
              <w:rPr>
                <w:rFonts w:ascii="Times New Roman" w:hAnsi="Times New Roman" w:cs="Times New Roman"/>
                <w:sz w:val="24"/>
                <w:szCs w:val="24"/>
                <w:highlight w:val="lightGray"/>
                <w:lang w:eastAsia="en-US"/>
              </w:rPr>
              <w:t>2</w:t>
            </w:r>
            <w:r w:rsidR="0005209C">
              <w:rPr>
                <w:rFonts w:ascii="Times New Roman" w:hAnsi="Times New Roman" w:cs="Times New Roman"/>
                <w:sz w:val="24"/>
                <w:szCs w:val="24"/>
                <w:highlight w:val="lightGray"/>
                <w:lang w:eastAsia="en-US"/>
              </w:rPr>
              <w:t>4</w:t>
            </w:r>
            <w:r>
              <w:rPr>
                <w:rFonts w:ascii="Times New Roman" w:hAnsi="Times New Roman" w:cs="Times New Roman"/>
                <w:sz w:val="24"/>
                <w:szCs w:val="24"/>
                <w:highlight w:val="lightGray"/>
                <w:lang w:eastAsia="en-US"/>
              </w:rPr>
              <w:t xml:space="preserve"> мая 2019</w:t>
            </w:r>
            <w:r w:rsidR="00B0198B" w:rsidRPr="00404D88">
              <w:rPr>
                <w:rFonts w:ascii="Times New Roman" w:hAnsi="Times New Roman" w:cs="Times New Roman"/>
                <w:sz w:val="24"/>
                <w:szCs w:val="24"/>
                <w:highlight w:val="lightGray"/>
                <w:lang w:eastAsia="en-US"/>
              </w:rPr>
              <w:t>г</w:t>
            </w:r>
            <w:r w:rsidR="00B0198B" w:rsidRPr="00404D88">
              <w:rPr>
                <w:rFonts w:ascii="Times New Roman" w:hAnsi="Times New Roman" w:cs="Times New Roman"/>
                <w:sz w:val="24"/>
                <w:szCs w:val="24"/>
                <w:lang w:eastAsia="en-US"/>
              </w:rPr>
              <w:t xml:space="preserve">., на официальном сайте электронной площадки </w:t>
            </w:r>
            <w:hyperlink r:id="rId13" w:history="1">
              <w:r w:rsidR="007C2FE1" w:rsidRPr="007C2FE1">
                <w:rPr>
                  <w:rStyle w:val="a6"/>
                  <w:rFonts w:ascii="Times New Roman" w:hAnsi="Times New Roman" w:cs="Times New Roman"/>
                  <w:b/>
                  <w:color w:val="auto"/>
                  <w:sz w:val="24"/>
                  <w:szCs w:val="24"/>
                  <w:lang w:eastAsia="en-US"/>
                </w:rPr>
                <w:t>https://etp.torgi82.ru/</w:t>
              </w:r>
            </w:hyperlink>
            <w:r w:rsidR="00B0198B" w:rsidRPr="00404D88">
              <w:rPr>
                <w:rFonts w:ascii="Times New Roman" w:hAnsi="Times New Roman" w:cs="Times New Roman"/>
                <w:sz w:val="24"/>
                <w:szCs w:val="24"/>
                <w:lang w:eastAsia="en-US"/>
              </w:rPr>
              <w:t>.</w:t>
            </w:r>
          </w:p>
        </w:tc>
      </w:tr>
      <w:tr w:rsidR="00B0198B" w:rsidRPr="00404D88" w:rsidTr="004C6225">
        <w:tc>
          <w:tcPr>
            <w:tcW w:w="2038" w:type="pct"/>
            <w:shd w:val="clear" w:color="auto" w:fill="auto"/>
          </w:tcPr>
          <w:p w:rsidR="00B0198B" w:rsidRPr="00404D88" w:rsidRDefault="009B403D"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П</w:t>
            </w:r>
            <w:r w:rsidR="00B0198B" w:rsidRPr="00404D88">
              <w:rPr>
                <w:rFonts w:ascii="Times New Roman" w:eastAsia="Calibri" w:hAnsi="Times New Roman" w:cs="Times New Roman"/>
                <w:sz w:val="24"/>
                <w:szCs w:val="24"/>
              </w:rPr>
              <w:t xml:space="preserve">орядок </w:t>
            </w:r>
            <w:r w:rsidRPr="00404D88">
              <w:rPr>
                <w:rFonts w:ascii="Times New Roman" w:eastAsia="Calibri" w:hAnsi="Times New Roman" w:cs="Times New Roman"/>
                <w:sz w:val="24"/>
                <w:szCs w:val="24"/>
              </w:rPr>
              <w:t>проведения процедуры открытия доступа к поступившим заявкам (вскрытие) и рассмотрение</w:t>
            </w:r>
            <w:r w:rsidR="00B0198B" w:rsidRPr="00404D88">
              <w:rPr>
                <w:rFonts w:ascii="Times New Roman" w:eastAsia="Calibri" w:hAnsi="Times New Roman" w:cs="Times New Roman"/>
                <w:sz w:val="24"/>
                <w:szCs w:val="24"/>
              </w:rPr>
              <w:t>:</w:t>
            </w:r>
          </w:p>
        </w:tc>
        <w:tc>
          <w:tcPr>
            <w:tcW w:w="2962" w:type="pct"/>
            <w:shd w:val="clear" w:color="auto" w:fill="auto"/>
          </w:tcPr>
          <w:p w:rsidR="009B403D" w:rsidRPr="00404D88" w:rsidRDefault="009B403D" w:rsidP="00DF1812">
            <w:pPr>
              <w:jc w:val="both"/>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Открытие доступа к поступившим заявкам и рассмотрение заявок будет осуществляться Комиссией по осуществлению конкурентных закупок ГУП РК «Крымтеплокоммунэнерго» (далее – Комиссия) – </w:t>
            </w:r>
            <w:r w:rsidR="001E68C7" w:rsidRPr="00404D88">
              <w:rPr>
                <w:rFonts w:ascii="Times New Roman" w:eastAsia="Calibri" w:hAnsi="Times New Roman" w:cs="Times New Roman"/>
                <w:sz w:val="24"/>
                <w:szCs w:val="24"/>
                <w:highlight w:val="lightGray"/>
              </w:rPr>
              <w:t>«</w:t>
            </w:r>
            <w:r w:rsidR="00B24E07">
              <w:rPr>
                <w:rFonts w:ascii="Times New Roman" w:eastAsia="Calibri" w:hAnsi="Times New Roman" w:cs="Times New Roman"/>
                <w:sz w:val="24"/>
                <w:szCs w:val="24"/>
                <w:highlight w:val="lightGray"/>
              </w:rPr>
              <w:t>2</w:t>
            </w:r>
            <w:r w:rsidR="0005209C">
              <w:rPr>
                <w:rFonts w:ascii="Times New Roman" w:eastAsia="Calibri" w:hAnsi="Times New Roman" w:cs="Times New Roman"/>
                <w:sz w:val="24"/>
                <w:szCs w:val="24"/>
                <w:highlight w:val="lightGray"/>
              </w:rPr>
              <w:t>4</w:t>
            </w:r>
            <w:r w:rsidRPr="00404D88">
              <w:rPr>
                <w:rFonts w:ascii="Times New Roman" w:eastAsia="Calibri" w:hAnsi="Times New Roman" w:cs="Times New Roman"/>
                <w:sz w:val="24"/>
                <w:szCs w:val="24"/>
                <w:highlight w:val="lightGray"/>
              </w:rPr>
              <w:t xml:space="preserve">» </w:t>
            </w:r>
            <w:r w:rsidR="000B6AC1">
              <w:rPr>
                <w:rFonts w:ascii="Times New Roman" w:eastAsia="Calibri" w:hAnsi="Times New Roman" w:cs="Times New Roman"/>
                <w:sz w:val="24"/>
                <w:szCs w:val="24"/>
                <w:highlight w:val="lightGray"/>
              </w:rPr>
              <w:t>мая 2019</w:t>
            </w:r>
            <w:r w:rsidRPr="00404D88">
              <w:rPr>
                <w:rFonts w:ascii="Times New Roman" w:eastAsia="Calibri" w:hAnsi="Times New Roman" w:cs="Times New Roman"/>
                <w:sz w:val="24"/>
                <w:szCs w:val="24"/>
                <w:highlight w:val="lightGray"/>
              </w:rPr>
              <w:t>г.</w:t>
            </w:r>
            <w:r w:rsidRPr="00404D88">
              <w:rPr>
                <w:rFonts w:ascii="Times New Roman" w:eastAsia="Calibri" w:hAnsi="Times New Roman" w:cs="Times New Roman"/>
                <w:sz w:val="24"/>
                <w:szCs w:val="24"/>
              </w:rPr>
              <w:t xml:space="preserve"> по адресу Заказчика: 295026, Российская Федерация, Республика Крым, </w:t>
            </w:r>
          </w:p>
          <w:p w:rsidR="009B403D" w:rsidRPr="00404D88" w:rsidRDefault="009B403D" w:rsidP="00DF1812">
            <w:pPr>
              <w:jc w:val="both"/>
              <w:rPr>
                <w:rFonts w:ascii="Times New Roman" w:eastAsia="Calibri" w:hAnsi="Times New Roman" w:cs="Times New Roman"/>
                <w:sz w:val="24"/>
                <w:szCs w:val="24"/>
              </w:rPr>
            </w:pPr>
            <w:r w:rsidRPr="00404D88">
              <w:rPr>
                <w:rFonts w:ascii="Times New Roman" w:eastAsia="Calibri" w:hAnsi="Times New Roman" w:cs="Times New Roman"/>
                <w:sz w:val="24"/>
                <w:szCs w:val="24"/>
              </w:rPr>
              <w:t>г. Симферополь, ул. Гайдара, 3а, отдел конкурсных процедур и закупок.</w:t>
            </w:r>
          </w:p>
          <w:p w:rsidR="009B403D" w:rsidRPr="00404D88" w:rsidRDefault="009B403D" w:rsidP="00DF1812">
            <w:pPr>
              <w:jc w:val="both"/>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В рамках рассмотрения заявок на участие в настоящей закупке Комиссия рассматривает поступившие заявки на соответствие требованиям настоящего извещения. </w:t>
            </w:r>
            <w:r w:rsidR="00343BCA" w:rsidRPr="00404D88">
              <w:rPr>
                <w:rFonts w:ascii="Times New Roman" w:eastAsia="Calibri" w:hAnsi="Times New Roman" w:cs="Times New Roman"/>
                <w:sz w:val="24"/>
                <w:szCs w:val="24"/>
              </w:rPr>
              <w:t xml:space="preserve">Результаты открытия доступа к заявкам фиксируются в Протоколе открытия доступа и рассмотрения заявок. В протоколе указываются </w:t>
            </w:r>
            <w:r w:rsidR="006E698C" w:rsidRPr="00404D88">
              <w:rPr>
                <w:rFonts w:ascii="Times New Roman" w:eastAsia="Calibri" w:hAnsi="Times New Roman" w:cs="Times New Roman"/>
                <w:sz w:val="24"/>
                <w:szCs w:val="24"/>
              </w:rPr>
              <w:t>сведения предусмотренные ч. 13 ст. 3.2. Федерального закона №223-ФЗ.</w:t>
            </w:r>
          </w:p>
          <w:p w:rsidR="00343BCA" w:rsidRPr="00404D88" w:rsidRDefault="00343BCA" w:rsidP="00DF1812">
            <w:pPr>
              <w:jc w:val="both"/>
              <w:rPr>
                <w:rFonts w:ascii="Times New Roman" w:hAnsi="Times New Roman" w:cs="Times New Roman"/>
                <w:sz w:val="24"/>
                <w:szCs w:val="24"/>
              </w:rPr>
            </w:pPr>
            <w:r w:rsidRPr="00404D88">
              <w:rPr>
                <w:rFonts w:ascii="Times New Roman" w:hAnsi="Times New Roman" w:cs="Times New Roman"/>
                <w:sz w:val="24"/>
                <w:szCs w:val="24"/>
              </w:rPr>
              <w:t>Участник закупки должен соответствовать следующим обязательным требованиям:</w:t>
            </w:r>
          </w:p>
          <w:p w:rsidR="00343BCA" w:rsidRPr="00404D88" w:rsidRDefault="00343BCA" w:rsidP="00DF1812">
            <w:pPr>
              <w:jc w:val="both"/>
              <w:rPr>
                <w:rFonts w:ascii="Times New Roman" w:hAnsi="Times New Roman" w:cs="Times New Roman"/>
                <w:sz w:val="24"/>
                <w:szCs w:val="24"/>
              </w:rPr>
            </w:pPr>
            <w:r w:rsidRPr="00404D88">
              <w:rPr>
                <w:rFonts w:ascii="Times New Roman" w:hAnsi="Times New Roman" w:cs="Times New Roman"/>
                <w:sz w:val="24"/>
                <w:szCs w:val="24"/>
              </w:rPr>
              <w:t>­</w:t>
            </w:r>
            <w:r w:rsidRPr="00404D88">
              <w:rPr>
                <w:rFonts w:ascii="Times New Roman" w:hAnsi="Times New Roman" w:cs="Times New Roman"/>
                <w:sz w:val="24"/>
                <w:szCs w:val="24"/>
              </w:rPr>
              <w:tab/>
            </w:r>
            <w:proofErr w:type="spellStart"/>
            <w:r w:rsidRPr="00404D88">
              <w:rPr>
                <w:rFonts w:ascii="Times New Roman" w:hAnsi="Times New Roman" w:cs="Times New Roman"/>
                <w:sz w:val="24"/>
                <w:szCs w:val="24"/>
              </w:rPr>
              <w:t>непроведение</w:t>
            </w:r>
            <w:proofErr w:type="spellEnd"/>
            <w:r w:rsidRPr="00404D88">
              <w:rPr>
                <w:rFonts w:ascii="Times New Roman" w:hAnsi="Times New Roman" w:cs="Times New Roman"/>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343BCA" w:rsidRPr="00404D88" w:rsidRDefault="00343BCA" w:rsidP="00DF1812">
            <w:pPr>
              <w:jc w:val="both"/>
              <w:rPr>
                <w:rFonts w:ascii="Times New Roman" w:hAnsi="Times New Roman" w:cs="Times New Roman"/>
                <w:sz w:val="24"/>
                <w:szCs w:val="24"/>
              </w:rPr>
            </w:pPr>
            <w:r w:rsidRPr="00404D88">
              <w:rPr>
                <w:rFonts w:ascii="Times New Roman" w:hAnsi="Times New Roman" w:cs="Times New Roman"/>
                <w:sz w:val="24"/>
                <w:szCs w:val="24"/>
              </w:rPr>
              <w:t>­</w:t>
            </w:r>
            <w:r w:rsidRPr="00404D88">
              <w:rPr>
                <w:rFonts w:ascii="Times New Roman" w:hAnsi="Times New Roman" w:cs="Times New Roman"/>
                <w:sz w:val="24"/>
                <w:szCs w:val="24"/>
              </w:rPr>
              <w:tab/>
            </w:r>
            <w:proofErr w:type="spellStart"/>
            <w:r w:rsidRPr="00404D88">
              <w:rPr>
                <w:rFonts w:ascii="Times New Roman" w:hAnsi="Times New Roman" w:cs="Times New Roman"/>
                <w:sz w:val="24"/>
                <w:szCs w:val="24"/>
              </w:rPr>
              <w:t>неприостановление</w:t>
            </w:r>
            <w:proofErr w:type="spellEnd"/>
            <w:r w:rsidRPr="00404D88">
              <w:rPr>
                <w:rFonts w:ascii="Times New Roman" w:hAnsi="Times New Roman" w:cs="Times New Roman"/>
                <w:sz w:val="24"/>
                <w:szCs w:val="24"/>
              </w:rPr>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в целях участия в закупках;</w:t>
            </w:r>
          </w:p>
          <w:p w:rsidR="00343BCA" w:rsidRPr="00404D88" w:rsidRDefault="00343BCA" w:rsidP="00DF1812">
            <w:pPr>
              <w:jc w:val="both"/>
              <w:rPr>
                <w:rFonts w:ascii="Times New Roman" w:hAnsi="Times New Roman" w:cs="Times New Roman"/>
                <w:sz w:val="24"/>
                <w:szCs w:val="24"/>
              </w:rPr>
            </w:pPr>
            <w:r w:rsidRPr="00404D88">
              <w:rPr>
                <w:rFonts w:ascii="Times New Roman" w:hAnsi="Times New Roman" w:cs="Times New Roman"/>
                <w:sz w:val="24"/>
                <w:szCs w:val="24"/>
              </w:rPr>
              <w:t>­</w:t>
            </w:r>
            <w:r w:rsidRPr="00404D88">
              <w:rPr>
                <w:rFonts w:ascii="Times New Roman" w:hAnsi="Times New Roman" w:cs="Times New Roman"/>
                <w:sz w:val="24"/>
                <w:szCs w:val="24"/>
              </w:rPr>
              <w:tab/>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в размере не превышающий 25% балансовой стоимости активов Участника закупки по данным бухгалтерской отчётности.</w:t>
            </w:r>
          </w:p>
          <w:p w:rsidR="00343BCA" w:rsidRPr="00404D88" w:rsidRDefault="00343BCA" w:rsidP="00DF1812">
            <w:pPr>
              <w:jc w:val="both"/>
              <w:rPr>
                <w:rFonts w:ascii="Times New Roman" w:hAnsi="Times New Roman" w:cs="Times New Roman"/>
                <w:sz w:val="24"/>
                <w:szCs w:val="24"/>
              </w:rPr>
            </w:pPr>
            <w:r w:rsidRPr="00404D88">
              <w:rPr>
                <w:rFonts w:ascii="Times New Roman" w:hAnsi="Times New Roman" w:cs="Times New Roman"/>
                <w:sz w:val="24"/>
                <w:szCs w:val="24"/>
              </w:rPr>
              <w:t>При наличии задолженности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закупке не принято;</w:t>
            </w:r>
          </w:p>
          <w:p w:rsidR="00343BCA" w:rsidRPr="00404D88" w:rsidRDefault="00343BCA" w:rsidP="00DF1812">
            <w:pPr>
              <w:jc w:val="both"/>
              <w:rPr>
                <w:rFonts w:ascii="Times New Roman" w:hAnsi="Times New Roman" w:cs="Times New Roman"/>
                <w:sz w:val="24"/>
                <w:szCs w:val="24"/>
              </w:rPr>
            </w:pPr>
            <w:r w:rsidRPr="00404D88">
              <w:rPr>
                <w:rFonts w:ascii="Times New Roman" w:hAnsi="Times New Roman" w:cs="Times New Roman"/>
                <w:sz w:val="24"/>
                <w:szCs w:val="24"/>
              </w:rPr>
              <w:t>­</w:t>
            </w:r>
            <w:r w:rsidRPr="00404D88">
              <w:rPr>
                <w:rFonts w:ascii="Times New Roman" w:hAnsi="Times New Roman" w:cs="Times New Roman"/>
                <w:sz w:val="24"/>
                <w:szCs w:val="24"/>
              </w:rPr>
              <w:tab/>
              <w:t>показатели финансово-хозяйственной деятельности Участника закупки должны свидетельствовать о его платежеспособности и финансовой устойчивости;</w:t>
            </w:r>
          </w:p>
          <w:p w:rsidR="00343BCA" w:rsidRPr="00404D88" w:rsidRDefault="00343BCA" w:rsidP="00DF1812">
            <w:pPr>
              <w:jc w:val="both"/>
              <w:rPr>
                <w:rFonts w:ascii="Times New Roman" w:hAnsi="Times New Roman" w:cs="Times New Roman"/>
                <w:sz w:val="24"/>
                <w:szCs w:val="24"/>
              </w:rPr>
            </w:pPr>
            <w:proofErr w:type="gramStart"/>
            <w:r w:rsidRPr="00404D88">
              <w:rPr>
                <w:rFonts w:ascii="Times New Roman" w:hAnsi="Times New Roman" w:cs="Times New Roman"/>
                <w:sz w:val="24"/>
                <w:szCs w:val="24"/>
              </w:rPr>
              <w:t xml:space="preserve">- отсутствие у Участника - физического лица либо у </w:t>
            </w:r>
            <w:r w:rsidRPr="00404D88">
              <w:rPr>
                <w:rFonts w:ascii="Times New Roman" w:hAnsi="Times New Roman" w:cs="Times New Roman"/>
                <w:sz w:val="24"/>
                <w:szCs w:val="24"/>
              </w:rPr>
              <w:lastRenderedPageBreak/>
              <w:t>руководителя, членов коллегиального исполнительного органа, лица, осуществляющего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204, 204.1, 204.2, 289, 290, 291, 291.1 Уголовного кодекса Российской Федерации (за исключением лиц, у которых такая судимость погашена или снята), а также неприменение</w:t>
            </w:r>
            <w:proofErr w:type="gramEnd"/>
            <w:r w:rsidRPr="00404D88">
              <w:rPr>
                <w:rFonts w:ascii="Times New Roman" w:hAnsi="Times New Roman" w:cs="Times New Roman"/>
                <w:sz w:val="24"/>
                <w:szCs w:val="24"/>
              </w:rPr>
              <w:t xml:space="preserve">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w:t>
            </w:r>
            <w:r w:rsidR="00B934AC" w:rsidRPr="00404D88">
              <w:rPr>
                <w:rFonts w:ascii="Times New Roman" w:hAnsi="Times New Roman" w:cs="Times New Roman"/>
                <w:sz w:val="24"/>
                <w:szCs w:val="24"/>
              </w:rPr>
              <w:t xml:space="preserve"> выполнением работ, оказанием услуг</w:t>
            </w:r>
            <w:r w:rsidRPr="00404D88">
              <w:rPr>
                <w:rFonts w:ascii="Times New Roman" w:hAnsi="Times New Roman" w:cs="Times New Roman"/>
                <w:sz w:val="24"/>
                <w:szCs w:val="24"/>
              </w:rPr>
              <w:t xml:space="preserve"> являющихся объектом осуществляемой закупки, и административного наказания в виде дисквалификации;</w:t>
            </w:r>
          </w:p>
          <w:p w:rsidR="00343BCA" w:rsidRPr="00404D88" w:rsidRDefault="00343BCA" w:rsidP="00DF1812">
            <w:pPr>
              <w:jc w:val="both"/>
              <w:rPr>
                <w:rFonts w:ascii="Times New Roman" w:hAnsi="Times New Roman" w:cs="Times New Roman"/>
                <w:sz w:val="24"/>
                <w:szCs w:val="24"/>
              </w:rPr>
            </w:pPr>
            <w:r w:rsidRPr="00404D88">
              <w:rPr>
                <w:rFonts w:ascii="Times New Roman" w:hAnsi="Times New Roman" w:cs="Times New Roman"/>
                <w:sz w:val="24"/>
                <w:szCs w:val="24"/>
              </w:rPr>
              <w:t>­</w:t>
            </w:r>
            <w:r w:rsidRPr="00404D88">
              <w:rPr>
                <w:rFonts w:ascii="Times New Roman" w:hAnsi="Times New Roman" w:cs="Times New Roman"/>
                <w:sz w:val="24"/>
                <w:szCs w:val="24"/>
              </w:rPr>
              <w:tab/>
              <w:t>отсутствие сведений об Участнике закупки в реестре недобросовестных поставщиков, предусмотренном ст. 5 Федерального закона № 223-ФЗ 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343BCA" w:rsidRPr="00404D88" w:rsidRDefault="00343BCA" w:rsidP="00DF1812">
            <w:pPr>
              <w:jc w:val="both"/>
              <w:rPr>
                <w:rFonts w:ascii="Times New Roman" w:hAnsi="Times New Roman" w:cs="Times New Roman"/>
                <w:sz w:val="24"/>
                <w:szCs w:val="24"/>
              </w:rPr>
            </w:pPr>
            <w:r w:rsidRPr="00404D88">
              <w:rPr>
                <w:rFonts w:ascii="Times New Roman" w:hAnsi="Times New Roman" w:cs="Times New Roman"/>
                <w:sz w:val="24"/>
                <w:szCs w:val="24"/>
              </w:rPr>
              <w:t>- предоставление иных документов, являющихся обязательными для предоставления в составе заявки на участие, в соответствии с</w:t>
            </w:r>
            <w:r w:rsidR="00A9627B" w:rsidRPr="00404D88">
              <w:rPr>
                <w:rFonts w:ascii="Times New Roman" w:hAnsi="Times New Roman" w:cs="Times New Roman"/>
                <w:sz w:val="24"/>
                <w:szCs w:val="24"/>
              </w:rPr>
              <w:t>о</w:t>
            </w:r>
            <w:r w:rsidRPr="00404D88">
              <w:rPr>
                <w:rFonts w:ascii="Times New Roman" w:hAnsi="Times New Roman" w:cs="Times New Roman"/>
                <w:sz w:val="24"/>
                <w:szCs w:val="24"/>
              </w:rPr>
              <w:t xml:space="preserve"> </w:t>
            </w:r>
            <w:r w:rsidR="00A9627B" w:rsidRPr="00404D88">
              <w:rPr>
                <w:rFonts w:ascii="Times New Roman" w:hAnsi="Times New Roman" w:cs="Times New Roman"/>
                <w:sz w:val="24"/>
                <w:szCs w:val="24"/>
              </w:rPr>
              <w:t>ст. 1.2.</w:t>
            </w:r>
            <w:r w:rsidRPr="00404D88">
              <w:rPr>
                <w:rFonts w:ascii="Times New Roman" w:hAnsi="Times New Roman" w:cs="Times New Roman"/>
                <w:sz w:val="24"/>
                <w:szCs w:val="24"/>
              </w:rPr>
              <w:t xml:space="preserve"> настоящего извещения.</w:t>
            </w:r>
          </w:p>
          <w:p w:rsidR="009B403D" w:rsidRPr="00404D88" w:rsidRDefault="009B403D" w:rsidP="00DF1812">
            <w:pPr>
              <w:jc w:val="both"/>
              <w:rPr>
                <w:rFonts w:ascii="Times New Roman" w:eastAsia="Calibri" w:hAnsi="Times New Roman" w:cs="Times New Roman"/>
                <w:sz w:val="24"/>
                <w:szCs w:val="24"/>
              </w:rPr>
            </w:pPr>
            <w:r w:rsidRPr="00404D88">
              <w:rPr>
                <w:rFonts w:ascii="Times New Roman" w:eastAsia="Calibri" w:hAnsi="Times New Roman" w:cs="Times New Roman"/>
                <w:sz w:val="24"/>
                <w:szCs w:val="24"/>
              </w:rPr>
              <w:t>Комиссия отклоняет заявку если выявлено:</w:t>
            </w:r>
          </w:p>
          <w:p w:rsidR="006E698C" w:rsidRPr="00404D88" w:rsidRDefault="006E698C" w:rsidP="00DF1812">
            <w:pPr>
              <w:jc w:val="both"/>
              <w:rPr>
                <w:rFonts w:ascii="Times New Roman" w:eastAsia="Calibri" w:hAnsi="Times New Roman" w:cs="Times New Roman"/>
                <w:sz w:val="24"/>
                <w:szCs w:val="24"/>
              </w:rPr>
            </w:pPr>
            <w:r w:rsidRPr="00404D88">
              <w:rPr>
                <w:rFonts w:ascii="Times New Roman" w:eastAsia="Calibri" w:hAnsi="Times New Roman" w:cs="Times New Roman"/>
                <w:sz w:val="24"/>
                <w:szCs w:val="24"/>
              </w:rPr>
              <w:t>- непредставления отсканированных оригиналов и (или) копий документов, а также иных сведений, требование о наличии которых установлено извещением;</w:t>
            </w:r>
          </w:p>
          <w:p w:rsidR="006E698C" w:rsidRPr="00404D88" w:rsidRDefault="000E6615" w:rsidP="00DF1812">
            <w:pPr>
              <w:jc w:val="both"/>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 </w:t>
            </w:r>
            <w:r w:rsidR="006E698C" w:rsidRPr="00404D88">
              <w:rPr>
                <w:rFonts w:ascii="Times New Roman" w:eastAsia="Calibri" w:hAnsi="Times New Roman" w:cs="Times New Roman"/>
                <w:sz w:val="24"/>
                <w:szCs w:val="24"/>
              </w:rPr>
              <w:t xml:space="preserve">несоответствия Участника закупки требованиям к Участникам закупки, установленным </w:t>
            </w:r>
            <w:r w:rsidRPr="00404D88">
              <w:rPr>
                <w:rFonts w:ascii="Times New Roman" w:eastAsia="Calibri" w:hAnsi="Times New Roman" w:cs="Times New Roman"/>
                <w:sz w:val="24"/>
                <w:szCs w:val="24"/>
              </w:rPr>
              <w:t xml:space="preserve">извещением </w:t>
            </w:r>
            <w:r w:rsidR="006E698C" w:rsidRPr="00404D88">
              <w:rPr>
                <w:rFonts w:ascii="Times New Roman" w:eastAsia="Calibri" w:hAnsi="Times New Roman" w:cs="Times New Roman"/>
                <w:sz w:val="24"/>
                <w:szCs w:val="24"/>
              </w:rPr>
              <w:t>о проведении запроса</w:t>
            </w:r>
            <w:r w:rsidRPr="00404D88">
              <w:rPr>
                <w:rFonts w:ascii="Times New Roman" w:eastAsia="Calibri" w:hAnsi="Times New Roman" w:cs="Times New Roman"/>
                <w:sz w:val="24"/>
                <w:szCs w:val="24"/>
              </w:rPr>
              <w:t xml:space="preserve"> котировок</w:t>
            </w:r>
            <w:r w:rsidR="006E698C" w:rsidRPr="00404D88">
              <w:rPr>
                <w:rFonts w:ascii="Times New Roman" w:eastAsia="Calibri" w:hAnsi="Times New Roman" w:cs="Times New Roman"/>
                <w:sz w:val="24"/>
                <w:szCs w:val="24"/>
              </w:rPr>
              <w:t>;</w:t>
            </w:r>
          </w:p>
          <w:p w:rsidR="006E698C" w:rsidRPr="00404D88" w:rsidRDefault="000E6615" w:rsidP="00DF1812">
            <w:pPr>
              <w:jc w:val="both"/>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 </w:t>
            </w:r>
            <w:r w:rsidR="006E698C" w:rsidRPr="00404D88">
              <w:rPr>
                <w:rFonts w:ascii="Times New Roman" w:eastAsia="Calibri" w:hAnsi="Times New Roman" w:cs="Times New Roman"/>
                <w:sz w:val="24"/>
                <w:szCs w:val="24"/>
              </w:rPr>
              <w:t xml:space="preserve">несоответствия заявки на участие в запросе </w:t>
            </w:r>
            <w:r w:rsidRPr="00404D88">
              <w:rPr>
                <w:rFonts w:ascii="Times New Roman" w:eastAsia="Calibri" w:hAnsi="Times New Roman" w:cs="Times New Roman"/>
                <w:sz w:val="24"/>
                <w:szCs w:val="24"/>
              </w:rPr>
              <w:t xml:space="preserve">котировок </w:t>
            </w:r>
            <w:r w:rsidR="006E698C" w:rsidRPr="00404D88">
              <w:rPr>
                <w:rFonts w:ascii="Times New Roman" w:eastAsia="Calibri" w:hAnsi="Times New Roman" w:cs="Times New Roman"/>
                <w:sz w:val="24"/>
                <w:szCs w:val="24"/>
              </w:rPr>
              <w:t xml:space="preserve">требованиям к </w:t>
            </w:r>
            <w:r w:rsidRPr="00404D88">
              <w:rPr>
                <w:rFonts w:ascii="Times New Roman" w:eastAsia="Calibri" w:hAnsi="Times New Roman" w:cs="Times New Roman"/>
                <w:sz w:val="24"/>
                <w:szCs w:val="24"/>
              </w:rPr>
              <w:t>оформлению заявок</w:t>
            </w:r>
            <w:r w:rsidR="006E698C" w:rsidRPr="00404D88">
              <w:rPr>
                <w:rFonts w:ascii="Times New Roman" w:eastAsia="Calibri" w:hAnsi="Times New Roman" w:cs="Times New Roman"/>
                <w:sz w:val="24"/>
                <w:szCs w:val="24"/>
              </w:rPr>
              <w:t xml:space="preserve"> (</w:t>
            </w:r>
            <w:r w:rsidR="004660EE" w:rsidRPr="00404D88">
              <w:rPr>
                <w:rFonts w:ascii="Times New Roman" w:eastAsia="Calibri" w:hAnsi="Times New Roman" w:cs="Times New Roman"/>
                <w:sz w:val="24"/>
                <w:szCs w:val="24"/>
              </w:rPr>
              <w:t xml:space="preserve">ст. 1.3.) </w:t>
            </w:r>
            <w:r w:rsidR="006E698C" w:rsidRPr="00404D88">
              <w:rPr>
                <w:rFonts w:ascii="Times New Roman" w:eastAsia="Calibri" w:hAnsi="Times New Roman" w:cs="Times New Roman"/>
                <w:sz w:val="24"/>
                <w:szCs w:val="24"/>
              </w:rPr>
              <w:t>настоящ</w:t>
            </w:r>
            <w:r w:rsidRPr="00404D88">
              <w:rPr>
                <w:rFonts w:ascii="Times New Roman" w:eastAsia="Calibri" w:hAnsi="Times New Roman" w:cs="Times New Roman"/>
                <w:sz w:val="24"/>
                <w:szCs w:val="24"/>
              </w:rPr>
              <w:t>его Извещения</w:t>
            </w:r>
            <w:r w:rsidR="006E698C" w:rsidRPr="00404D88">
              <w:rPr>
                <w:rFonts w:ascii="Times New Roman" w:eastAsia="Calibri" w:hAnsi="Times New Roman" w:cs="Times New Roman"/>
                <w:sz w:val="24"/>
                <w:szCs w:val="24"/>
              </w:rPr>
              <w:t>;</w:t>
            </w:r>
          </w:p>
          <w:p w:rsidR="006E698C" w:rsidRPr="00404D88" w:rsidRDefault="000E6615" w:rsidP="00DF1812">
            <w:pPr>
              <w:jc w:val="both"/>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 </w:t>
            </w:r>
            <w:r w:rsidR="006E698C" w:rsidRPr="00404D88">
              <w:rPr>
                <w:rFonts w:ascii="Times New Roman" w:eastAsia="Calibri" w:hAnsi="Times New Roman" w:cs="Times New Roman"/>
                <w:sz w:val="24"/>
                <w:szCs w:val="24"/>
              </w:rPr>
              <w:t>несоответствия предлагаемых товаров, работ, услуг требованиям</w:t>
            </w:r>
            <w:r w:rsidRPr="00404D88">
              <w:rPr>
                <w:rFonts w:ascii="Times New Roman" w:eastAsia="Calibri" w:hAnsi="Times New Roman" w:cs="Times New Roman"/>
                <w:sz w:val="24"/>
                <w:szCs w:val="24"/>
              </w:rPr>
              <w:t xml:space="preserve"> извещения</w:t>
            </w:r>
            <w:r w:rsidR="006E698C" w:rsidRPr="00404D88">
              <w:rPr>
                <w:rFonts w:ascii="Times New Roman" w:eastAsia="Calibri" w:hAnsi="Times New Roman" w:cs="Times New Roman"/>
                <w:sz w:val="24"/>
                <w:szCs w:val="24"/>
              </w:rPr>
              <w:t>;</w:t>
            </w:r>
          </w:p>
          <w:p w:rsidR="006E698C" w:rsidRPr="00404D88" w:rsidRDefault="000E6615" w:rsidP="00DF1812">
            <w:pPr>
              <w:jc w:val="both"/>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 </w:t>
            </w:r>
            <w:r w:rsidR="006E698C" w:rsidRPr="00404D88">
              <w:rPr>
                <w:rFonts w:ascii="Times New Roman" w:eastAsia="Calibri" w:hAnsi="Times New Roman" w:cs="Times New Roman"/>
                <w:sz w:val="24"/>
                <w:szCs w:val="24"/>
              </w:rPr>
              <w:t>непредставления обеспечения заявки, в случае установления требования об обеспечении заявки;</w:t>
            </w:r>
          </w:p>
          <w:p w:rsidR="006E698C" w:rsidRPr="00404D88" w:rsidRDefault="000E6615" w:rsidP="00DF1812">
            <w:pPr>
              <w:jc w:val="both"/>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 </w:t>
            </w:r>
            <w:r w:rsidR="006E698C" w:rsidRPr="00404D88">
              <w:rPr>
                <w:rFonts w:ascii="Times New Roman" w:eastAsia="Calibri" w:hAnsi="Times New Roman" w:cs="Times New Roman"/>
                <w:sz w:val="24"/>
                <w:szCs w:val="24"/>
              </w:rPr>
              <w:t>предоставления в составе заявки заведомо ложных сведений, намеренного искажения информации или документов, входящих в состав заявки;</w:t>
            </w:r>
          </w:p>
          <w:p w:rsidR="006E698C" w:rsidRPr="00404D88" w:rsidRDefault="00DD203C" w:rsidP="00DF1812">
            <w:pPr>
              <w:jc w:val="both"/>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 </w:t>
            </w:r>
            <w:r w:rsidR="006E698C" w:rsidRPr="00404D88">
              <w:rPr>
                <w:rFonts w:ascii="Times New Roman" w:eastAsia="Calibri" w:hAnsi="Times New Roman" w:cs="Times New Roman"/>
                <w:sz w:val="24"/>
                <w:szCs w:val="24"/>
              </w:rPr>
              <w:t xml:space="preserve">несоответствия предмета Заявки на участие в Запросе </w:t>
            </w:r>
            <w:r w:rsidRPr="00404D88">
              <w:rPr>
                <w:rFonts w:ascii="Times New Roman" w:eastAsia="Calibri" w:hAnsi="Times New Roman" w:cs="Times New Roman"/>
                <w:sz w:val="24"/>
                <w:szCs w:val="24"/>
              </w:rPr>
              <w:t xml:space="preserve">котировок </w:t>
            </w:r>
            <w:r w:rsidR="006E698C" w:rsidRPr="00404D88">
              <w:rPr>
                <w:rFonts w:ascii="Times New Roman" w:eastAsia="Calibri" w:hAnsi="Times New Roman" w:cs="Times New Roman"/>
                <w:sz w:val="24"/>
                <w:szCs w:val="24"/>
              </w:rPr>
              <w:t xml:space="preserve">предмету закупки, указанному в </w:t>
            </w:r>
            <w:r w:rsidRPr="00404D88">
              <w:rPr>
                <w:rFonts w:ascii="Times New Roman" w:eastAsia="Calibri" w:hAnsi="Times New Roman" w:cs="Times New Roman"/>
                <w:sz w:val="24"/>
                <w:szCs w:val="24"/>
              </w:rPr>
              <w:t>извещении по Запросу котировок</w:t>
            </w:r>
            <w:r w:rsidR="006E698C" w:rsidRPr="00404D88">
              <w:rPr>
                <w:rFonts w:ascii="Times New Roman" w:eastAsia="Calibri" w:hAnsi="Times New Roman" w:cs="Times New Roman"/>
                <w:sz w:val="24"/>
                <w:szCs w:val="24"/>
              </w:rPr>
              <w:t>, в том числе по количественным показателям (несоответствие количества поставляемого товара</w:t>
            </w:r>
            <w:r w:rsidR="00B934AC" w:rsidRPr="00404D88">
              <w:rPr>
                <w:rFonts w:ascii="Times New Roman" w:eastAsia="Calibri" w:hAnsi="Times New Roman" w:cs="Times New Roman"/>
                <w:sz w:val="24"/>
                <w:szCs w:val="24"/>
              </w:rPr>
              <w:t>, работы, услуги</w:t>
            </w:r>
            <w:r w:rsidR="006E698C" w:rsidRPr="00404D88">
              <w:rPr>
                <w:rFonts w:ascii="Times New Roman" w:eastAsia="Calibri" w:hAnsi="Times New Roman" w:cs="Times New Roman"/>
                <w:sz w:val="24"/>
                <w:szCs w:val="24"/>
              </w:rPr>
              <w:t>);</w:t>
            </w:r>
          </w:p>
          <w:p w:rsidR="006E698C" w:rsidRPr="00404D88" w:rsidRDefault="00A9627B" w:rsidP="00DF1812">
            <w:pPr>
              <w:jc w:val="both"/>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 </w:t>
            </w:r>
            <w:r w:rsidR="006E698C" w:rsidRPr="00404D88">
              <w:rPr>
                <w:rFonts w:ascii="Times New Roman" w:eastAsia="Calibri" w:hAnsi="Times New Roman" w:cs="Times New Roman"/>
                <w:sz w:val="24"/>
                <w:szCs w:val="24"/>
              </w:rPr>
              <w:t xml:space="preserve">отсутствия документов, определенных </w:t>
            </w:r>
            <w:r w:rsidR="000C277C" w:rsidRPr="00404D88">
              <w:rPr>
                <w:rFonts w:ascii="Times New Roman" w:eastAsia="Calibri" w:hAnsi="Times New Roman" w:cs="Times New Roman"/>
                <w:sz w:val="24"/>
                <w:szCs w:val="24"/>
              </w:rPr>
              <w:t>Извещением</w:t>
            </w:r>
            <w:r w:rsidR="006E698C" w:rsidRPr="00404D88">
              <w:rPr>
                <w:rFonts w:ascii="Times New Roman" w:eastAsia="Calibri" w:hAnsi="Times New Roman" w:cs="Times New Roman"/>
                <w:sz w:val="24"/>
                <w:szCs w:val="24"/>
              </w:rPr>
              <w:t xml:space="preserve"> по Запросу</w:t>
            </w:r>
            <w:r w:rsidRPr="00404D88">
              <w:rPr>
                <w:rFonts w:ascii="Times New Roman" w:eastAsia="Calibri" w:hAnsi="Times New Roman" w:cs="Times New Roman"/>
                <w:sz w:val="24"/>
                <w:szCs w:val="24"/>
              </w:rPr>
              <w:t xml:space="preserve"> котировок</w:t>
            </w:r>
            <w:r w:rsidR="006E698C" w:rsidRPr="00404D88">
              <w:rPr>
                <w:rFonts w:ascii="Times New Roman" w:eastAsia="Calibri" w:hAnsi="Times New Roman" w:cs="Times New Roman"/>
                <w:sz w:val="24"/>
                <w:szCs w:val="24"/>
              </w:rPr>
              <w:t xml:space="preserve">, при условии отсутствия справки составленной в произвольной форме, объясняющей причину отсутствия требуемого документа, в </w:t>
            </w:r>
            <w:proofErr w:type="spellStart"/>
            <w:r w:rsidR="006E698C" w:rsidRPr="00404D88">
              <w:rPr>
                <w:rFonts w:ascii="Times New Roman" w:eastAsia="Calibri" w:hAnsi="Times New Roman" w:cs="Times New Roman"/>
                <w:sz w:val="24"/>
                <w:szCs w:val="24"/>
              </w:rPr>
              <w:t>т.ч</w:t>
            </w:r>
            <w:proofErr w:type="spellEnd"/>
            <w:r w:rsidR="006E698C" w:rsidRPr="00404D88">
              <w:rPr>
                <w:rFonts w:ascii="Times New Roman" w:eastAsia="Calibri" w:hAnsi="Times New Roman" w:cs="Times New Roman"/>
                <w:sz w:val="24"/>
                <w:szCs w:val="24"/>
              </w:rPr>
              <w:t>. отсутствия заполненных Форм настоящ</w:t>
            </w:r>
            <w:r w:rsidRPr="00404D88">
              <w:rPr>
                <w:rFonts w:ascii="Times New Roman" w:eastAsia="Calibri" w:hAnsi="Times New Roman" w:cs="Times New Roman"/>
                <w:sz w:val="24"/>
                <w:szCs w:val="24"/>
              </w:rPr>
              <w:t>его</w:t>
            </w:r>
            <w:r w:rsidR="006E698C" w:rsidRPr="00404D88">
              <w:rPr>
                <w:rFonts w:ascii="Times New Roman" w:eastAsia="Calibri" w:hAnsi="Times New Roman" w:cs="Times New Roman"/>
                <w:sz w:val="24"/>
                <w:szCs w:val="24"/>
              </w:rPr>
              <w:t xml:space="preserve"> </w:t>
            </w:r>
            <w:r w:rsidRPr="00404D88">
              <w:rPr>
                <w:rFonts w:ascii="Times New Roman" w:eastAsia="Calibri" w:hAnsi="Times New Roman" w:cs="Times New Roman"/>
                <w:sz w:val="24"/>
                <w:szCs w:val="24"/>
              </w:rPr>
              <w:t xml:space="preserve">извещения </w:t>
            </w:r>
            <w:r w:rsidR="006E698C" w:rsidRPr="00404D88">
              <w:rPr>
                <w:rFonts w:ascii="Times New Roman" w:eastAsia="Calibri" w:hAnsi="Times New Roman" w:cs="Times New Roman"/>
                <w:sz w:val="24"/>
                <w:szCs w:val="24"/>
              </w:rPr>
              <w:t>и других обязательных документов, в соответствии с описью предоставляемых документов;</w:t>
            </w:r>
          </w:p>
          <w:p w:rsidR="006E698C" w:rsidRPr="00404D88" w:rsidRDefault="00A9627B" w:rsidP="00DF1812">
            <w:pPr>
              <w:jc w:val="both"/>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 </w:t>
            </w:r>
            <w:r w:rsidR="006E698C" w:rsidRPr="00404D88">
              <w:rPr>
                <w:rFonts w:ascii="Times New Roman" w:eastAsia="Calibri" w:hAnsi="Times New Roman" w:cs="Times New Roman"/>
                <w:sz w:val="24"/>
                <w:szCs w:val="24"/>
              </w:rPr>
              <w:t xml:space="preserve">несогласия Участника с условиями Приложения №2 к </w:t>
            </w:r>
            <w:r w:rsidRPr="00404D88">
              <w:rPr>
                <w:rFonts w:ascii="Times New Roman" w:eastAsia="Calibri" w:hAnsi="Times New Roman" w:cs="Times New Roman"/>
                <w:sz w:val="24"/>
                <w:szCs w:val="24"/>
              </w:rPr>
              <w:lastRenderedPageBreak/>
              <w:t xml:space="preserve">извещению о запросе котировок в электронной форме </w:t>
            </w:r>
            <w:r w:rsidR="006E698C" w:rsidRPr="00404D88">
              <w:rPr>
                <w:rFonts w:ascii="Times New Roman" w:eastAsia="Calibri" w:hAnsi="Times New Roman" w:cs="Times New Roman"/>
                <w:sz w:val="24"/>
                <w:szCs w:val="24"/>
              </w:rPr>
              <w:t xml:space="preserve">«Проект договора», содержащегося в </w:t>
            </w:r>
            <w:r w:rsidRPr="00404D88">
              <w:rPr>
                <w:rFonts w:ascii="Times New Roman" w:eastAsia="Calibri" w:hAnsi="Times New Roman" w:cs="Times New Roman"/>
                <w:sz w:val="24"/>
                <w:szCs w:val="24"/>
              </w:rPr>
              <w:t xml:space="preserve">извещении </w:t>
            </w:r>
            <w:r w:rsidR="006E698C" w:rsidRPr="00404D88">
              <w:rPr>
                <w:rFonts w:ascii="Times New Roman" w:eastAsia="Calibri" w:hAnsi="Times New Roman" w:cs="Times New Roman"/>
                <w:sz w:val="24"/>
                <w:szCs w:val="24"/>
              </w:rPr>
              <w:t>по Запросу</w:t>
            </w:r>
            <w:r w:rsidRPr="00404D88">
              <w:rPr>
                <w:rFonts w:ascii="Times New Roman" w:eastAsia="Calibri" w:hAnsi="Times New Roman" w:cs="Times New Roman"/>
                <w:sz w:val="24"/>
                <w:szCs w:val="24"/>
              </w:rPr>
              <w:t xml:space="preserve"> котировок</w:t>
            </w:r>
            <w:r w:rsidR="006E698C" w:rsidRPr="00404D88">
              <w:rPr>
                <w:rFonts w:ascii="Times New Roman" w:eastAsia="Calibri" w:hAnsi="Times New Roman" w:cs="Times New Roman"/>
                <w:sz w:val="24"/>
                <w:szCs w:val="24"/>
              </w:rPr>
              <w:t>;</w:t>
            </w:r>
          </w:p>
          <w:p w:rsidR="006E698C" w:rsidRPr="00404D88" w:rsidRDefault="00A9627B" w:rsidP="00DF1812">
            <w:pPr>
              <w:jc w:val="both"/>
              <w:rPr>
                <w:rFonts w:ascii="Times New Roman" w:eastAsia="Calibri" w:hAnsi="Times New Roman" w:cs="Times New Roman"/>
                <w:sz w:val="24"/>
                <w:szCs w:val="24"/>
              </w:rPr>
            </w:pPr>
            <w:proofErr w:type="gramStart"/>
            <w:r w:rsidRPr="00404D88">
              <w:rPr>
                <w:rFonts w:ascii="Times New Roman" w:eastAsia="Calibri" w:hAnsi="Times New Roman" w:cs="Times New Roman"/>
                <w:sz w:val="24"/>
                <w:szCs w:val="24"/>
              </w:rPr>
              <w:t xml:space="preserve">- </w:t>
            </w:r>
            <w:r w:rsidR="006E698C" w:rsidRPr="00404D88">
              <w:rPr>
                <w:rFonts w:ascii="Times New Roman" w:eastAsia="Calibri" w:hAnsi="Times New Roman" w:cs="Times New Roman"/>
                <w:sz w:val="24"/>
                <w:szCs w:val="24"/>
              </w:rPr>
              <w:t xml:space="preserve">наличия предложения о цене Договора (поставки товара, оказания услуг, выполнения работ,  являющейся предметом закупки), превышающего начальную (максимальную) цену предмета Запроса </w:t>
            </w:r>
            <w:r w:rsidRPr="00404D88">
              <w:rPr>
                <w:rFonts w:ascii="Times New Roman" w:eastAsia="Calibri" w:hAnsi="Times New Roman" w:cs="Times New Roman"/>
                <w:sz w:val="24"/>
                <w:szCs w:val="24"/>
              </w:rPr>
              <w:t xml:space="preserve">котировок </w:t>
            </w:r>
            <w:r w:rsidR="006E698C" w:rsidRPr="00404D88">
              <w:rPr>
                <w:rFonts w:ascii="Times New Roman" w:eastAsia="Calibri" w:hAnsi="Times New Roman" w:cs="Times New Roman"/>
                <w:sz w:val="24"/>
                <w:szCs w:val="24"/>
              </w:rPr>
              <w:t>(Договора), начальную (максимальную) цену единицы товара, работы, услуги (при наличии установленного требования);</w:t>
            </w:r>
            <w:proofErr w:type="gramEnd"/>
          </w:p>
          <w:p w:rsidR="006E698C" w:rsidRPr="00404D88" w:rsidRDefault="00A9627B" w:rsidP="00DF1812">
            <w:pPr>
              <w:jc w:val="both"/>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 </w:t>
            </w:r>
            <w:r w:rsidR="006E698C" w:rsidRPr="00404D88">
              <w:rPr>
                <w:rFonts w:ascii="Times New Roman" w:eastAsia="Calibri" w:hAnsi="Times New Roman" w:cs="Times New Roman"/>
                <w:sz w:val="24"/>
                <w:szCs w:val="24"/>
              </w:rPr>
              <w:t xml:space="preserve">не представления Участником Заказчику дополнений, разъяснений поданной им Заявки на участие в Запросе </w:t>
            </w:r>
            <w:r w:rsidRPr="00404D88">
              <w:rPr>
                <w:rFonts w:ascii="Times New Roman" w:eastAsia="Calibri" w:hAnsi="Times New Roman" w:cs="Times New Roman"/>
                <w:sz w:val="24"/>
                <w:szCs w:val="24"/>
              </w:rPr>
              <w:t xml:space="preserve">котировок </w:t>
            </w:r>
            <w:r w:rsidR="006E698C" w:rsidRPr="00404D88">
              <w:rPr>
                <w:rFonts w:ascii="Times New Roman" w:eastAsia="Calibri" w:hAnsi="Times New Roman" w:cs="Times New Roman"/>
                <w:sz w:val="24"/>
                <w:szCs w:val="24"/>
              </w:rPr>
              <w:t xml:space="preserve">по запросу Заказчика, в </w:t>
            </w:r>
            <w:proofErr w:type="spellStart"/>
            <w:r w:rsidR="006E698C" w:rsidRPr="00404D88">
              <w:rPr>
                <w:rFonts w:ascii="Times New Roman" w:eastAsia="Calibri" w:hAnsi="Times New Roman" w:cs="Times New Roman"/>
                <w:sz w:val="24"/>
                <w:szCs w:val="24"/>
              </w:rPr>
              <w:t>т.ч</w:t>
            </w:r>
            <w:proofErr w:type="spellEnd"/>
            <w:r w:rsidR="006E698C" w:rsidRPr="00404D88">
              <w:rPr>
                <w:rFonts w:ascii="Times New Roman" w:eastAsia="Calibri" w:hAnsi="Times New Roman" w:cs="Times New Roman"/>
                <w:sz w:val="24"/>
                <w:szCs w:val="24"/>
              </w:rPr>
              <w:t>. несогласия с исправлением очевидных арифметических ошибок, расхождений между суммами, выраженными словами и цифрами, расхождений между единичной расценкой и общей суммой, полученной в результате умножения единичной расценки на количество;</w:t>
            </w:r>
          </w:p>
          <w:p w:rsidR="006E698C" w:rsidRPr="00404D88" w:rsidRDefault="00A9627B" w:rsidP="00DF1812">
            <w:pPr>
              <w:jc w:val="both"/>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 </w:t>
            </w:r>
            <w:r w:rsidR="006E698C" w:rsidRPr="00404D88">
              <w:rPr>
                <w:rFonts w:ascii="Times New Roman" w:eastAsia="Calibri" w:hAnsi="Times New Roman" w:cs="Times New Roman"/>
                <w:sz w:val="24"/>
                <w:szCs w:val="24"/>
              </w:rPr>
              <w:t xml:space="preserve">наличия сведений об Участнике в реестрах недобросовестных поставщиков, ведение которых осуществляется Федеральным органом исполнительной власти, уполномоченным правительством Российской Федерации, на официальном сайте, если в </w:t>
            </w:r>
            <w:r w:rsidRPr="00404D88">
              <w:rPr>
                <w:rFonts w:ascii="Times New Roman" w:eastAsia="Calibri" w:hAnsi="Times New Roman" w:cs="Times New Roman"/>
                <w:sz w:val="24"/>
                <w:szCs w:val="24"/>
              </w:rPr>
              <w:t xml:space="preserve">извещении </w:t>
            </w:r>
            <w:r w:rsidR="006E698C" w:rsidRPr="00404D88">
              <w:rPr>
                <w:rFonts w:ascii="Times New Roman" w:eastAsia="Calibri" w:hAnsi="Times New Roman" w:cs="Times New Roman"/>
                <w:sz w:val="24"/>
                <w:szCs w:val="24"/>
              </w:rPr>
              <w:t>установлено такое требование;</w:t>
            </w:r>
          </w:p>
          <w:p w:rsidR="00B0198B" w:rsidRPr="00404D88" w:rsidRDefault="00A9627B" w:rsidP="00DF1812">
            <w:pPr>
              <w:jc w:val="both"/>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 </w:t>
            </w:r>
            <w:r w:rsidR="006E698C" w:rsidRPr="00404D88">
              <w:rPr>
                <w:rFonts w:ascii="Times New Roman" w:eastAsia="Calibri" w:hAnsi="Times New Roman" w:cs="Times New Roman"/>
                <w:sz w:val="24"/>
                <w:szCs w:val="24"/>
              </w:rPr>
              <w:t xml:space="preserve">в случае предоставления предложения с большим сроком поставки товара, оказанием услуг, выполнением работ, чем указано в </w:t>
            </w:r>
            <w:r w:rsidRPr="00404D88">
              <w:rPr>
                <w:rFonts w:ascii="Times New Roman" w:eastAsia="Calibri" w:hAnsi="Times New Roman" w:cs="Times New Roman"/>
                <w:sz w:val="24"/>
                <w:szCs w:val="24"/>
              </w:rPr>
              <w:t>Приложении №1 к извещению о запросе котировок в электронной форме «Техническое задание».</w:t>
            </w:r>
          </w:p>
          <w:p w:rsidR="00233C83" w:rsidRPr="00404D88" w:rsidRDefault="00233C83" w:rsidP="00DF1812">
            <w:pPr>
              <w:jc w:val="both"/>
              <w:rPr>
                <w:rFonts w:ascii="Times New Roman" w:hAnsi="Times New Roman" w:cs="Times New Roman"/>
                <w:sz w:val="24"/>
                <w:szCs w:val="24"/>
              </w:rPr>
            </w:pPr>
            <w:r w:rsidRPr="00404D88">
              <w:rPr>
                <w:rFonts w:ascii="Times New Roman" w:hAnsi="Times New Roman" w:cs="Times New Roman"/>
                <w:sz w:val="24"/>
                <w:szCs w:val="24"/>
              </w:rPr>
              <w:t xml:space="preserve">Результаты рассмотрения котировочных заявок оформляются протоколом открытия доступа и рассмотрения заявок, который подписывается всеми присутствующими на заседании членами Комиссии. </w:t>
            </w:r>
            <w:proofErr w:type="gramStart"/>
            <w:r w:rsidRPr="00404D88">
              <w:rPr>
                <w:rFonts w:ascii="Times New Roman" w:hAnsi="Times New Roman" w:cs="Times New Roman"/>
                <w:sz w:val="24"/>
                <w:szCs w:val="24"/>
              </w:rPr>
              <w:t xml:space="preserve">Если на стадии рассмотрения котировочных заявок принято решение об отказе в допуске к дальнейшему участию в запросе котировок всех участников процедуры закупки или о допуске, к дальнейшему участию и признании участником запроса котировок только одного участника процедуры закупки, запрос котировок признается несостоявшимся, о чем делается запись в протоколе рассмотрения и оценки заявок. </w:t>
            </w:r>
            <w:proofErr w:type="gramEnd"/>
          </w:p>
          <w:p w:rsidR="00233C83" w:rsidRPr="00404D88" w:rsidRDefault="00233C83" w:rsidP="00DF1812">
            <w:pPr>
              <w:jc w:val="both"/>
              <w:rPr>
                <w:rFonts w:ascii="Times New Roman" w:hAnsi="Times New Roman" w:cs="Times New Roman"/>
                <w:sz w:val="24"/>
                <w:szCs w:val="24"/>
              </w:rPr>
            </w:pPr>
            <w:proofErr w:type="gramStart"/>
            <w:r w:rsidRPr="00404D88">
              <w:rPr>
                <w:rFonts w:ascii="Times New Roman" w:hAnsi="Times New Roman" w:cs="Times New Roman"/>
                <w:sz w:val="24"/>
                <w:szCs w:val="24"/>
              </w:rPr>
              <w:t>В случае, если извещением о проведении запроса котировок предусмотрено два и более лота, запрос котировок признается несостоявшимся только в отношении того лота, решение об отказе в допуске к дальнейшему участию в котором принято относительно всех участников процедуры закупки, подавших котировочные заявки в отношении этого лота, или решение о допуске к дальнейшему участию в котором и признании участником запроса котировок принято</w:t>
            </w:r>
            <w:proofErr w:type="gramEnd"/>
            <w:r w:rsidRPr="00404D88">
              <w:rPr>
                <w:rFonts w:ascii="Times New Roman" w:hAnsi="Times New Roman" w:cs="Times New Roman"/>
                <w:sz w:val="24"/>
                <w:szCs w:val="24"/>
              </w:rPr>
              <w:t xml:space="preserve"> относительно только одного участника процедуры закупки, подавшего заявку на участие в запросе котировок в отношении этого лота. </w:t>
            </w:r>
          </w:p>
          <w:p w:rsidR="00233C83" w:rsidRPr="00404D88" w:rsidRDefault="00233C83" w:rsidP="00DF1812">
            <w:pPr>
              <w:jc w:val="both"/>
              <w:rPr>
                <w:rFonts w:ascii="Times New Roman" w:hAnsi="Times New Roman" w:cs="Times New Roman"/>
                <w:sz w:val="24"/>
                <w:szCs w:val="24"/>
              </w:rPr>
            </w:pPr>
            <w:proofErr w:type="gramStart"/>
            <w:r w:rsidRPr="00404D88">
              <w:rPr>
                <w:rFonts w:ascii="Times New Roman" w:hAnsi="Times New Roman" w:cs="Times New Roman"/>
                <w:sz w:val="24"/>
                <w:szCs w:val="24"/>
              </w:rPr>
              <w:t xml:space="preserve">В случае если запрос котировок признан несостоявшимся по причине допуска к дальнейшему участию в запросе котировок на стадию оценки только одного участника, и поданная котировочная заявка соответствует требованиям, установленным извещением о проведении запроса котировок, и содержит предложение о цене договора, не превышающее </w:t>
            </w:r>
            <w:r w:rsidRPr="00404D88">
              <w:rPr>
                <w:rFonts w:ascii="Times New Roman" w:hAnsi="Times New Roman" w:cs="Times New Roman"/>
                <w:sz w:val="24"/>
                <w:szCs w:val="24"/>
              </w:rPr>
              <w:lastRenderedPageBreak/>
              <w:t>начальную (максимальную) цену, указанную в извещении о проведении запроса котировок, Заказчик вправе заключить договор с участником процедуры закупки</w:t>
            </w:r>
            <w:proofErr w:type="gramEnd"/>
            <w:r w:rsidRPr="00404D88">
              <w:rPr>
                <w:rFonts w:ascii="Times New Roman" w:hAnsi="Times New Roman" w:cs="Times New Roman"/>
                <w:sz w:val="24"/>
                <w:szCs w:val="24"/>
              </w:rPr>
              <w:t>, подавшим такую котировочную заявку, на условиях, предусмотренных извещением о проведении запроса котировок, и по цене, предложенной указанным участником процедуры закупки в котировочной заявке на участие в запросе котировок или провести запрос котировок повторно. Также Заказчик вправе провести с таким участником переговоры по снижению цены, представленной в котировочной заявке, и заключить договор по цене, согласованной в процессе проведения преддоговорных переговоров.</w:t>
            </w:r>
          </w:p>
        </w:tc>
      </w:tr>
      <w:tr w:rsidR="00B0198B" w:rsidRPr="00404D88" w:rsidTr="004C6225">
        <w:trPr>
          <w:trHeight w:val="783"/>
        </w:trPr>
        <w:tc>
          <w:tcPr>
            <w:tcW w:w="2038" w:type="pct"/>
            <w:shd w:val="clear" w:color="auto" w:fill="auto"/>
          </w:tcPr>
          <w:p w:rsidR="00B0198B" w:rsidRPr="00404D88" w:rsidRDefault="00B0198B" w:rsidP="00404D88">
            <w:pPr>
              <w:rPr>
                <w:rFonts w:ascii="Times New Roman" w:eastAsia="Calibri" w:hAnsi="Times New Roman" w:cs="Times New Roman"/>
                <w:sz w:val="24"/>
                <w:szCs w:val="24"/>
                <w:highlight w:val="yellow"/>
              </w:rPr>
            </w:pPr>
            <w:r w:rsidRPr="00404D88">
              <w:rPr>
                <w:rFonts w:ascii="Times New Roman" w:eastAsia="Calibri" w:hAnsi="Times New Roman" w:cs="Times New Roman"/>
                <w:sz w:val="24"/>
                <w:szCs w:val="24"/>
              </w:rPr>
              <w:lastRenderedPageBreak/>
              <w:t>Порядок подведения итогов:</w:t>
            </w:r>
          </w:p>
        </w:tc>
        <w:tc>
          <w:tcPr>
            <w:tcW w:w="2962" w:type="pct"/>
            <w:shd w:val="clear" w:color="auto" w:fill="auto"/>
          </w:tcPr>
          <w:p w:rsidR="001D6161" w:rsidRPr="00404D88" w:rsidRDefault="001D6161" w:rsidP="00DF1812">
            <w:pPr>
              <w:jc w:val="both"/>
              <w:rPr>
                <w:rFonts w:ascii="Times New Roman" w:eastAsia="Calibri" w:hAnsi="Times New Roman" w:cs="Times New Roman"/>
                <w:sz w:val="24"/>
                <w:szCs w:val="24"/>
              </w:rPr>
            </w:pPr>
            <w:r w:rsidRPr="00404D88">
              <w:rPr>
                <w:rFonts w:ascii="Times New Roman" w:eastAsia="Calibri" w:hAnsi="Times New Roman" w:cs="Times New Roman"/>
                <w:sz w:val="24"/>
                <w:szCs w:val="24"/>
                <w:highlight w:val="lightGray"/>
              </w:rPr>
              <w:t>«</w:t>
            </w:r>
            <w:r w:rsidR="00B24E07">
              <w:rPr>
                <w:rFonts w:ascii="Times New Roman" w:eastAsia="Calibri" w:hAnsi="Times New Roman" w:cs="Times New Roman"/>
                <w:sz w:val="24"/>
                <w:szCs w:val="24"/>
                <w:highlight w:val="lightGray"/>
              </w:rPr>
              <w:t>2</w:t>
            </w:r>
            <w:r w:rsidR="0005209C">
              <w:rPr>
                <w:rFonts w:ascii="Times New Roman" w:eastAsia="Calibri" w:hAnsi="Times New Roman" w:cs="Times New Roman"/>
                <w:sz w:val="24"/>
                <w:szCs w:val="24"/>
                <w:highlight w:val="lightGray"/>
              </w:rPr>
              <w:t>9</w:t>
            </w:r>
            <w:r w:rsidRPr="00404D88">
              <w:rPr>
                <w:rFonts w:ascii="Times New Roman" w:eastAsia="Calibri" w:hAnsi="Times New Roman" w:cs="Times New Roman"/>
                <w:sz w:val="24"/>
                <w:szCs w:val="24"/>
                <w:highlight w:val="lightGray"/>
              </w:rPr>
              <w:t xml:space="preserve">» </w:t>
            </w:r>
            <w:r w:rsidR="009A249D">
              <w:rPr>
                <w:rFonts w:ascii="Times New Roman" w:eastAsia="Calibri" w:hAnsi="Times New Roman" w:cs="Times New Roman"/>
                <w:sz w:val="24"/>
                <w:szCs w:val="24"/>
                <w:highlight w:val="lightGray"/>
              </w:rPr>
              <w:t>мая 2019</w:t>
            </w:r>
            <w:r w:rsidRPr="00404D88">
              <w:rPr>
                <w:rFonts w:ascii="Times New Roman" w:eastAsia="Calibri" w:hAnsi="Times New Roman" w:cs="Times New Roman"/>
                <w:sz w:val="24"/>
                <w:szCs w:val="24"/>
                <w:highlight w:val="lightGray"/>
              </w:rPr>
              <w:t xml:space="preserve"> года</w:t>
            </w:r>
            <w:r w:rsidRPr="00404D88">
              <w:rPr>
                <w:rFonts w:ascii="Times New Roman" w:eastAsia="Calibri" w:hAnsi="Times New Roman" w:cs="Times New Roman"/>
                <w:sz w:val="24"/>
                <w:szCs w:val="24"/>
              </w:rPr>
              <w:t xml:space="preserve"> по адресу Заказчика: 295026, Российская Федерация, Республика Крым, </w:t>
            </w:r>
          </w:p>
          <w:p w:rsidR="00F36A43" w:rsidRPr="00404D88" w:rsidRDefault="001D6161" w:rsidP="00DF1812">
            <w:pPr>
              <w:jc w:val="both"/>
              <w:rPr>
                <w:rFonts w:ascii="Times New Roman" w:eastAsia="Calibri" w:hAnsi="Times New Roman" w:cs="Times New Roman"/>
                <w:sz w:val="24"/>
                <w:szCs w:val="24"/>
              </w:rPr>
            </w:pPr>
            <w:r w:rsidRPr="00404D88">
              <w:rPr>
                <w:rFonts w:ascii="Times New Roman" w:eastAsia="Calibri" w:hAnsi="Times New Roman" w:cs="Times New Roman"/>
                <w:sz w:val="24"/>
                <w:szCs w:val="24"/>
              </w:rPr>
              <w:t>г. Симферополь, ул. Гайдара, 3а, отдел конкурсных процедур и закупок.</w:t>
            </w:r>
          </w:p>
          <w:p w:rsidR="00AB6BD8" w:rsidRPr="00404D88" w:rsidRDefault="00AB6BD8" w:rsidP="00DF1812">
            <w:pPr>
              <w:jc w:val="both"/>
              <w:rPr>
                <w:rFonts w:ascii="Times New Roman" w:eastAsia="Calibri" w:hAnsi="Times New Roman" w:cs="Times New Roman"/>
                <w:sz w:val="24"/>
                <w:szCs w:val="24"/>
              </w:rPr>
            </w:pPr>
            <w:r w:rsidRPr="00404D88">
              <w:rPr>
                <w:rFonts w:ascii="Times New Roman" w:eastAsia="Calibri" w:hAnsi="Times New Roman" w:cs="Times New Roman"/>
                <w:sz w:val="24"/>
                <w:szCs w:val="24"/>
              </w:rPr>
              <w:t>После публикации протокола открытия</w:t>
            </w:r>
            <w:r w:rsidR="001F2DE1" w:rsidRPr="00404D88">
              <w:rPr>
                <w:rFonts w:ascii="Times New Roman" w:eastAsia="Calibri" w:hAnsi="Times New Roman" w:cs="Times New Roman"/>
                <w:sz w:val="24"/>
                <w:szCs w:val="24"/>
              </w:rPr>
              <w:t xml:space="preserve"> доступа и рассмотрения заявок </w:t>
            </w:r>
            <w:r w:rsidRPr="00404D88">
              <w:rPr>
                <w:rFonts w:ascii="Times New Roman" w:eastAsia="Calibri" w:hAnsi="Times New Roman" w:cs="Times New Roman"/>
                <w:sz w:val="24"/>
                <w:szCs w:val="24"/>
              </w:rPr>
              <w:t>ЭТП открывает доступ Заказчику к ценовому предложению Участника. Победителем закупки признается Участник, подавший наименьшее ценовое предложение</w:t>
            </w:r>
            <w:r w:rsidR="00B97714" w:rsidRPr="00404D88">
              <w:rPr>
                <w:rFonts w:ascii="Times New Roman" w:eastAsia="Calibri" w:hAnsi="Times New Roman" w:cs="Times New Roman"/>
                <w:sz w:val="24"/>
                <w:szCs w:val="24"/>
              </w:rPr>
              <w:t xml:space="preserve">, по результатам чего </w:t>
            </w:r>
            <w:r w:rsidRPr="00404D88">
              <w:rPr>
                <w:rFonts w:ascii="Times New Roman" w:eastAsia="Calibri" w:hAnsi="Times New Roman" w:cs="Times New Roman"/>
                <w:sz w:val="24"/>
                <w:szCs w:val="24"/>
              </w:rPr>
              <w:t xml:space="preserve">составляется Протокол подведения итогов (итоговый протокол), который публикуется в единой информационной системе в течение 3 (трех) дней со дня его подписания.  </w:t>
            </w:r>
          </w:p>
          <w:p w:rsidR="00AB6BD8" w:rsidRPr="00404D88" w:rsidRDefault="00AB6BD8" w:rsidP="00DF1812">
            <w:pPr>
              <w:jc w:val="both"/>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Протокол </w:t>
            </w:r>
            <w:r w:rsidR="00396664" w:rsidRPr="00404D88">
              <w:rPr>
                <w:rFonts w:ascii="Times New Roman" w:eastAsia="Calibri" w:hAnsi="Times New Roman" w:cs="Times New Roman"/>
                <w:sz w:val="24"/>
                <w:szCs w:val="24"/>
              </w:rPr>
              <w:t xml:space="preserve">подведения итогов </w:t>
            </w:r>
            <w:r w:rsidRPr="00404D88">
              <w:rPr>
                <w:rFonts w:ascii="Times New Roman" w:eastAsia="Calibri" w:hAnsi="Times New Roman" w:cs="Times New Roman"/>
                <w:sz w:val="24"/>
                <w:szCs w:val="24"/>
              </w:rPr>
              <w:t xml:space="preserve">(итоговый протокол) оформляется секретарем комиссии по закупкам и подписывается всеми присутствующими членами комиссии по закупкам в день </w:t>
            </w:r>
            <w:r w:rsidR="00396664" w:rsidRPr="00404D88">
              <w:rPr>
                <w:rFonts w:ascii="Times New Roman" w:eastAsia="Calibri" w:hAnsi="Times New Roman" w:cs="Times New Roman"/>
                <w:sz w:val="24"/>
                <w:szCs w:val="24"/>
              </w:rPr>
              <w:t>открытия доступа к ценовому предложению</w:t>
            </w:r>
            <w:r w:rsidRPr="00404D88">
              <w:rPr>
                <w:rFonts w:ascii="Times New Roman" w:eastAsia="Calibri" w:hAnsi="Times New Roman" w:cs="Times New Roman"/>
                <w:sz w:val="24"/>
                <w:szCs w:val="24"/>
              </w:rPr>
              <w:t xml:space="preserve">. Протокол хранится у секретаря комиссии по закупкам. </w:t>
            </w:r>
          </w:p>
          <w:p w:rsidR="00AB6BD8" w:rsidRPr="00404D88" w:rsidRDefault="00AB6BD8" w:rsidP="00DF1812">
            <w:pPr>
              <w:jc w:val="both"/>
              <w:rPr>
                <w:rFonts w:ascii="Times New Roman" w:eastAsia="Calibri" w:hAnsi="Times New Roman" w:cs="Times New Roman"/>
                <w:sz w:val="24"/>
                <w:szCs w:val="24"/>
              </w:rPr>
            </w:pPr>
            <w:r w:rsidRPr="00404D88">
              <w:rPr>
                <w:rFonts w:ascii="Times New Roman" w:eastAsia="Calibri" w:hAnsi="Times New Roman" w:cs="Times New Roman"/>
                <w:sz w:val="24"/>
                <w:szCs w:val="24"/>
              </w:rPr>
              <w:t>По результатам закупки товаров, работ, услуг между Заказчиком и победителем заключается договор, формируемый путем включения условий, предложенных в заявке победителя, с которым заключается договор в проект договора</w:t>
            </w:r>
            <w:r w:rsidR="00396664" w:rsidRPr="00404D88">
              <w:rPr>
                <w:rFonts w:ascii="Times New Roman" w:eastAsia="Calibri" w:hAnsi="Times New Roman" w:cs="Times New Roman"/>
                <w:sz w:val="24"/>
                <w:szCs w:val="24"/>
              </w:rPr>
              <w:t xml:space="preserve"> Приложение №2 к извещению о запросе котировок в электронной форме «Проект договора»</w:t>
            </w:r>
            <w:r w:rsidRPr="00404D88">
              <w:rPr>
                <w:rFonts w:ascii="Times New Roman" w:eastAsia="Calibri" w:hAnsi="Times New Roman" w:cs="Times New Roman"/>
                <w:sz w:val="24"/>
                <w:szCs w:val="24"/>
              </w:rPr>
              <w:t>, являющ</w:t>
            </w:r>
            <w:r w:rsidR="00396664" w:rsidRPr="00404D88">
              <w:rPr>
                <w:rFonts w:ascii="Times New Roman" w:eastAsia="Calibri" w:hAnsi="Times New Roman" w:cs="Times New Roman"/>
                <w:sz w:val="24"/>
                <w:szCs w:val="24"/>
              </w:rPr>
              <w:t>ееся</w:t>
            </w:r>
            <w:r w:rsidRPr="00404D88">
              <w:rPr>
                <w:rFonts w:ascii="Times New Roman" w:eastAsia="Calibri" w:hAnsi="Times New Roman" w:cs="Times New Roman"/>
                <w:sz w:val="24"/>
                <w:szCs w:val="24"/>
              </w:rPr>
              <w:t xml:space="preserve"> неотъемлемой частью извещения о закупке. По результатам запроса </w:t>
            </w:r>
            <w:r w:rsidR="00396664" w:rsidRPr="00404D88">
              <w:rPr>
                <w:rFonts w:ascii="Times New Roman" w:eastAsia="Calibri" w:hAnsi="Times New Roman" w:cs="Times New Roman"/>
                <w:sz w:val="24"/>
                <w:szCs w:val="24"/>
              </w:rPr>
              <w:t xml:space="preserve">котировок </w:t>
            </w:r>
            <w:r w:rsidRPr="00404D88">
              <w:rPr>
                <w:rFonts w:ascii="Times New Roman" w:eastAsia="Calibri" w:hAnsi="Times New Roman" w:cs="Times New Roman"/>
                <w:sz w:val="24"/>
                <w:szCs w:val="24"/>
              </w:rPr>
              <w:t>договор зак</w:t>
            </w:r>
            <w:r w:rsidR="00396664" w:rsidRPr="00404D88">
              <w:rPr>
                <w:rFonts w:ascii="Times New Roman" w:eastAsia="Calibri" w:hAnsi="Times New Roman" w:cs="Times New Roman"/>
                <w:sz w:val="24"/>
                <w:szCs w:val="24"/>
              </w:rPr>
              <w:t>лючается с Победителем запроса котировок, который подал наименьшее ценовое предложение</w:t>
            </w:r>
            <w:r w:rsidRPr="00404D88">
              <w:rPr>
                <w:rFonts w:ascii="Times New Roman" w:eastAsia="Calibri" w:hAnsi="Times New Roman" w:cs="Times New Roman"/>
                <w:sz w:val="24"/>
                <w:szCs w:val="24"/>
              </w:rPr>
              <w:t>.</w:t>
            </w:r>
            <w:r w:rsidR="00396664" w:rsidRPr="00404D88">
              <w:rPr>
                <w:rFonts w:ascii="Times New Roman" w:hAnsi="Times New Roman" w:cs="Times New Roman"/>
                <w:sz w:val="24"/>
                <w:szCs w:val="24"/>
              </w:rPr>
              <w:t xml:space="preserve"> </w:t>
            </w:r>
            <w:r w:rsidR="00396664" w:rsidRPr="00404D88">
              <w:rPr>
                <w:rFonts w:ascii="Times New Roman" w:eastAsia="Calibri" w:hAnsi="Times New Roman" w:cs="Times New Roman"/>
                <w:sz w:val="24"/>
                <w:szCs w:val="24"/>
              </w:rPr>
              <w:t>При предложении наиболее низкой цены товаров, работ, услуг несколькими участниками процедуры закупки победителем в проведении запроса котировок признается участник процедуры закупки, котировочная заявка которого поступила ранее котировочных заявок других участников процедуры закупки.</w:t>
            </w:r>
          </w:p>
          <w:p w:rsidR="00B0198B" w:rsidRPr="00404D88" w:rsidRDefault="00396664" w:rsidP="00DF1812">
            <w:pPr>
              <w:jc w:val="both"/>
              <w:rPr>
                <w:rFonts w:ascii="Times New Roman" w:eastAsia="Calibri" w:hAnsi="Times New Roman" w:cs="Times New Roman"/>
                <w:sz w:val="24"/>
                <w:szCs w:val="24"/>
              </w:rPr>
            </w:pPr>
            <w:r w:rsidRPr="00404D88">
              <w:rPr>
                <w:rFonts w:ascii="Times New Roman" w:eastAsia="Calibri" w:hAnsi="Times New Roman" w:cs="Times New Roman"/>
                <w:sz w:val="24"/>
                <w:szCs w:val="24"/>
              </w:rPr>
              <w:t>Также Заказчик вправе провести с таким участником переговоры по снижению цены, представленной в котировочной заявке, и заключить договор по цене, согласованной в процессе проведения преддоговорных переговоров.</w:t>
            </w:r>
          </w:p>
        </w:tc>
      </w:tr>
      <w:tr w:rsidR="004660EE" w:rsidRPr="00404D88" w:rsidTr="004C6225">
        <w:trPr>
          <w:trHeight w:val="783"/>
        </w:trPr>
        <w:tc>
          <w:tcPr>
            <w:tcW w:w="2038" w:type="pct"/>
            <w:shd w:val="clear" w:color="auto" w:fill="auto"/>
          </w:tcPr>
          <w:p w:rsidR="004660EE" w:rsidRPr="00404D88" w:rsidRDefault="004660EE"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Размер обеспечения заявки на участие в закупке</w:t>
            </w:r>
            <w:r w:rsidR="00966899" w:rsidRPr="00404D88">
              <w:rPr>
                <w:rFonts w:ascii="Times New Roman" w:eastAsia="Calibri" w:hAnsi="Times New Roman" w:cs="Times New Roman"/>
                <w:sz w:val="24"/>
                <w:szCs w:val="24"/>
              </w:rPr>
              <w:t>:</w:t>
            </w:r>
          </w:p>
        </w:tc>
        <w:tc>
          <w:tcPr>
            <w:tcW w:w="2962" w:type="pct"/>
            <w:shd w:val="clear" w:color="auto" w:fill="auto"/>
          </w:tcPr>
          <w:p w:rsidR="004660EE" w:rsidRPr="00404D88" w:rsidRDefault="004660EE"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Не установлено.</w:t>
            </w:r>
          </w:p>
        </w:tc>
      </w:tr>
      <w:tr w:rsidR="004660EE" w:rsidRPr="00404D88" w:rsidTr="004C6225">
        <w:trPr>
          <w:trHeight w:val="783"/>
        </w:trPr>
        <w:tc>
          <w:tcPr>
            <w:tcW w:w="2038" w:type="pct"/>
            <w:shd w:val="clear" w:color="auto" w:fill="auto"/>
          </w:tcPr>
          <w:p w:rsidR="004660EE" w:rsidRPr="00404D88" w:rsidRDefault="004660EE"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lastRenderedPageBreak/>
              <w:t>Реквизиты счёта для внесения обеспечения заявки на участие в закупке</w:t>
            </w:r>
            <w:r w:rsidR="00966899" w:rsidRPr="00404D88">
              <w:rPr>
                <w:rFonts w:ascii="Times New Roman" w:eastAsia="Calibri" w:hAnsi="Times New Roman" w:cs="Times New Roman"/>
                <w:sz w:val="24"/>
                <w:szCs w:val="24"/>
              </w:rPr>
              <w:t>:</w:t>
            </w:r>
          </w:p>
        </w:tc>
        <w:tc>
          <w:tcPr>
            <w:tcW w:w="2962" w:type="pct"/>
            <w:shd w:val="clear" w:color="auto" w:fill="auto"/>
          </w:tcPr>
          <w:p w:rsidR="004660EE" w:rsidRPr="00404D88" w:rsidRDefault="004660EE"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Не установлено.</w:t>
            </w:r>
          </w:p>
        </w:tc>
      </w:tr>
      <w:tr w:rsidR="004660EE" w:rsidRPr="00404D88" w:rsidTr="004C6225">
        <w:trPr>
          <w:trHeight w:val="783"/>
        </w:trPr>
        <w:tc>
          <w:tcPr>
            <w:tcW w:w="2038" w:type="pct"/>
            <w:shd w:val="clear" w:color="auto" w:fill="auto"/>
          </w:tcPr>
          <w:p w:rsidR="004660EE" w:rsidRPr="00404D88" w:rsidRDefault="004660EE"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Обеспечение исполнения обязательств по договору</w:t>
            </w:r>
            <w:r w:rsidR="00966899" w:rsidRPr="00404D88">
              <w:rPr>
                <w:rFonts w:ascii="Times New Roman" w:eastAsia="Calibri" w:hAnsi="Times New Roman" w:cs="Times New Roman"/>
                <w:sz w:val="24"/>
                <w:szCs w:val="24"/>
              </w:rPr>
              <w:t>:</w:t>
            </w:r>
          </w:p>
        </w:tc>
        <w:tc>
          <w:tcPr>
            <w:tcW w:w="2962" w:type="pct"/>
            <w:shd w:val="clear" w:color="auto" w:fill="auto"/>
          </w:tcPr>
          <w:p w:rsidR="004660EE" w:rsidRPr="00404D88" w:rsidRDefault="00626F7A" w:rsidP="00DF1812">
            <w:pPr>
              <w:jc w:val="both"/>
              <w:rPr>
                <w:rFonts w:ascii="Times New Roman" w:hAnsi="Times New Roman" w:cs="Times New Roman"/>
                <w:sz w:val="24"/>
                <w:szCs w:val="24"/>
              </w:rPr>
            </w:pPr>
            <w:r w:rsidRPr="00404D88">
              <w:rPr>
                <w:rFonts w:ascii="Times New Roman" w:hAnsi="Times New Roman" w:cs="Times New Roman"/>
                <w:sz w:val="24"/>
                <w:szCs w:val="24"/>
              </w:rPr>
              <w:t xml:space="preserve">Размер обеспечения исполнения Договора составляет </w:t>
            </w:r>
            <w:r w:rsidRPr="00404D88">
              <w:rPr>
                <w:rFonts w:ascii="Times New Roman" w:hAnsi="Times New Roman" w:cs="Times New Roman"/>
                <w:sz w:val="24"/>
                <w:szCs w:val="24"/>
                <w:highlight w:val="lightGray"/>
              </w:rPr>
              <w:t>5% (пять процентов)</w:t>
            </w:r>
            <w:r w:rsidRPr="00404D88">
              <w:rPr>
                <w:rFonts w:ascii="Times New Roman" w:hAnsi="Times New Roman" w:cs="Times New Roman"/>
                <w:sz w:val="24"/>
                <w:szCs w:val="24"/>
              </w:rPr>
              <w:t xml:space="preserve"> начальной (максимальной) цены Договора, что составляет </w:t>
            </w:r>
            <w:r w:rsidR="00B24E07">
              <w:rPr>
                <w:rFonts w:ascii="Times New Roman" w:hAnsi="Times New Roman" w:cs="Times New Roman"/>
                <w:sz w:val="24"/>
                <w:szCs w:val="24"/>
                <w:highlight w:val="lightGray"/>
              </w:rPr>
              <w:t>453 092</w:t>
            </w:r>
            <w:r w:rsidR="00D54C2B" w:rsidRPr="00C775B7">
              <w:rPr>
                <w:rFonts w:ascii="Times New Roman" w:hAnsi="Times New Roman" w:cs="Times New Roman"/>
                <w:sz w:val="24"/>
                <w:szCs w:val="24"/>
                <w:highlight w:val="lightGray"/>
              </w:rPr>
              <w:t xml:space="preserve"> рублей (</w:t>
            </w:r>
            <w:r w:rsidR="00412867">
              <w:rPr>
                <w:rFonts w:ascii="Times New Roman" w:hAnsi="Times New Roman" w:cs="Times New Roman"/>
                <w:sz w:val="24"/>
                <w:szCs w:val="24"/>
                <w:highlight w:val="lightGray"/>
              </w:rPr>
              <w:t>четыреста шестьдесят шесть тысяч семьсот девяносто три</w:t>
            </w:r>
            <w:r w:rsidR="00D54C2B" w:rsidRPr="00C775B7">
              <w:rPr>
                <w:rFonts w:ascii="Times New Roman" w:hAnsi="Times New Roman" w:cs="Times New Roman"/>
                <w:sz w:val="24"/>
                <w:szCs w:val="24"/>
                <w:highlight w:val="lightGray"/>
              </w:rPr>
              <w:t xml:space="preserve"> рубл</w:t>
            </w:r>
            <w:r w:rsidR="00412867">
              <w:rPr>
                <w:rFonts w:ascii="Times New Roman" w:hAnsi="Times New Roman" w:cs="Times New Roman"/>
                <w:sz w:val="24"/>
                <w:szCs w:val="24"/>
                <w:highlight w:val="lightGray"/>
              </w:rPr>
              <w:t>я</w:t>
            </w:r>
            <w:r w:rsidR="00D54C2B" w:rsidRPr="00C775B7">
              <w:rPr>
                <w:rFonts w:ascii="Times New Roman" w:hAnsi="Times New Roman" w:cs="Times New Roman"/>
                <w:sz w:val="24"/>
                <w:szCs w:val="24"/>
                <w:highlight w:val="lightGray"/>
              </w:rPr>
              <w:t xml:space="preserve"> </w:t>
            </w:r>
            <w:r w:rsidR="00B24E07">
              <w:rPr>
                <w:rFonts w:ascii="Times New Roman" w:hAnsi="Times New Roman" w:cs="Times New Roman"/>
                <w:sz w:val="24"/>
                <w:szCs w:val="24"/>
                <w:highlight w:val="lightGray"/>
              </w:rPr>
              <w:t>4</w:t>
            </w:r>
            <w:r w:rsidR="00412867">
              <w:rPr>
                <w:rFonts w:ascii="Times New Roman" w:hAnsi="Times New Roman" w:cs="Times New Roman"/>
                <w:sz w:val="24"/>
                <w:szCs w:val="24"/>
                <w:highlight w:val="lightGray"/>
              </w:rPr>
              <w:t>0</w:t>
            </w:r>
            <w:r w:rsidR="00D54C2B" w:rsidRPr="00C775B7">
              <w:rPr>
                <w:rFonts w:ascii="Times New Roman" w:hAnsi="Times New Roman" w:cs="Times New Roman"/>
                <w:sz w:val="24"/>
                <w:szCs w:val="24"/>
                <w:highlight w:val="lightGray"/>
              </w:rPr>
              <w:t xml:space="preserve"> копеек</w:t>
            </w:r>
            <w:r w:rsidR="00700882" w:rsidRPr="00C775B7">
              <w:rPr>
                <w:rFonts w:ascii="Times New Roman" w:hAnsi="Times New Roman" w:cs="Times New Roman"/>
                <w:sz w:val="24"/>
                <w:szCs w:val="24"/>
                <w:highlight w:val="lightGray"/>
              </w:rPr>
              <w:t>)</w:t>
            </w:r>
            <w:r w:rsidR="00D54C2B" w:rsidRPr="00C775B7">
              <w:rPr>
                <w:rFonts w:ascii="Times New Roman" w:hAnsi="Times New Roman" w:cs="Times New Roman"/>
                <w:sz w:val="24"/>
                <w:szCs w:val="24"/>
                <w:highlight w:val="lightGray"/>
              </w:rPr>
              <w:t>.</w:t>
            </w:r>
          </w:p>
        </w:tc>
      </w:tr>
      <w:tr w:rsidR="004660EE" w:rsidRPr="00404D88" w:rsidTr="004C6225">
        <w:trPr>
          <w:trHeight w:val="783"/>
        </w:trPr>
        <w:tc>
          <w:tcPr>
            <w:tcW w:w="2038" w:type="pct"/>
            <w:shd w:val="clear" w:color="auto" w:fill="auto"/>
          </w:tcPr>
          <w:p w:rsidR="004660EE" w:rsidRPr="00404D88" w:rsidRDefault="00966899"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Реквизиты счёта для внесения обеспечения исполнения обязательств по договору:</w:t>
            </w:r>
          </w:p>
        </w:tc>
        <w:tc>
          <w:tcPr>
            <w:tcW w:w="2962" w:type="pct"/>
            <w:shd w:val="clear" w:color="auto" w:fill="auto"/>
          </w:tcPr>
          <w:p w:rsidR="004660EE" w:rsidRPr="00404D88" w:rsidRDefault="00626F7A" w:rsidP="00DF1812">
            <w:pPr>
              <w:jc w:val="both"/>
              <w:rPr>
                <w:rFonts w:ascii="Times New Roman" w:eastAsia="Calibri" w:hAnsi="Times New Roman" w:cs="Times New Roman"/>
                <w:sz w:val="24"/>
                <w:szCs w:val="24"/>
              </w:rPr>
            </w:pPr>
            <w:r w:rsidRPr="00404D88">
              <w:rPr>
                <w:rFonts w:ascii="Times New Roman" w:eastAsia="Calibri" w:hAnsi="Times New Roman" w:cs="Times New Roman"/>
                <w:sz w:val="24"/>
                <w:szCs w:val="24"/>
              </w:rPr>
              <w:t>Указаны в Приложении №2 к извещению о запросе котировок в электронной форме «Проект договора».</w:t>
            </w:r>
          </w:p>
        </w:tc>
      </w:tr>
      <w:tr w:rsidR="004660EE" w:rsidRPr="00404D88" w:rsidTr="004C6225">
        <w:trPr>
          <w:trHeight w:val="783"/>
        </w:trPr>
        <w:tc>
          <w:tcPr>
            <w:tcW w:w="2038" w:type="pct"/>
            <w:shd w:val="clear" w:color="auto" w:fill="auto"/>
          </w:tcPr>
          <w:p w:rsidR="004660EE" w:rsidRPr="00404D88" w:rsidRDefault="00966899"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Сведения о предоставлении преференций</w:t>
            </w:r>
            <w:r w:rsidR="007128C2" w:rsidRPr="00404D88">
              <w:rPr>
                <w:rFonts w:ascii="Times New Roman" w:eastAsia="Calibri" w:hAnsi="Times New Roman" w:cs="Times New Roman"/>
                <w:sz w:val="24"/>
                <w:szCs w:val="24"/>
              </w:rPr>
              <w:t>:</w:t>
            </w:r>
          </w:p>
        </w:tc>
        <w:tc>
          <w:tcPr>
            <w:tcW w:w="2962" w:type="pct"/>
            <w:shd w:val="clear" w:color="auto" w:fill="auto"/>
          </w:tcPr>
          <w:p w:rsidR="004660EE" w:rsidRPr="00404D88" w:rsidRDefault="00966899" w:rsidP="00DF1812">
            <w:pPr>
              <w:jc w:val="both"/>
              <w:rPr>
                <w:rFonts w:ascii="Times New Roman" w:eastAsia="Calibri" w:hAnsi="Times New Roman" w:cs="Times New Roman"/>
                <w:sz w:val="24"/>
                <w:szCs w:val="24"/>
              </w:rPr>
            </w:pPr>
            <w:r w:rsidRPr="00404D88">
              <w:rPr>
                <w:rFonts w:ascii="Times New Roman" w:eastAsia="Calibri" w:hAnsi="Times New Roman" w:cs="Times New Roman"/>
                <w:sz w:val="24"/>
                <w:szCs w:val="24"/>
              </w:rPr>
              <w:t>Не предоставляются.</w:t>
            </w:r>
          </w:p>
        </w:tc>
      </w:tr>
      <w:tr w:rsidR="00966899" w:rsidRPr="00404D88" w:rsidTr="004C6225">
        <w:trPr>
          <w:trHeight w:val="783"/>
        </w:trPr>
        <w:tc>
          <w:tcPr>
            <w:tcW w:w="2038" w:type="pct"/>
            <w:shd w:val="clear" w:color="auto" w:fill="auto"/>
          </w:tcPr>
          <w:p w:rsidR="00966899" w:rsidRPr="00404D88" w:rsidRDefault="00966899"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Возможность привлечения соисполнителей (субподрядчиков)</w:t>
            </w:r>
            <w:r w:rsidR="007128C2" w:rsidRPr="00404D88">
              <w:rPr>
                <w:rFonts w:ascii="Times New Roman" w:eastAsia="Calibri" w:hAnsi="Times New Roman" w:cs="Times New Roman"/>
                <w:sz w:val="24"/>
                <w:szCs w:val="24"/>
              </w:rPr>
              <w:t>:</w:t>
            </w:r>
          </w:p>
        </w:tc>
        <w:tc>
          <w:tcPr>
            <w:tcW w:w="2962" w:type="pct"/>
            <w:shd w:val="clear" w:color="auto" w:fill="auto"/>
          </w:tcPr>
          <w:p w:rsidR="00966899" w:rsidRPr="00404D88" w:rsidRDefault="00966899" w:rsidP="00DF1812">
            <w:pPr>
              <w:jc w:val="both"/>
              <w:rPr>
                <w:rFonts w:ascii="Times New Roman" w:eastAsia="Calibri" w:hAnsi="Times New Roman" w:cs="Times New Roman"/>
                <w:sz w:val="24"/>
                <w:szCs w:val="24"/>
              </w:rPr>
            </w:pPr>
            <w:r w:rsidRPr="00404D88">
              <w:rPr>
                <w:rFonts w:ascii="Times New Roman" w:eastAsia="Calibri" w:hAnsi="Times New Roman" w:cs="Times New Roman"/>
                <w:sz w:val="24"/>
                <w:szCs w:val="24"/>
              </w:rPr>
              <w:t>Не предоставляются.</w:t>
            </w:r>
          </w:p>
        </w:tc>
      </w:tr>
      <w:tr w:rsidR="00966899" w:rsidRPr="00404D88" w:rsidTr="004C6225">
        <w:trPr>
          <w:trHeight w:val="783"/>
        </w:trPr>
        <w:tc>
          <w:tcPr>
            <w:tcW w:w="2038" w:type="pct"/>
            <w:shd w:val="clear" w:color="auto" w:fill="auto"/>
          </w:tcPr>
          <w:p w:rsidR="00966899" w:rsidRPr="00404D88" w:rsidRDefault="00966899" w:rsidP="00404D88">
            <w:pPr>
              <w:rPr>
                <w:rStyle w:val="FontStyle128"/>
                <w:rFonts w:cs="Times New Roman"/>
                <w:color w:val="000000" w:themeColor="text1"/>
                <w:sz w:val="24"/>
                <w:szCs w:val="24"/>
              </w:rPr>
            </w:pPr>
            <w:r w:rsidRPr="00404D88">
              <w:rPr>
                <w:rStyle w:val="FontStyle128"/>
                <w:rFonts w:cs="Times New Roman"/>
                <w:color w:val="000000" w:themeColor="text1"/>
                <w:sz w:val="24"/>
                <w:szCs w:val="24"/>
              </w:rPr>
              <w:t>Сведения о предоставлении приоритета</w:t>
            </w:r>
            <w:r w:rsidR="007128C2" w:rsidRPr="00404D88">
              <w:rPr>
                <w:rStyle w:val="FontStyle128"/>
                <w:rFonts w:cs="Times New Roman"/>
                <w:color w:val="000000" w:themeColor="text1"/>
                <w:sz w:val="24"/>
                <w:szCs w:val="24"/>
              </w:rPr>
              <w:t>:</w:t>
            </w:r>
          </w:p>
        </w:tc>
        <w:tc>
          <w:tcPr>
            <w:tcW w:w="2962" w:type="pct"/>
            <w:shd w:val="clear" w:color="auto" w:fill="auto"/>
          </w:tcPr>
          <w:p w:rsidR="00966899" w:rsidRPr="00404D88" w:rsidRDefault="00966899" w:rsidP="00DF1812">
            <w:pPr>
              <w:jc w:val="both"/>
              <w:rPr>
                <w:rStyle w:val="FontStyle128"/>
                <w:rFonts w:cs="Times New Roman"/>
                <w:color w:val="000000" w:themeColor="text1"/>
                <w:sz w:val="24"/>
                <w:szCs w:val="24"/>
              </w:rPr>
            </w:pPr>
            <w:r w:rsidRPr="00404D88">
              <w:rPr>
                <w:rStyle w:val="FontStyle128"/>
                <w:rFonts w:cs="Times New Roman"/>
                <w:color w:val="000000" w:themeColor="text1"/>
                <w:sz w:val="24"/>
                <w:szCs w:val="24"/>
              </w:rPr>
              <w:t>Установлен приоритет в отношении товаров работ и услуг в соответствии с Постановлением Правительства РФ от 16 сентября 2016 г.№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F925E8" w:rsidRPr="00404D88">
              <w:rPr>
                <w:rStyle w:val="FontStyle128"/>
                <w:rFonts w:cs="Times New Roman"/>
                <w:color w:val="000000" w:themeColor="text1"/>
                <w:sz w:val="24"/>
                <w:szCs w:val="24"/>
              </w:rPr>
              <w:t>.</w:t>
            </w:r>
          </w:p>
          <w:p w:rsidR="00F925E8" w:rsidRPr="00404D88" w:rsidRDefault="00F925E8" w:rsidP="00DF1812">
            <w:pPr>
              <w:jc w:val="both"/>
              <w:rPr>
                <w:rFonts w:ascii="Times New Roman" w:eastAsia="Calibri" w:hAnsi="Times New Roman" w:cs="Times New Roman"/>
                <w:color w:val="000000" w:themeColor="text1"/>
                <w:sz w:val="24"/>
                <w:szCs w:val="24"/>
              </w:rPr>
            </w:pPr>
            <w:bookmarkStart w:id="9" w:name="_Toc527373956"/>
            <w:bookmarkStart w:id="10" w:name="_Toc527375124"/>
            <w:r w:rsidRPr="00404D88">
              <w:rPr>
                <w:rFonts w:ascii="Times New Roman" w:eastAsia="Calibri" w:hAnsi="Times New Roman" w:cs="Times New Roman"/>
                <w:color w:val="000000" w:themeColor="text1"/>
                <w:sz w:val="24"/>
                <w:szCs w:val="24"/>
              </w:rPr>
              <w:t>Условием предоставления приоритета является:</w:t>
            </w:r>
            <w:bookmarkEnd w:id="9"/>
            <w:bookmarkEnd w:id="10"/>
          </w:p>
          <w:p w:rsidR="00F925E8" w:rsidRPr="00404D88" w:rsidRDefault="00F925E8" w:rsidP="00DF1812">
            <w:pPr>
              <w:jc w:val="both"/>
              <w:rPr>
                <w:rFonts w:ascii="Times New Roman" w:eastAsia="Calibri" w:hAnsi="Times New Roman" w:cs="Times New Roman"/>
                <w:color w:val="000000" w:themeColor="text1"/>
                <w:sz w:val="24"/>
                <w:szCs w:val="24"/>
              </w:rPr>
            </w:pPr>
            <w:bookmarkStart w:id="11" w:name="_Toc527373957"/>
            <w:bookmarkStart w:id="12" w:name="_Toc527375125"/>
            <w:r w:rsidRPr="00404D88">
              <w:rPr>
                <w:rFonts w:ascii="Times New Roman" w:eastAsia="Calibri" w:hAnsi="Times New Roman" w:cs="Times New Roman"/>
                <w:color w:val="000000" w:themeColor="text1"/>
                <w:sz w:val="24"/>
                <w:szCs w:val="24"/>
              </w:rPr>
              <w:t>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bookmarkEnd w:id="11"/>
            <w:bookmarkEnd w:id="12"/>
          </w:p>
          <w:p w:rsidR="00F925E8" w:rsidRPr="00404D88" w:rsidRDefault="00F925E8" w:rsidP="00DF1812">
            <w:pPr>
              <w:jc w:val="both"/>
              <w:rPr>
                <w:rFonts w:ascii="Times New Roman" w:eastAsia="Calibri" w:hAnsi="Times New Roman" w:cs="Times New Roman"/>
                <w:sz w:val="24"/>
                <w:szCs w:val="24"/>
              </w:rPr>
            </w:pPr>
            <w:bookmarkStart w:id="13" w:name="_Toc527373958"/>
            <w:bookmarkStart w:id="14" w:name="_Toc527375126"/>
            <w:proofErr w:type="gramStart"/>
            <w:r w:rsidRPr="00404D88">
              <w:rPr>
                <w:rFonts w:ascii="Times New Roman" w:eastAsia="Calibri" w:hAnsi="Times New Roman" w:cs="Times New Roman"/>
                <w:sz w:val="24"/>
                <w:szCs w:val="24"/>
              </w:rPr>
              <w:t>Ответственность Участников закупки за представление недостоверных сведений о стране происхождения товара, указанного в заявке на участие в закупке установлена в размере восьмидесятикратной ключевой ставки Центрального Банка Российской Федерации, которая действует на дату окончания приема заявок по настоящей закупке, и умноженную на начальную максимальную цену договора по настоящей закупке.</w:t>
            </w:r>
            <w:bookmarkEnd w:id="13"/>
            <w:bookmarkEnd w:id="14"/>
            <w:proofErr w:type="gramEnd"/>
          </w:p>
          <w:p w:rsidR="00F925E8" w:rsidRPr="00404D88" w:rsidRDefault="00F925E8" w:rsidP="00DF1812">
            <w:pPr>
              <w:jc w:val="both"/>
              <w:rPr>
                <w:rFonts w:ascii="Times New Roman" w:eastAsia="Calibri" w:hAnsi="Times New Roman" w:cs="Times New Roman"/>
                <w:color w:val="000000" w:themeColor="text1"/>
                <w:sz w:val="24"/>
                <w:szCs w:val="24"/>
              </w:rPr>
            </w:pPr>
            <w:bookmarkStart w:id="15" w:name="_Toc527373959"/>
            <w:bookmarkStart w:id="16" w:name="_Toc527375127"/>
            <w:r w:rsidRPr="00404D88">
              <w:rPr>
                <w:rFonts w:ascii="Times New Roman" w:eastAsia="Calibri" w:hAnsi="Times New Roman" w:cs="Times New Roman"/>
                <w:color w:val="000000" w:themeColor="text1"/>
                <w:sz w:val="24"/>
                <w:szCs w:val="24"/>
              </w:rPr>
              <w:t xml:space="preserve">Указание в </w:t>
            </w:r>
            <w:r w:rsidR="000C277C" w:rsidRPr="00404D88">
              <w:rPr>
                <w:rFonts w:ascii="Times New Roman" w:eastAsia="Calibri" w:hAnsi="Times New Roman" w:cs="Times New Roman"/>
                <w:color w:val="000000" w:themeColor="text1"/>
                <w:sz w:val="24"/>
                <w:szCs w:val="24"/>
              </w:rPr>
              <w:t>Извещении</w:t>
            </w:r>
            <w:r w:rsidRPr="00404D88">
              <w:rPr>
                <w:rFonts w:ascii="Times New Roman" w:eastAsia="Calibri" w:hAnsi="Times New Roman" w:cs="Times New Roman"/>
                <w:color w:val="000000" w:themeColor="text1"/>
                <w:sz w:val="24"/>
                <w:szCs w:val="24"/>
              </w:rPr>
              <w:t xml:space="preserve"> о закупке сведений о начальной (максимальной) цене единицы каждого товара, работы, услуги, являющихся предметом закупки.</w:t>
            </w:r>
            <w:bookmarkEnd w:id="15"/>
            <w:bookmarkEnd w:id="16"/>
          </w:p>
          <w:p w:rsidR="00F925E8" w:rsidRPr="00404D88" w:rsidRDefault="00F925E8" w:rsidP="00DF1812">
            <w:pPr>
              <w:jc w:val="both"/>
              <w:rPr>
                <w:rFonts w:ascii="Times New Roman" w:eastAsia="Calibri" w:hAnsi="Times New Roman" w:cs="Times New Roman"/>
                <w:color w:val="000000" w:themeColor="text1"/>
                <w:sz w:val="24"/>
                <w:szCs w:val="24"/>
              </w:rPr>
            </w:pPr>
            <w:bookmarkStart w:id="17" w:name="_Toc527373960"/>
            <w:bookmarkStart w:id="18" w:name="_Toc527375128"/>
            <w:r w:rsidRPr="00404D88">
              <w:rPr>
                <w:rFonts w:ascii="Times New Roman" w:eastAsia="Calibri" w:hAnsi="Times New Roman" w:cs="Times New Roman"/>
                <w:color w:val="000000" w:themeColor="text1"/>
                <w:sz w:val="24"/>
                <w:szCs w:val="24"/>
              </w:rPr>
              <w:t xml:space="preserve">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404D88">
              <w:rPr>
                <w:rFonts w:ascii="Times New Roman" w:eastAsia="Calibri" w:hAnsi="Times New Roman" w:cs="Times New Roman"/>
                <w:color w:val="000000" w:themeColor="text1"/>
                <w:sz w:val="24"/>
                <w:szCs w:val="24"/>
              </w:rPr>
              <w:t>закупке</w:t>
            </w:r>
            <w:proofErr w:type="gramEnd"/>
            <w:r w:rsidRPr="00404D88">
              <w:rPr>
                <w:rFonts w:ascii="Times New Roman" w:eastAsia="Calibri" w:hAnsi="Times New Roman" w:cs="Times New Roman"/>
                <w:color w:val="000000" w:themeColor="text1"/>
                <w:sz w:val="24"/>
                <w:szCs w:val="24"/>
              </w:rPr>
              <w:t xml:space="preserve"> и такая заявка рассматривается как содержащая предложение о поставке иностранных товаров.</w:t>
            </w:r>
            <w:bookmarkEnd w:id="17"/>
            <w:bookmarkEnd w:id="18"/>
          </w:p>
          <w:p w:rsidR="00F925E8" w:rsidRPr="00404D88" w:rsidRDefault="00F925E8" w:rsidP="00DF1812">
            <w:pPr>
              <w:jc w:val="both"/>
              <w:rPr>
                <w:rFonts w:ascii="Times New Roman" w:eastAsia="Calibri" w:hAnsi="Times New Roman" w:cs="Times New Roman"/>
                <w:color w:val="000000" w:themeColor="text1"/>
                <w:sz w:val="24"/>
                <w:szCs w:val="24"/>
              </w:rPr>
            </w:pPr>
            <w:bookmarkStart w:id="19" w:name="_Toc527373961"/>
            <w:bookmarkStart w:id="20" w:name="_Toc527375129"/>
            <w:proofErr w:type="gramStart"/>
            <w:r w:rsidRPr="00404D88">
              <w:rPr>
                <w:rFonts w:ascii="Times New Roman" w:eastAsia="Calibri" w:hAnsi="Times New Roman" w:cs="Times New Roman"/>
                <w:color w:val="000000" w:themeColor="text1"/>
                <w:sz w:val="24"/>
                <w:szCs w:val="24"/>
              </w:rPr>
              <w:t xml:space="preserve">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«д» пункта 6 Постановления о приоритете, цена единицы каждого товара, работы, услуги определяется как произведение начальной (максимальной) цены единицы товара, работы, услуги, указанной в </w:t>
            </w:r>
            <w:r w:rsidR="000C277C" w:rsidRPr="00404D88">
              <w:rPr>
                <w:rFonts w:ascii="Times New Roman" w:eastAsia="Calibri" w:hAnsi="Times New Roman" w:cs="Times New Roman"/>
                <w:color w:val="000000" w:themeColor="text1"/>
                <w:sz w:val="24"/>
                <w:szCs w:val="24"/>
              </w:rPr>
              <w:t>Извещении</w:t>
            </w:r>
            <w:r w:rsidRPr="00404D88">
              <w:rPr>
                <w:rFonts w:ascii="Times New Roman" w:eastAsia="Calibri" w:hAnsi="Times New Roman" w:cs="Times New Roman"/>
                <w:color w:val="000000" w:themeColor="text1"/>
                <w:sz w:val="24"/>
                <w:szCs w:val="24"/>
              </w:rPr>
              <w:t xml:space="preserve"> о закупке в соответствии с </w:t>
            </w:r>
            <w:r w:rsidRPr="00404D88">
              <w:rPr>
                <w:rFonts w:ascii="Times New Roman" w:eastAsia="Calibri" w:hAnsi="Times New Roman" w:cs="Times New Roman"/>
                <w:color w:val="000000" w:themeColor="text1"/>
                <w:sz w:val="24"/>
                <w:szCs w:val="24"/>
              </w:rPr>
              <w:lastRenderedPageBreak/>
              <w:t>подпунктом «в</w:t>
            </w:r>
            <w:proofErr w:type="gramEnd"/>
            <w:r w:rsidRPr="00404D88">
              <w:rPr>
                <w:rFonts w:ascii="Times New Roman" w:eastAsia="Calibri" w:hAnsi="Times New Roman" w:cs="Times New Roman"/>
                <w:color w:val="000000" w:themeColor="text1"/>
                <w:sz w:val="24"/>
                <w:szCs w:val="24"/>
              </w:rPr>
              <w:t>» пункта 5 Постановления о приоритете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bookmarkEnd w:id="19"/>
            <w:bookmarkEnd w:id="20"/>
          </w:p>
          <w:p w:rsidR="00F925E8" w:rsidRPr="00404D88" w:rsidRDefault="00F925E8" w:rsidP="00DF1812">
            <w:pPr>
              <w:jc w:val="both"/>
              <w:rPr>
                <w:rFonts w:ascii="Times New Roman" w:eastAsia="Calibri" w:hAnsi="Times New Roman" w:cs="Times New Roman"/>
                <w:color w:val="000000" w:themeColor="text1"/>
                <w:sz w:val="24"/>
                <w:szCs w:val="24"/>
              </w:rPr>
            </w:pPr>
            <w:bookmarkStart w:id="21" w:name="_Toc527373962"/>
            <w:bookmarkStart w:id="22" w:name="_Toc527375130"/>
            <w:r w:rsidRPr="00404D88">
              <w:rPr>
                <w:rFonts w:ascii="Times New Roman" w:eastAsia="Calibri" w:hAnsi="Times New Roman" w:cs="Times New Roman"/>
                <w:color w:val="000000" w:themeColor="text1"/>
                <w:sz w:val="24"/>
                <w:szCs w:val="24"/>
              </w:rPr>
              <w:t>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bookmarkEnd w:id="21"/>
            <w:bookmarkEnd w:id="22"/>
          </w:p>
          <w:p w:rsidR="00F925E8" w:rsidRPr="00404D88" w:rsidRDefault="00F925E8" w:rsidP="00DF1812">
            <w:pPr>
              <w:jc w:val="both"/>
              <w:rPr>
                <w:rFonts w:ascii="Times New Roman" w:eastAsia="Calibri" w:hAnsi="Times New Roman" w:cs="Times New Roman"/>
                <w:color w:val="000000" w:themeColor="text1"/>
                <w:sz w:val="24"/>
                <w:szCs w:val="24"/>
              </w:rPr>
            </w:pPr>
            <w:bookmarkStart w:id="23" w:name="_Toc527373963"/>
            <w:bookmarkStart w:id="24" w:name="_Toc527375131"/>
            <w:r w:rsidRPr="00404D88">
              <w:rPr>
                <w:rFonts w:ascii="Times New Roman" w:eastAsia="Calibri" w:hAnsi="Times New Roman" w:cs="Times New Roman"/>
                <w:color w:val="000000" w:themeColor="text1"/>
                <w:sz w:val="24"/>
                <w:szCs w:val="24"/>
              </w:rPr>
              <w:t>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bookmarkEnd w:id="23"/>
            <w:bookmarkEnd w:id="24"/>
          </w:p>
          <w:p w:rsidR="00F925E8" w:rsidRPr="00404D88" w:rsidRDefault="00F925E8" w:rsidP="00DF1812">
            <w:pPr>
              <w:jc w:val="both"/>
              <w:rPr>
                <w:rFonts w:ascii="Times New Roman" w:eastAsia="Calibri" w:hAnsi="Times New Roman" w:cs="Times New Roman"/>
                <w:color w:val="000000" w:themeColor="text1"/>
                <w:sz w:val="24"/>
                <w:szCs w:val="24"/>
              </w:rPr>
            </w:pPr>
            <w:bookmarkStart w:id="25" w:name="_Toc527373964"/>
            <w:bookmarkStart w:id="26" w:name="_Toc527375132"/>
            <w:proofErr w:type="gramStart"/>
            <w:r w:rsidRPr="00404D88">
              <w:rPr>
                <w:rFonts w:ascii="Times New Roman" w:eastAsia="Calibri" w:hAnsi="Times New Roman" w:cs="Times New Roman"/>
                <w:color w:val="000000" w:themeColor="text1"/>
                <w:sz w:val="24"/>
                <w:szCs w:val="24"/>
              </w:rPr>
              <w:t>Условие о том, что заключение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bookmarkEnd w:id="25"/>
            <w:bookmarkEnd w:id="26"/>
            <w:proofErr w:type="gramEnd"/>
          </w:p>
          <w:p w:rsidR="00F925E8" w:rsidRPr="00404D88" w:rsidRDefault="00F925E8" w:rsidP="00DF1812">
            <w:pPr>
              <w:jc w:val="both"/>
              <w:rPr>
                <w:rFonts w:ascii="Times New Roman" w:hAnsi="Times New Roman" w:cs="Times New Roman"/>
                <w:color w:val="000000" w:themeColor="text1"/>
                <w:sz w:val="24"/>
                <w:szCs w:val="24"/>
              </w:rPr>
            </w:pPr>
            <w:bookmarkStart w:id="27" w:name="_Toc527373965"/>
            <w:bookmarkStart w:id="28" w:name="_Toc527375133"/>
            <w:proofErr w:type="gramStart"/>
            <w:r w:rsidRPr="00404D88">
              <w:rPr>
                <w:rFonts w:ascii="Times New Roman" w:eastAsia="Calibri" w:hAnsi="Times New Roman" w:cs="Times New Roman"/>
                <w:color w:val="000000" w:themeColor="text1"/>
                <w:sz w:val="24"/>
                <w:szCs w:val="24"/>
              </w:rPr>
              <w:t>Условие о том, что при исполнении договора, заключенного с Участником закупки, которому предоставлен приоритет в соответствии с Постановлением о приоритете,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w:t>
            </w:r>
            <w:proofErr w:type="gramEnd"/>
            <w:r w:rsidRPr="00404D88">
              <w:rPr>
                <w:rFonts w:ascii="Times New Roman" w:eastAsia="Calibri" w:hAnsi="Times New Roman" w:cs="Times New Roman"/>
                <w:color w:val="000000" w:themeColor="text1"/>
                <w:sz w:val="24"/>
                <w:szCs w:val="24"/>
              </w:rPr>
              <w:t xml:space="preserve"> характеристикам товаров, указанных в договоре.</w:t>
            </w:r>
            <w:bookmarkEnd w:id="27"/>
            <w:bookmarkEnd w:id="28"/>
          </w:p>
        </w:tc>
      </w:tr>
      <w:tr w:rsidR="00CE37B0" w:rsidRPr="00404D88" w:rsidTr="004C6225">
        <w:trPr>
          <w:trHeight w:val="783"/>
        </w:trPr>
        <w:tc>
          <w:tcPr>
            <w:tcW w:w="2038" w:type="pct"/>
            <w:shd w:val="clear" w:color="auto" w:fill="auto"/>
          </w:tcPr>
          <w:p w:rsidR="00CE37B0" w:rsidRPr="00404D88" w:rsidRDefault="00CE37B0" w:rsidP="00404D88">
            <w:pPr>
              <w:rPr>
                <w:rStyle w:val="FontStyle128"/>
                <w:rFonts w:cs="Times New Roman"/>
                <w:sz w:val="24"/>
                <w:szCs w:val="24"/>
              </w:rPr>
            </w:pPr>
            <w:r w:rsidRPr="00404D88">
              <w:rPr>
                <w:rStyle w:val="FontStyle128"/>
                <w:rFonts w:cs="Times New Roman"/>
                <w:sz w:val="24"/>
                <w:szCs w:val="24"/>
              </w:rPr>
              <w:lastRenderedPageBreak/>
              <w:t>Заключение договора</w:t>
            </w:r>
          </w:p>
        </w:tc>
        <w:tc>
          <w:tcPr>
            <w:tcW w:w="2962" w:type="pct"/>
            <w:shd w:val="clear" w:color="auto" w:fill="auto"/>
          </w:tcPr>
          <w:p w:rsidR="00CE37B0" w:rsidRPr="00404D88" w:rsidRDefault="00CE37B0" w:rsidP="00DF1812">
            <w:pPr>
              <w:jc w:val="both"/>
              <w:rPr>
                <w:rStyle w:val="FontStyle128"/>
                <w:rFonts w:cs="Times New Roman"/>
                <w:sz w:val="24"/>
                <w:szCs w:val="24"/>
              </w:rPr>
            </w:pPr>
            <w:r w:rsidRPr="00404D88">
              <w:rPr>
                <w:rStyle w:val="FontStyle128"/>
                <w:rFonts w:cs="Times New Roman"/>
                <w:sz w:val="24"/>
                <w:szCs w:val="24"/>
              </w:rPr>
              <w:t>Договор должен быть заключен не ранее 10 (десяти) но не позднее 20 (двадцати) календарных дней со дня размещения протокола о результатах запроса предложений, при этом Исполнитель должен подписать договор в течение 3 (трех) дней после его получения от Заказчика.</w:t>
            </w:r>
            <w:r w:rsidR="00B54CE1" w:rsidRPr="00404D88">
              <w:rPr>
                <w:rStyle w:val="FontStyle128"/>
                <w:rFonts w:cs="Times New Roman"/>
                <w:sz w:val="24"/>
                <w:szCs w:val="24"/>
              </w:rPr>
              <w:t xml:space="preserve"> </w:t>
            </w:r>
            <w:r w:rsidR="00DE3D04" w:rsidRPr="00404D88">
              <w:rPr>
                <w:rStyle w:val="FontStyle128"/>
                <w:rFonts w:cs="Times New Roman"/>
                <w:sz w:val="24"/>
                <w:szCs w:val="24"/>
              </w:rPr>
              <w:t xml:space="preserve">В соответствии с условиями предусмотренными </w:t>
            </w:r>
            <w:r w:rsidR="00B54CE1" w:rsidRPr="00404D88">
              <w:rPr>
                <w:rStyle w:val="FontStyle128"/>
                <w:rFonts w:cs="Times New Roman"/>
                <w:sz w:val="24"/>
                <w:szCs w:val="24"/>
              </w:rPr>
              <w:t>стать</w:t>
            </w:r>
            <w:r w:rsidR="00DE3D04" w:rsidRPr="00404D88">
              <w:rPr>
                <w:rStyle w:val="FontStyle128"/>
                <w:rFonts w:cs="Times New Roman"/>
                <w:sz w:val="24"/>
                <w:szCs w:val="24"/>
              </w:rPr>
              <w:t>ей 1.</w:t>
            </w:r>
            <w:r w:rsidR="00794B82" w:rsidRPr="00404D88">
              <w:rPr>
                <w:rStyle w:val="FontStyle128"/>
                <w:rFonts w:cs="Times New Roman"/>
                <w:sz w:val="24"/>
                <w:szCs w:val="24"/>
              </w:rPr>
              <w:t>4</w:t>
            </w:r>
            <w:r w:rsidR="00DE3D04" w:rsidRPr="00404D88">
              <w:rPr>
                <w:rStyle w:val="FontStyle128"/>
                <w:rFonts w:cs="Times New Roman"/>
                <w:sz w:val="24"/>
                <w:szCs w:val="24"/>
              </w:rPr>
              <w:t xml:space="preserve">. </w:t>
            </w:r>
            <w:r w:rsidR="00B54CE1" w:rsidRPr="00404D88">
              <w:rPr>
                <w:rStyle w:val="FontStyle128"/>
                <w:rFonts w:cs="Times New Roman"/>
                <w:sz w:val="24"/>
                <w:szCs w:val="24"/>
              </w:rPr>
              <w:t>настоящего извещения.</w:t>
            </w:r>
          </w:p>
        </w:tc>
      </w:tr>
      <w:tr w:rsidR="00CE37B0" w:rsidRPr="00404D88" w:rsidTr="004C6225">
        <w:trPr>
          <w:trHeight w:val="783"/>
        </w:trPr>
        <w:tc>
          <w:tcPr>
            <w:tcW w:w="2038" w:type="pct"/>
            <w:shd w:val="clear" w:color="auto" w:fill="auto"/>
          </w:tcPr>
          <w:p w:rsidR="00CE37B0" w:rsidRPr="00404D88" w:rsidRDefault="00CE37B0" w:rsidP="00404D88">
            <w:pPr>
              <w:rPr>
                <w:rStyle w:val="FontStyle128"/>
                <w:rFonts w:cs="Times New Roman"/>
                <w:sz w:val="24"/>
                <w:szCs w:val="24"/>
              </w:rPr>
            </w:pPr>
            <w:r w:rsidRPr="00404D88">
              <w:rPr>
                <w:rStyle w:val="FontStyle128"/>
                <w:rFonts w:cs="Times New Roman"/>
                <w:sz w:val="24"/>
                <w:szCs w:val="24"/>
              </w:rPr>
              <w:t>Возможность изменения объема и цены договора</w:t>
            </w:r>
          </w:p>
        </w:tc>
        <w:tc>
          <w:tcPr>
            <w:tcW w:w="2962" w:type="pct"/>
            <w:shd w:val="clear" w:color="auto" w:fill="auto"/>
          </w:tcPr>
          <w:p w:rsidR="00CE37B0" w:rsidRPr="00404D88" w:rsidRDefault="00DE3D04" w:rsidP="00DF1812">
            <w:pPr>
              <w:jc w:val="both"/>
              <w:rPr>
                <w:rStyle w:val="FontStyle128"/>
                <w:rFonts w:cs="Times New Roman"/>
                <w:sz w:val="24"/>
                <w:szCs w:val="24"/>
              </w:rPr>
            </w:pPr>
            <w:r w:rsidRPr="00404D88">
              <w:rPr>
                <w:rStyle w:val="FontStyle128"/>
                <w:rFonts w:cs="Times New Roman"/>
                <w:sz w:val="24"/>
                <w:szCs w:val="24"/>
              </w:rPr>
              <w:t>С</w:t>
            </w:r>
            <w:r w:rsidR="00CE37B0" w:rsidRPr="00404D88">
              <w:rPr>
                <w:rStyle w:val="FontStyle128"/>
                <w:rFonts w:cs="Times New Roman"/>
                <w:sz w:val="24"/>
                <w:szCs w:val="24"/>
              </w:rPr>
              <w:t>огласно условиям, установленным в Приложении №2 к извещению о запросе котировок в электронной форме «Проект договора»</w:t>
            </w:r>
            <w:r w:rsidRPr="00404D88">
              <w:rPr>
                <w:rStyle w:val="FontStyle128"/>
                <w:rFonts w:cs="Times New Roman"/>
                <w:sz w:val="24"/>
                <w:szCs w:val="24"/>
              </w:rPr>
              <w:t>.</w:t>
            </w:r>
          </w:p>
        </w:tc>
      </w:tr>
    </w:tbl>
    <w:p w:rsidR="00CE37B0" w:rsidRDefault="00CE37B0" w:rsidP="00BC137F"/>
    <w:p w:rsidR="009D1BA4" w:rsidRPr="007128C2" w:rsidRDefault="004865B8" w:rsidP="002B540E">
      <w:pPr>
        <w:pStyle w:val="af2"/>
        <w:widowControl/>
        <w:spacing w:before="0"/>
        <w:contextualSpacing/>
        <w:rPr>
          <w:b/>
        </w:rPr>
      </w:pPr>
      <w:bookmarkStart w:id="29" w:name="_Toc528760220"/>
      <w:r w:rsidRPr="007128C2">
        <w:rPr>
          <w:b/>
        </w:rPr>
        <w:lastRenderedPageBreak/>
        <w:t xml:space="preserve">Статья </w:t>
      </w:r>
      <w:r w:rsidR="00BF7CD7" w:rsidRPr="007128C2">
        <w:rPr>
          <w:b/>
        </w:rPr>
        <w:t>1.2.Требования к участникам закупки</w:t>
      </w:r>
      <w:bookmarkEnd w:id="29"/>
    </w:p>
    <w:p w:rsidR="00167025" w:rsidRPr="00F27E81" w:rsidRDefault="00A55439" w:rsidP="002B540E">
      <w:pPr>
        <w:keepLines/>
        <w:widowControl/>
        <w:contextualSpacing/>
        <w:jc w:val="both"/>
        <w:rPr>
          <w:rStyle w:val="FontStyle128"/>
          <w:sz w:val="24"/>
        </w:rPr>
      </w:pPr>
      <w:r w:rsidRPr="00524217">
        <w:rPr>
          <w:rFonts w:ascii="Times New Roman" w:hAnsi="Times New Roman" w:cs="Times New Roman"/>
          <w:color w:val="000000"/>
          <w:sz w:val="22"/>
          <w:szCs w:val="22"/>
        </w:rPr>
        <w:tab/>
      </w:r>
      <w:r w:rsidR="00374D86" w:rsidRPr="00524217">
        <w:rPr>
          <w:rFonts w:ascii="Times New Roman" w:hAnsi="Times New Roman" w:cs="Times New Roman"/>
          <w:color w:val="000000"/>
          <w:sz w:val="22"/>
          <w:szCs w:val="22"/>
        </w:rPr>
        <w:tab/>
      </w:r>
      <w:r w:rsidR="00FE7C85" w:rsidRPr="003103C0">
        <w:rPr>
          <w:rStyle w:val="FontStyle128"/>
          <w:sz w:val="24"/>
        </w:rPr>
        <w:t>Для участия в настоящей закупке участник должен быть аккредитован на ЭТП. Получить аккредитацию может любое заинтересованное лицо в соответствии с правилами,</w:t>
      </w:r>
      <w:bookmarkStart w:id="30" w:name="_Ref322527358"/>
      <w:r w:rsidR="00FE7C85" w:rsidRPr="003103C0">
        <w:rPr>
          <w:rStyle w:val="FontStyle128"/>
          <w:sz w:val="24"/>
        </w:rPr>
        <w:t xml:space="preserve"> условиями и порядком аккредитации предусмотренными документами ЭТП, которые доступны для ознакомления в свободном доступе по адресу</w:t>
      </w:r>
      <w:bookmarkEnd w:id="30"/>
      <w:r w:rsidR="00167025" w:rsidRPr="003103C0">
        <w:rPr>
          <w:rStyle w:val="FontStyle128"/>
          <w:sz w:val="24"/>
        </w:rPr>
        <w:t xml:space="preserve">: </w:t>
      </w:r>
      <w:hyperlink r:id="rId14" w:history="1">
        <w:r w:rsidR="0085693E" w:rsidRPr="0085693E">
          <w:rPr>
            <w:rStyle w:val="a6"/>
            <w:rFonts w:ascii="Times New Roman" w:hAnsi="Times New Roman" w:cs="Times New Roman"/>
            <w:b/>
            <w:color w:val="auto"/>
            <w:sz w:val="24"/>
            <w:szCs w:val="24"/>
            <w:lang w:eastAsia="en-US"/>
          </w:rPr>
          <w:t>https://etp.torgi82.ru/</w:t>
        </w:r>
      </w:hyperlink>
    </w:p>
    <w:p w:rsidR="00FE7C85" w:rsidRPr="00F27E81" w:rsidRDefault="00FE7C85" w:rsidP="002B540E">
      <w:pPr>
        <w:keepLines/>
        <w:widowControl/>
        <w:contextualSpacing/>
        <w:jc w:val="both"/>
        <w:rPr>
          <w:rStyle w:val="FontStyle128"/>
          <w:sz w:val="24"/>
        </w:rPr>
      </w:pPr>
      <w:r w:rsidRPr="00F27E81">
        <w:rPr>
          <w:rStyle w:val="FontStyle128"/>
          <w:sz w:val="24"/>
        </w:rPr>
        <w:tab/>
      </w:r>
      <w:proofErr w:type="gramStart"/>
      <w:r w:rsidRPr="00F27E81">
        <w:rPr>
          <w:rStyle w:val="FontStyle128"/>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w:t>
      </w:r>
      <w:proofErr w:type="gramEnd"/>
      <w:r w:rsidRPr="00F27E81">
        <w:rPr>
          <w:rStyle w:val="FontStyle128"/>
          <w:sz w:val="24"/>
        </w:rPr>
        <w:t xml:space="preserve"> требованиям, установленным Заказчиком </w:t>
      </w:r>
      <w:proofErr w:type="gramStart"/>
      <w:r w:rsidRPr="00F27E81">
        <w:rPr>
          <w:rStyle w:val="FontStyle128"/>
          <w:sz w:val="24"/>
        </w:rPr>
        <w:t>в</w:t>
      </w:r>
      <w:proofErr w:type="gramEnd"/>
      <w:r w:rsidRPr="00F27E81">
        <w:rPr>
          <w:rStyle w:val="FontStyle128"/>
          <w:sz w:val="24"/>
        </w:rPr>
        <w:t xml:space="preserve"> </w:t>
      </w:r>
      <w:proofErr w:type="gramStart"/>
      <w:r w:rsidRPr="00F27E81">
        <w:rPr>
          <w:rStyle w:val="FontStyle128"/>
          <w:sz w:val="24"/>
        </w:rPr>
        <w:t>настояще</w:t>
      </w:r>
      <w:r w:rsidR="003742D8" w:rsidRPr="00F27E81">
        <w:rPr>
          <w:rStyle w:val="FontStyle128"/>
          <w:sz w:val="24"/>
        </w:rPr>
        <w:t>го</w:t>
      </w:r>
      <w:proofErr w:type="gramEnd"/>
      <w:r w:rsidRPr="00F27E81">
        <w:rPr>
          <w:rStyle w:val="FontStyle128"/>
          <w:sz w:val="24"/>
        </w:rPr>
        <w:t xml:space="preserve"> </w:t>
      </w:r>
      <w:r w:rsidR="003742D8" w:rsidRPr="00F27E81">
        <w:rPr>
          <w:rStyle w:val="FontStyle128"/>
          <w:sz w:val="24"/>
        </w:rPr>
        <w:t>извещения</w:t>
      </w:r>
      <w:r w:rsidRPr="00F27E81">
        <w:rPr>
          <w:rStyle w:val="FontStyle128"/>
          <w:sz w:val="24"/>
        </w:rPr>
        <w:t xml:space="preserve"> о закупке</w:t>
      </w:r>
      <w:bookmarkStart w:id="31" w:name="St72"/>
      <w:bookmarkEnd w:id="31"/>
      <w:r w:rsidRPr="00F27E81">
        <w:rPr>
          <w:rStyle w:val="FontStyle128"/>
          <w:sz w:val="24"/>
        </w:rPr>
        <w:t>:</w:t>
      </w:r>
    </w:p>
    <w:tbl>
      <w:tblPr>
        <w:tblW w:w="5000" w:type="pct"/>
        <w:tblCellMar>
          <w:top w:w="55" w:type="dxa"/>
          <w:left w:w="55" w:type="dxa"/>
          <w:bottom w:w="55" w:type="dxa"/>
          <w:right w:w="55" w:type="dxa"/>
        </w:tblCellMar>
        <w:tblLook w:val="0000" w:firstRow="0" w:lastRow="0" w:firstColumn="0" w:lastColumn="0" w:noHBand="0" w:noVBand="0"/>
      </w:tblPr>
      <w:tblGrid>
        <w:gridCol w:w="946"/>
        <w:gridCol w:w="2362"/>
        <w:gridCol w:w="7718"/>
      </w:tblGrid>
      <w:tr w:rsidR="00390222" w:rsidRPr="00524217" w:rsidTr="00842CCA">
        <w:trPr>
          <w:trHeight w:val="447"/>
        </w:trPr>
        <w:tc>
          <w:tcPr>
            <w:tcW w:w="429" w:type="pct"/>
            <w:tcBorders>
              <w:top w:val="single" w:sz="4" w:space="0" w:color="000000"/>
              <w:left w:val="single" w:sz="4" w:space="0" w:color="000000"/>
              <w:bottom w:val="single" w:sz="4" w:space="0" w:color="000000"/>
            </w:tcBorders>
          </w:tcPr>
          <w:p w:rsidR="00390222" w:rsidRPr="00013543" w:rsidRDefault="00390222" w:rsidP="002B540E">
            <w:pPr>
              <w:keepLines/>
              <w:widowControl/>
              <w:contextualSpacing/>
              <w:jc w:val="center"/>
              <w:rPr>
                <w:rFonts w:ascii="Times New Roman" w:hAnsi="Times New Roman" w:cs="Times New Roman"/>
                <w:color w:val="000000"/>
                <w:sz w:val="24"/>
                <w:szCs w:val="24"/>
              </w:rPr>
            </w:pPr>
            <w:r w:rsidRPr="00013543">
              <w:rPr>
                <w:rFonts w:ascii="Times New Roman" w:hAnsi="Times New Roman" w:cs="Times New Roman"/>
                <w:color w:val="000000"/>
                <w:sz w:val="24"/>
                <w:szCs w:val="24"/>
              </w:rPr>
              <w:t>№</w:t>
            </w:r>
          </w:p>
        </w:tc>
        <w:tc>
          <w:tcPr>
            <w:tcW w:w="1071" w:type="pct"/>
            <w:tcBorders>
              <w:top w:val="single" w:sz="4" w:space="0" w:color="000000"/>
              <w:left w:val="single" w:sz="4" w:space="0" w:color="000000"/>
              <w:bottom w:val="single" w:sz="4" w:space="0" w:color="000000"/>
            </w:tcBorders>
          </w:tcPr>
          <w:p w:rsidR="00390222" w:rsidRPr="00013543" w:rsidRDefault="00390222" w:rsidP="002B540E">
            <w:pPr>
              <w:keepLines/>
              <w:widowControl/>
              <w:suppressLineNumbers/>
              <w:shd w:val="clear" w:color="auto" w:fill="FFFFFF"/>
              <w:suppressAutoHyphens/>
              <w:autoSpaceDE/>
              <w:autoSpaceDN/>
              <w:adjustRightInd/>
              <w:snapToGrid w:val="0"/>
              <w:contextualSpacing/>
              <w:jc w:val="center"/>
              <w:rPr>
                <w:rFonts w:ascii="Times New Roman" w:hAnsi="Times New Roman" w:cs="Times New Roman"/>
                <w:sz w:val="24"/>
                <w:szCs w:val="24"/>
              </w:rPr>
            </w:pPr>
            <w:r w:rsidRPr="00013543">
              <w:rPr>
                <w:rFonts w:ascii="Times New Roman" w:hAnsi="Times New Roman" w:cs="Times New Roman"/>
                <w:sz w:val="24"/>
                <w:szCs w:val="24"/>
              </w:rPr>
              <w:t>Содержание</w:t>
            </w:r>
          </w:p>
        </w:tc>
        <w:tc>
          <w:tcPr>
            <w:tcW w:w="3500" w:type="pct"/>
            <w:tcBorders>
              <w:top w:val="single" w:sz="4" w:space="0" w:color="000000"/>
              <w:left w:val="single" w:sz="4" w:space="0" w:color="000000"/>
              <w:bottom w:val="single" w:sz="4" w:space="0" w:color="000000"/>
              <w:right w:val="single" w:sz="4" w:space="0" w:color="000000"/>
            </w:tcBorders>
            <w:vAlign w:val="center"/>
          </w:tcPr>
          <w:p w:rsidR="00390222" w:rsidRPr="00013543" w:rsidRDefault="00390222" w:rsidP="002B540E">
            <w:pPr>
              <w:keepLines/>
              <w:widowControl/>
              <w:suppressLineNumbers/>
              <w:shd w:val="clear" w:color="auto" w:fill="FFFFFF"/>
              <w:suppressAutoHyphens/>
              <w:autoSpaceDE/>
              <w:autoSpaceDN/>
              <w:adjustRightInd/>
              <w:contextualSpacing/>
              <w:jc w:val="center"/>
              <w:rPr>
                <w:rFonts w:ascii="Times New Roman" w:hAnsi="Times New Roman" w:cs="Times New Roman"/>
                <w:sz w:val="24"/>
                <w:szCs w:val="24"/>
              </w:rPr>
            </w:pPr>
            <w:r w:rsidRPr="00013543">
              <w:rPr>
                <w:rFonts w:ascii="Times New Roman" w:hAnsi="Times New Roman" w:cs="Times New Roman"/>
                <w:sz w:val="24"/>
                <w:szCs w:val="24"/>
              </w:rPr>
              <w:t>Информация</w:t>
            </w:r>
          </w:p>
        </w:tc>
      </w:tr>
      <w:tr w:rsidR="00BF7CD7" w:rsidRPr="00524217" w:rsidTr="00842CCA">
        <w:trPr>
          <w:trHeight w:val="447"/>
        </w:trPr>
        <w:tc>
          <w:tcPr>
            <w:tcW w:w="429" w:type="pct"/>
            <w:tcBorders>
              <w:top w:val="single" w:sz="4" w:space="0" w:color="000000"/>
              <w:left w:val="single" w:sz="4" w:space="0" w:color="000000"/>
              <w:bottom w:val="single" w:sz="4" w:space="0" w:color="000000"/>
            </w:tcBorders>
          </w:tcPr>
          <w:p w:rsidR="00BF7CD7" w:rsidRPr="00013543" w:rsidRDefault="00BA6CEC" w:rsidP="002B540E">
            <w:pPr>
              <w:keepLines/>
              <w:widowControl/>
              <w:contextualSpacing/>
              <w:jc w:val="both"/>
              <w:rPr>
                <w:rFonts w:ascii="Times New Roman" w:hAnsi="Times New Roman" w:cs="Times New Roman"/>
                <w:color w:val="000000"/>
                <w:sz w:val="24"/>
                <w:szCs w:val="24"/>
              </w:rPr>
            </w:pPr>
            <w:r w:rsidRPr="00013543">
              <w:rPr>
                <w:rFonts w:ascii="Times New Roman" w:hAnsi="Times New Roman" w:cs="Times New Roman"/>
                <w:color w:val="000000"/>
                <w:sz w:val="24"/>
                <w:szCs w:val="24"/>
              </w:rPr>
              <w:t>1</w:t>
            </w:r>
            <w:r w:rsidR="00EB7335" w:rsidRPr="00013543">
              <w:rPr>
                <w:rFonts w:ascii="Times New Roman" w:hAnsi="Times New Roman" w:cs="Times New Roman"/>
                <w:color w:val="000000"/>
                <w:sz w:val="24"/>
                <w:szCs w:val="24"/>
              </w:rPr>
              <w:t>.</w:t>
            </w:r>
            <w:r w:rsidR="0043208C" w:rsidRPr="00013543">
              <w:rPr>
                <w:rFonts w:ascii="Times New Roman" w:hAnsi="Times New Roman" w:cs="Times New Roman"/>
                <w:color w:val="000000"/>
                <w:sz w:val="24"/>
                <w:szCs w:val="24"/>
              </w:rPr>
              <w:t>2</w:t>
            </w:r>
            <w:r w:rsidRPr="00013543">
              <w:rPr>
                <w:rFonts w:ascii="Times New Roman" w:hAnsi="Times New Roman" w:cs="Times New Roman"/>
                <w:color w:val="000000"/>
                <w:sz w:val="24"/>
                <w:szCs w:val="24"/>
              </w:rPr>
              <w:t>.</w:t>
            </w:r>
            <w:r w:rsidR="00EB7335" w:rsidRPr="00013543">
              <w:rPr>
                <w:rFonts w:ascii="Times New Roman" w:hAnsi="Times New Roman" w:cs="Times New Roman"/>
                <w:color w:val="000000"/>
                <w:sz w:val="24"/>
                <w:szCs w:val="24"/>
              </w:rPr>
              <w:t>1.</w:t>
            </w:r>
          </w:p>
        </w:tc>
        <w:tc>
          <w:tcPr>
            <w:tcW w:w="1071" w:type="pct"/>
            <w:tcBorders>
              <w:top w:val="single" w:sz="4" w:space="0" w:color="000000"/>
              <w:left w:val="single" w:sz="4" w:space="0" w:color="000000"/>
              <w:bottom w:val="single" w:sz="4" w:space="0" w:color="000000"/>
            </w:tcBorders>
          </w:tcPr>
          <w:p w:rsidR="00BF7CD7" w:rsidRPr="00013543" w:rsidRDefault="009A029E" w:rsidP="002B540E">
            <w:pPr>
              <w:keepLines/>
              <w:widowControl/>
              <w:suppressLineNumbers/>
              <w:shd w:val="clear" w:color="auto" w:fill="FFFFFF"/>
              <w:suppressAutoHyphens/>
              <w:autoSpaceDE/>
              <w:autoSpaceDN/>
              <w:adjustRightInd/>
              <w:snapToGrid w:val="0"/>
              <w:contextualSpacing/>
              <w:rPr>
                <w:rFonts w:ascii="Times New Roman" w:hAnsi="Times New Roman" w:cs="Times New Roman"/>
                <w:sz w:val="24"/>
                <w:szCs w:val="24"/>
              </w:rPr>
            </w:pPr>
            <w:r w:rsidRPr="00013543">
              <w:rPr>
                <w:rFonts w:ascii="Times New Roman" w:hAnsi="Times New Roman" w:cs="Times New Roman"/>
                <w:sz w:val="24"/>
                <w:szCs w:val="24"/>
              </w:rPr>
              <w:t xml:space="preserve">Установленные </w:t>
            </w:r>
            <w:r w:rsidR="00390222" w:rsidRPr="00013543">
              <w:rPr>
                <w:rFonts w:ascii="Times New Roman" w:hAnsi="Times New Roman" w:cs="Times New Roman"/>
                <w:sz w:val="24"/>
                <w:szCs w:val="24"/>
              </w:rPr>
              <w:t>требования к участника</w:t>
            </w:r>
            <w:r w:rsidR="007450A6" w:rsidRPr="00013543">
              <w:rPr>
                <w:rFonts w:ascii="Times New Roman" w:hAnsi="Times New Roman" w:cs="Times New Roman"/>
                <w:sz w:val="24"/>
                <w:szCs w:val="24"/>
              </w:rPr>
              <w:t>м закупки</w:t>
            </w:r>
          </w:p>
        </w:tc>
        <w:tc>
          <w:tcPr>
            <w:tcW w:w="3500" w:type="pct"/>
            <w:tcBorders>
              <w:top w:val="single" w:sz="4" w:space="0" w:color="000000"/>
              <w:left w:val="single" w:sz="4" w:space="0" w:color="000000"/>
              <w:bottom w:val="single" w:sz="4" w:space="0" w:color="000000"/>
              <w:right w:val="single" w:sz="4" w:space="0" w:color="000000"/>
            </w:tcBorders>
            <w:vAlign w:val="center"/>
          </w:tcPr>
          <w:p w:rsidR="00001E02" w:rsidRPr="00343BCA" w:rsidRDefault="00CE37B0" w:rsidP="002B540E">
            <w:pPr>
              <w:pStyle w:val="16"/>
              <w:keepLines/>
              <w:widowControl/>
              <w:tabs>
                <w:tab w:val="left" w:pos="1134"/>
              </w:tabs>
              <w:ind w:left="0"/>
              <w:jc w:val="both"/>
              <w:rPr>
                <w:b/>
                <w:u w:val="single"/>
              </w:rPr>
            </w:pPr>
            <w:r w:rsidRPr="00343BCA">
              <w:rPr>
                <w:b/>
                <w:u w:val="single"/>
              </w:rPr>
              <w:t>Участник закупки должен соответствовать следующим обязательным требованиям:</w:t>
            </w:r>
          </w:p>
          <w:p w:rsidR="00C04F76" w:rsidRPr="007128C2" w:rsidRDefault="00CE37B0" w:rsidP="00C04F76">
            <w:pPr>
              <w:pStyle w:val="16"/>
              <w:keepLines/>
              <w:tabs>
                <w:tab w:val="left" w:pos="1134"/>
              </w:tabs>
              <w:ind w:left="0"/>
              <w:jc w:val="both"/>
              <w:rPr>
                <w:rFonts w:eastAsia="Times New Roman"/>
              </w:rPr>
            </w:pPr>
            <w:r w:rsidRPr="00343BCA">
              <w:rPr>
                <w:rFonts w:eastAsia="Times New Roman"/>
                <w:sz w:val="22"/>
                <w:szCs w:val="22"/>
              </w:rPr>
              <w:t>­</w:t>
            </w:r>
            <w:r w:rsidRPr="00343BCA">
              <w:rPr>
                <w:rFonts w:eastAsia="Times New Roman"/>
                <w:sz w:val="22"/>
                <w:szCs w:val="22"/>
              </w:rPr>
              <w:tab/>
            </w:r>
            <w:r w:rsidRPr="003103C0">
              <w:rPr>
                <w:rFonts w:eastAsia="Times New Roman"/>
              </w:rPr>
              <w:t>соответствие Участника закупок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w:t>
            </w:r>
            <w:r w:rsidRPr="003103C0">
              <w:t xml:space="preserve"> </w:t>
            </w:r>
            <w:r w:rsidR="00C04F76" w:rsidRPr="007128C2">
              <w:rPr>
                <w:rFonts w:eastAsia="Times New Roman"/>
                <w:b/>
              </w:rPr>
              <w:t>Ограничени</w:t>
            </w:r>
            <w:r w:rsidR="0005209C">
              <w:rPr>
                <w:rFonts w:eastAsia="Times New Roman"/>
                <w:b/>
              </w:rPr>
              <w:t>й</w:t>
            </w:r>
            <w:r w:rsidR="00C04F76" w:rsidRPr="007128C2">
              <w:rPr>
                <w:rFonts w:eastAsia="Times New Roman"/>
                <w:b/>
              </w:rPr>
              <w:t xml:space="preserve"> </w:t>
            </w:r>
            <w:r w:rsidR="0005209C">
              <w:rPr>
                <w:rFonts w:eastAsia="Times New Roman"/>
                <w:b/>
              </w:rPr>
              <w:t>не установлено</w:t>
            </w:r>
            <w:r w:rsidR="00C04F76" w:rsidRPr="007128C2">
              <w:rPr>
                <w:rFonts w:eastAsia="Times New Roman"/>
                <w:b/>
              </w:rPr>
              <w:t>;</w:t>
            </w:r>
          </w:p>
          <w:p w:rsidR="00CE37B0" w:rsidRPr="007128C2" w:rsidRDefault="00CE37B0" w:rsidP="002B540E">
            <w:pPr>
              <w:pStyle w:val="16"/>
              <w:keepLines/>
              <w:widowControl/>
              <w:tabs>
                <w:tab w:val="left" w:pos="1134"/>
              </w:tabs>
              <w:ind w:left="0"/>
              <w:jc w:val="both"/>
              <w:rPr>
                <w:rFonts w:eastAsia="Times New Roman"/>
              </w:rPr>
            </w:pPr>
            <w:r w:rsidRPr="00343BCA">
              <w:rPr>
                <w:rFonts w:eastAsia="Times New Roman"/>
                <w:sz w:val="22"/>
                <w:szCs w:val="22"/>
              </w:rPr>
              <w:t>­</w:t>
            </w:r>
            <w:r w:rsidRPr="00343BCA">
              <w:rPr>
                <w:rFonts w:eastAsia="Times New Roman"/>
                <w:sz w:val="22"/>
                <w:szCs w:val="22"/>
              </w:rPr>
              <w:tab/>
            </w:r>
            <w:proofErr w:type="spellStart"/>
            <w:r w:rsidRPr="007128C2">
              <w:rPr>
                <w:rFonts w:eastAsia="Times New Roman"/>
              </w:rPr>
              <w:t>непроведение</w:t>
            </w:r>
            <w:proofErr w:type="spellEnd"/>
            <w:r w:rsidRPr="007128C2">
              <w:rPr>
                <w:rFonts w:eastAsia="Times New Roman"/>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CE37B0" w:rsidRPr="007128C2" w:rsidRDefault="00CE37B0" w:rsidP="002B540E">
            <w:pPr>
              <w:pStyle w:val="16"/>
              <w:keepLines/>
              <w:widowControl/>
              <w:tabs>
                <w:tab w:val="left" w:pos="1134"/>
              </w:tabs>
              <w:ind w:left="0"/>
              <w:jc w:val="both"/>
              <w:rPr>
                <w:rFonts w:eastAsia="Times New Roman"/>
              </w:rPr>
            </w:pPr>
            <w:r w:rsidRPr="007128C2">
              <w:rPr>
                <w:rFonts w:eastAsia="Times New Roman"/>
              </w:rPr>
              <w:t>­</w:t>
            </w:r>
            <w:r w:rsidRPr="007128C2">
              <w:rPr>
                <w:rFonts w:eastAsia="Times New Roman"/>
              </w:rPr>
              <w:tab/>
            </w:r>
            <w:proofErr w:type="spellStart"/>
            <w:r w:rsidRPr="007128C2">
              <w:rPr>
                <w:rFonts w:eastAsia="Times New Roman"/>
              </w:rPr>
              <w:t>неприостановление</w:t>
            </w:r>
            <w:proofErr w:type="spellEnd"/>
            <w:r w:rsidRPr="007128C2">
              <w:rPr>
                <w:rFonts w:eastAsia="Times New Roman"/>
              </w:rPr>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в целях участия в закупках;</w:t>
            </w:r>
          </w:p>
          <w:p w:rsidR="00CE37B0" w:rsidRPr="007128C2" w:rsidRDefault="00CE37B0" w:rsidP="002B540E">
            <w:pPr>
              <w:pStyle w:val="16"/>
              <w:keepLines/>
              <w:widowControl/>
              <w:tabs>
                <w:tab w:val="left" w:pos="1134"/>
              </w:tabs>
              <w:ind w:left="0"/>
              <w:jc w:val="both"/>
              <w:rPr>
                <w:rFonts w:eastAsia="Times New Roman"/>
              </w:rPr>
            </w:pPr>
            <w:r w:rsidRPr="007128C2">
              <w:rPr>
                <w:rFonts w:eastAsia="Times New Roman"/>
              </w:rPr>
              <w:t>­</w:t>
            </w:r>
            <w:r w:rsidRPr="007128C2">
              <w:rPr>
                <w:rFonts w:eastAsia="Times New Roman"/>
              </w:rPr>
              <w:tab/>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в размере не превышающий 25% балансовой стоимости активов Участника закупки по данным бухгалтерской отчётности.</w:t>
            </w:r>
          </w:p>
          <w:p w:rsidR="00CE37B0" w:rsidRPr="007128C2" w:rsidRDefault="00CE37B0" w:rsidP="002B540E">
            <w:pPr>
              <w:pStyle w:val="16"/>
              <w:keepLines/>
              <w:widowControl/>
              <w:tabs>
                <w:tab w:val="left" w:pos="1134"/>
              </w:tabs>
              <w:ind w:left="0"/>
              <w:jc w:val="both"/>
              <w:rPr>
                <w:rFonts w:eastAsia="Times New Roman"/>
              </w:rPr>
            </w:pPr>
            <w:r w:rsidRPr="007128C2">
              <w:rPr>
                <w:rFonts w:eastAsia="Times New Roman"/>
              </w:rPr>
              <w:t>При наличии задолженности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закупке не принято;</w:t>
            </w:r>
          </w:p>
          <w:p w:rsidR="00CE37B0" w:rsidRPr="007128C2" w:rsidRDefault="00CE37B0" w:rsidP="002B540E">
            <w:pPr>
              <w:pStyle w:val="16"/>
              <w:keepLines/>
              <w:widowControl/>
              <w:tabs>
                <w:tab w:val="left" w:pos="1134"/>
              </w:tabs>
              <w:ind w:left="0"/>
              <w:jc w:val="both"/>
              <w:rPr>
                <w:rFonts w:eastAsia="Times New Roman"/>
              </w:rPr>
            </w:pPr>
            <w:r w:rsidRPr="007128C2">
              <w:rPr>
                <w:rFonts w:eastAsia="Times New Roman"/>
              </w:rPr>
              <w:t>­</w:t>
            </w:r>
            <w:r w:rsidRPr="007128C2">
              <w:rPr>
                <w:rFonts w:eastAsia="Times New Roman"/>
              </w:rPr>
              <w:tab/>
              <w:t>показатели финансово-хозяйственной деятельности Участника закупки должны свидетельствовать о его платежеспособности и финансовой устойчивости;</w:t>
            </w:r>
          </w:p>
          <w:p w:rsidR="00CE37B0" w:rsidRPr="007128C2" w:rsidRDefault="00CE37B0" w:rsidP="002B540E">
            <w:pPr>
              <w:pStyle w:val="16"/>
              <w:keepLines/>
              <w:widowControl/>
              <w:tabs>
                <w:tab w:val="left" w:pos="1134"/>
              </w:tabs>
              <w:ind w:left="0"/>
              <w:jc w:val="both"/>
              <w:rPr>
                <w:rFonts w:eastAsia="Times New Roman"/>
              </w:rPr>
            </w:pPr>
            <w:proofErr w:type="gramStart"/>
            <w:r w:rsidRPr="007128C2">
              <w:rPr>
                <w:rFonts w:eastAsia="Times New Roman"/>
              </w:rPr>
              <w:t>- отсутствие у Участника - физического лица либо у руководителя, членов коллегиального исполнительного органа, лица, осуществляющего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204, 204.1, 204.2, 289, 290, 291, 291.1 Уголовного кодекса Российской Федерации (за исключением лиц, у которых такая судимость погашена или снята), а также неприменение</w:t>
            </w:r>
            <w:proofErr w:type="gramEnd"/>
            <w:r w:rsidRPr="007128C2">
              <w:rPr>
                <w:rFonts w:eastAsia="Times New Roman"/>
              </w:rPr>
              <w:t xml:space="preserve">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являющихся </w:t>
            </w:r>
            <w:r w:rsidRPr="007128C2">
              <w:rPr>
                <w:rFonts w:eastAsia="Times New Roman"/>
              </w:rPr>
              <w:lastRenderedPageBreak/>
              <w:t>объектом осуществляемой закупки, и административного наказания в виде дисквалификации;</w:t>
            </w:r>
          </w:p>
          <w:p w:rsidR="00CE37B0" w:rsidRPr="007128C2" w:rsidRDefault="00CE37B0" w:rsidP="002B540E">
            <w:pPr>
              <w:pStyle w:val="16"/>
              <w:keepLines/>
              <w:widowControl/>
              <w:tabs>
                <w:tab w:val="left" w:pos="1134"/>
              </w:tabs>
              <w:ind w:left="0"/>
              <w:jc w:val="both"/>
            </w:pPr>
            <w:r w:rsidRPr="007128C2">
              <w:rPr>
                <w:rFonts w:eastAsia="Times New Roman"/>
              </w:rPr>
              <w:t>­</w:t>
            </w:r>
            <w:r w:rsidRPr="007128C2">
              <w:rPr>
                <w:rFonts w:eastAsia="Times New Roman"/>
              </w:rPr>
              <w:tab/>
              <w:t>отсутствие сведений об Участнике закупки в реестре недобросовестных поставщиков, предусмотренном ст. 5 Федерального закона № 223-ФЗ 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B945FC" w:rsidRPr="00B24E07" w:rsidRDefault="00CE37B0" w:rsidP="002B540E">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7128C2">
              <w:rPr>
                <w:rFonts w:ascii="Times New Roman" w:hAnsi="Times New Roman" w:cs="Times New Roman"/>
                <w:sz w:val="24"/>
                <w:szCs w:val="24"/>
              </w:rPr>
              <w:t xml:space="preserve">- предоставление </w:t>
            </w:r>
            <w:r w:rsidRPr="00B24E07">
              <w:rPr>
                <w:rFonts w:ascii="Times New Roman" w:hAnsi="Times New Roman" w:cs="Times New Roman"/>
                <w:sz w:val="24"/>
                <w:szCs w:val="24"/>
              </w:rPr>
              <w:t>иных документов, являющихся обязательными для предоставления в составе заявки на участие, в соответствии со ст. 1.</w:t>
            </w:r>
            <w:r w:rsidR="00F925E8" w:rsidRPr="00B24E07">
              <w:rPr>
                <w:rFonts w:ascii="Times New Roman" w:hAnsi="Times New Roman" w:cs="Times New Roman"/>
                <w:sz w:val="24"/>
                <w:szCs w:val="24"/>
              </w:rPr>
              <w:t>3</w:t>
            </w:r>
            <w:r w:rsidRPr="00B24E07">
              <w:rPr>
                <w:rFonts w:ascii="Times New Roman" w:hAnsi="Times New Roman" w:cs="Times New Roman"/>
                <w:sz w:val="24"/>
                <w:szCs w:val="24"/>
              </w:rPr>
              <w:t>.</w:t>
            </w:r>
            <w:r w:rsidR="00F925E8" w:rsidRPr="00B24E07">
              <w:rPr>
                <w:rFonts w:ascii="Times New Roman" w:hAnsi="Times New Roman" w:cs="Times New Roman"/>
                <w:sz w:val="24"/>
                <w:szCs w:val="24"/>
              </w:rPr>
              <w:t xml:space="preserve"> п. 1.3.2.</w:t>
            </w:r>
            <w:r w:rsidR="00001E02" w:rsidRPr="00B24E07">
              <w:rPr>
                <w:rFonts w:ascii="Times New Roman" w:hAnsi="Times New Roman" w:cs="Times New Roman"/>
                <w:sz w:val="24"/>
                <w:szCs w:val="24"/>
              </w:rPr>
              <w:t xml:space="preserve"> настоящего извещения;</w:t>
            </w:r>
          </w:p>
          <w:p w:rsidR="00001E02" w:rsidRPr="00B24E07" w:rsidRDefault="00001E02" w:rsidP="00001E02">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B24E07">
              <w:rPr>
                <w:rFonts w:ascii="Times New Roman" w:hAnsi="Times New Roman" w:cs="Times New Roman"/>
                <w:sz w:val="24"/>
                <w:szCs w:val="24"/>
              </w:rPr>
              <w:t>-</w:t>
            </w:r>
            <w:r w:rsidRPr="00B24E07">
              <w:t xml:space="preserve"> </w:t>
            </w:r>
            <w:r w:rsidRPr="00B24E07">
              <w:rPr>
                <w:rFonts w:ascii="Times New Roman" w:hAnsi="Times New Roman" w:cs="Times New Roman"/>
                <w:sz w:val="24"/>
                <w:szCs w:val="24"/>
              </w:rPr>
              <w:t>Участник</w:t>
            </w:r>
            <w:r w:rsidRPr="00B24E07">
              <w:t xml:space="preserve"> </w:t>
            </w:r>
            <w:r w:rsidRPr="00B24E07">
              <w:rPr>
                <w:rFonts w:ascii="Times New Roman" w:hAnsi="Times New Roman" w:cs="Times New Roman"/>
                <w:sz w:val="24"/>
                <w:szCs w:val="24"/>
              </w:rPr>
              <w:t>должен являться членом саморегулируемой организаций в области строительства, реконструкции, капитального ремонта объектов капитального строительства, за исключением случаев предусмотренных ч. 2.1 и 2.2 ст. 52 Градостроительного кодекса  РФ.</w:t>
            </w:r>
          </w:p>
          <w:p w:rsidR="00001E02" w:rsidRPr="00B24E07" w:rsidRDefault="00001E02" w:rsidP="00001E02">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proofErr w:type="gramStart"/>
            <w:r w:rsidRPr="00B24E07">
              <w:rPr>
                <w:rFonts w:ascii="Times New Roman" w:hAnsi="Times New Roman" w:cs="Times New Roman"/>
                <w:sz w:val="24"/>
                <w:szCs w:val="24"/>
              </w:rPr>
              <w:t>Член саморегулируемой организации имеет право выполнять строительство, реконструкцию, капитальный ремонт объектов капитального строительства по договору строительного подряда, заключаемым с использованием конкурентных способов заключения договора, при соблюдении в совокупности следующих условий:</w:t>
            </w:r>
            <w:proofErr w:type="gramEnd"/>
          </w:p>
          <w:p w:rsidR="00001E02" w:rsidRPr="00B24E07" w:rsidRDefault="00001E02" w:rsidP="00001E02">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B24E07">
              <w:rPr>
                <w:rFonts w:ascii="Times New Roman" w:hAnsi="Times New Roman" w:cs="Times New Roman"/>
                <w:sz w:val="24"/>
                <w:szCs w:val="24"/>
              </w:rPr>
              <w:t>а) наличие у саморегулируемой организации, членом которой является такое лицо, компенсационного фонда обеспечения договорных обязательств, сформированного в соответствии со ст. 55.4 и 55.16 Градостроительного кодекса  РФ;</w:t>
            </w:r>
          </w:p>
          <w:p w:rsidR="00001E02" w:rsidRDefault="00001E02" w:rsidP="00183A0C">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B24E07">
              <w:rPr>
                <w:rFonts w:ascii="Times New Roman" w:hAnsi="Times New Roman" w:cs="Times New Roman"/>
                <w:sz w:val="24"/>
                <w:szCs w:val="24"/>
              </w:rPr>
              <w:t xml:space="preserve">б) если совокупный размер обязательств по  договору строительного подряда заключаемым с использованием конкурентных способов заключения договора не превышает предельный размер обязательств, </w:t>
            </w:r>
            <w:proofErr w:type="gramStart"/>
            <w:r w:rsidRPr="00B24E07">
              <w:rPr>
                <w:rFonts w:ascii="Times New Roman" w:hAnsi="Times New Roman" w:cs="Times New Roman"/>
                <w:sz w:val="24"/>
                <w:szCs w:val="24"/>
              </w:rPr>
              <w:t>исходя из которого таким лицом был</w:t>
            </w:r>
            <w:proofErr w:type="gramEnd"/>
            <w:r w:rsidRPr="00B24E07">
              <w:rPr>
                <w:rFonts w:ascii="Times New Roman" w:hAnsi="Times New Roman" w:cs="Times New Roman"/>
                <w:sz w:val="24"/>
                <w:szCs w:val="24"/>
              </w:rPr>
              <w:t xml:space="preserve"> внесен взнос в компенсационный фонд обеспечения договорных обязательств в соответствии с частью 11 или 13 ст. 55.16 Градостроительного кодекса  РФ. Количество договоров подряда на выполнение инженерных изысканий, подготовку проектной документации, договоров строительного подряда, которые могут быть заключены членом саморегулируемой организации с использованием конкурентных способов заключения договоров, не ограничивается.</w:t>
            </w:r>
          </w:p>
          <w:p w:rsidR="00CA2DD8" w:rsidRDefault="00DF1812" w:rsidP="00183A0C">
            <w:pPr>
              <w:suppressAutoHyphens/>
              <w:spacing w:before="120"/>
              <w:jc w:val="both"/>
              <w:rPr>
                <w:rFonts w:ascii="Times New Roman" w:hAnsi="Times New Roman" w:cs="Times New Roman"/>
                <w:sz w:val="24"/>
                <w:szCs w:val="24"/>
              </w:rPr>
            </w:pPr>
            <w:r>
              <w:rPr>
                <w:rFonts w:ascii="Times New Roman" w:hAnsi="Times New Roman" w:cs="Times New Roman"/>
                <w:sz w:val="24"/>
                <w:szCs w:val="24"/>
              </w:rPr>
              <w:t xml:space="preserve">- Участник </w:t>
            </w:r>
            <w:r w:rsidR="00183A0C" w:rsidRPr="00183A0C">
              <w:rPr>
                <w:rFonts w:ascii="Times New Roman" w:hAnsi="Times New Roman" w:cs="Times New Roman"/>
                <w:sz w:val="24"/>
                <w:szCs w:val="24"/>
              </w:rPr>
              <w:t>должен соответствовать требованиям Постановления Правительства РФ от 17.05.2002 №317 «Об утверждении Правил пользования газом и предоставления услуг по газоснабжению в Российской Федерации»</w:t>
            </w:r>
            <w:r w:rsidR="00183A0C">
              <w:rPr>
                <w:rFonts w:ascii="Times New Roman" w:hAnsi="Times New Roman" w:cs="Times New Roman"/>
                <w:sz w:val="24"/>
                <w:szCs w:val="24"/>
              </w:rPr>
              <w:t xml:space="preserve">. </w:t>
            </w:r>
          </w:p>
          <w:p w:rsidR="00183A0C" w:rsidRPr="00183A0C" w:rsidRDefault="00183A0C" w:rsidP="00183A0C">
            <w:pPr>
              <w:suppressAutoHyphens/>
              <w:spacing w:before="120"/>
              <w:jc w:val="both"/>
              <w:rPr>
                <w:rFonts w:ascii="Times New Roman" w:hAnsi="Times New Roman" w:cs="Times New Roman"/>
                <w:sz w:val="24"/>
                <w:szCs w:val="24"/>
              </w:rPr>
            </w:pPr>
            <w:r>
              <w:rPr>
                <w:rFonts w:ascii="Times New Roman" w:hAnsi="Times New Roman" w:cs="Times New Roman"/>
                <w:sz w:val="24"/>
                <w:szCs w:val="24"/>
              </w:rPr>
              <w:t>Соответствие подтверждается предоставлением следующих документов</w:t>
            </w:r>
            <w:r w:rsidRPr="00183A0C">
              <w:rPr>
                <w:rFonts w:ascii="Times New Roman" w:hAnsi="Times New Roman" w:cs="Times New Roman"/>
                <w:sz w:val="24"/>
                <w:szCs w:val="24"/>
              </w:rPr>
              <w:t>:</w:t>
            </w:r>
          </w:p>
          <w:p w:rsidR="00183A0C" w:rsidRPr="00183A0C" w:rsidRDefault="00183A0C" w:rsidP="00183A0C">
            <w:pPr>
              <w:suppressAutoHyphens/>
              <w:spacing w:before="120"/>
              <w:jc w:val="both"/>
              <w:rPr>
                <w:rFonts w:ascii="Times New Roman" w:hAnsi="Times New Roman" w:cs="Times New Roman"/>
                <w:sz w:val="24"/>
                <w:szCs w:val="24"/>
              </w:rPr>
            </w:pPr>
            <w:r w:rsidRPr="00183A0C">
              <w:rPr>
                <w:rFonts w:ascii="Times New Roman" w:hAnsi="Times New Roman" w:cs="Times New Roman"/>
                <w:sz w:val="24"/>
                <w:szCs w:val="24"/>
              </w:rPr>
              <w:t>- копии разрешительных документов на право проведения режимно-наладочных работ на водогрейных котлах:</w:t>
            </w:r>
          </w:p>
          <w:p w:rsidR="00183A0C" w:rsidRPr="00183A0C" w:rsidRDefault="00183A0C" w:rsidP="00183A0C">
            <w:pPr>
              <w:suppressAutoHyphens/>
              <w:spacing w:before="120"/>
              <w:jc w:val="both"/>
              <w:rPr>
                <w:rFonts w:ascii="Times New Roman" w:hAnsi="Times New Roman" w:cs="Times New Roman"/>
                <w:sz w:val="24"/>
                <w:szCs w:val="24"/>
              </w:rPr>
            </w:pPr>
            <w:r w:rsidRPr="00183A0C">
              <w:rPr>
                <w:rFonts w:ascii="Times New Roman" w:hAnsi="Times New Roman" w:cs="Times New Roman"/>
                <w:sz w:val="24"/>
                <w:szCs w:val="24"/>
              </w:rPr>
              <w:t>- заключение о готовности организации к проведению наладочных работ на газоиспользующем оборудовании на водогрейных котлах;</w:t>
            </w:r>
          </w:p>
          <w:p w:rsidR="00183A0C" w:rsidRPr="00183A0C" w:rsidRDefault="00183A0C" w:rsidP="00183A0C">
            <w:pPr>
              <w:keepNext w:val="0"/>
              <w:widowControl/>
              <w:suppressAutoHyphens/>
              <w:autoSpaceDE/>
              <w:autoSpaceDN/>
              <w:adjustRightInd/>
              <w:spacing w:before="120"/>
              <w:jc w:val="both"/>
              <w:rPr>
                <w:rFonts w:ascii="Times New Roman" w:hAnsi="Times New Roman" w:cs="Times New Roman"/>
                <w:sz w:val="24"/>
                <w:szCs w:val="24"/>
              </w:rPr>
            </w:pPr>
            <w:r w:rsidRPr="00183A0C">
              <w:rPr>
                <w:rFonts w:ascii="Times New Roman" w:hAnsi="Times New Roman" w:cs="Times New Roman"/>
                <w:sz w:val="24"/>
                <w:szCs w:val="24"/>
              </w:rPr>
              <w:t>- регистрационное свидетельство на право проведения работ:</w:t>
            </w:r>
          </w:p>
          <w:p w:rsidR="00183A0C" w:rsidRPr="00183A0C" w:rsidRDefault="00183A0C" w:rsidP="00183A0C">
            <w:pPr>
              <w:keepNext w:val="0"/>
              <w:widowControl/>
              <w:suppressAutoHyphens/>
              <w:autoSpaceDE/>
              <w:autoSpaceDN/>
              <w:adjustRightInd/>
              <w:spacing w:before="120"/>
              <w:jc w:val="both"/>
              <w:rPr>
                <w:rFonts w:ascii="Times New Roman" w:hAnsi="Times New Roman" w:cs="Times New Roman"/>
                <w:sz w:val="24"/>
                <w:szCs w:val="24"/>
              </w:rPr>
            </w:pPr>
            <w:r w:rsidRPr="00183A0C">
              <w:rPr>
                <w:rFonts w:ascii="Times New Roman" w:hAnsi="Times New Roman" w:cs="Times New Roman"/>
                <w:sz w:val="24"/>
                <w:szCs w:val="24"/>
              </w:rPr>
              <w:t>1. проведение режимно-наладочных работ на газоиспользующем оборудовании: водогрейных котлах;</w:t>
            </w:r>
          </w:p>
          <w:p w:rsidR="00DF1812" w:rsidRPr="00524217" w:rsidRDefault="00183A0C" w:rsidP="00183A0C">
            <w:pPr>
              <w:keepLines/>
              <w:widowControl/>
              <w:suppressLineNumbers/>
              <w:shd w:val="clear" w:color="auto" w:fill="FFFFFF"/>
              <w:suppressAutoHyphens/>
              <w:autoSpaceDE/>
              <w:autoSpaceDN/>
              <w:adjustRightInd/>
              <w:contextualSpacing/>
              <w:jc w:val="both"/>
              <w:rPr>
                <w:rFonts w:ascii="Times New Roman" w:hAnsi="Times New Roman" w:cs="Times New Roman"/>
                <w:sz w:val="22"/>
                <w:szCs w:val="22"/>
              </w:rPr>
            </w:pPr>
            <w:r w:rsidRPr="00183A0C">
              <w:rPr>
                <w:rFonts w:ascii="Times New Roman" w:hAnsi="Times New Roman" w:cs="Times New Roman"/>
                <w:sz w:val="24"/>
                <w:szCs w:val="24"/>
              </w:rPr>
              <w:t>2. разрешение на проведение режимно-наладочных работ  на газоиспользующем оборудовании: водогрейных котлах;</w:t>
            </w:r>
          </w:p>
        </w:tc>
      </w:tr>
    </w:tbl>
    <w:p w:rsidR="005D34D3" w:rsidRPr="00524217" w:rsidRDefault="005D34D3" w:rsidP="002B540E">
      <w:pPr>
        <w:keepLines/>
        <w:widowControl/>
        <w:contextualSpacing/>
        <w:jc w:val="both"/>
        <w:rPr>
          <w:rFonts w:ascii="Times New Roman" w:hAnsi="Times New Roman" w:cs="Times New Roman"/>
          <w:color w:val="000000"/>
          <w:sz w:val="22"/>
          <w:szCs w:val="22"/>
        </w:rPr>
      </w:pPr>
    </w:p>
    <w:p w:rsidR="009D1BA4" w:rsidRPr="007128C2" w:rsidRDefault="006B48AD" w:rsidP="002B540E">
      <w:pPr>
        <w:pStyle w:val="af2"/>
        <w:widowControl/>
        <w:spacing w:before="0"/>
        <w:contextualSpacing/>
        <w:rPr>
          <w:b/>
        </w:rPr>
      </w:pPr>
      <w:bookmarkStart w:id="32" w:name="_Toc528760221"/>
      <w:r w:rsidRPr="007128C2">
        <w:rPr>
          <w:b/>
        </w:rPr>
        <w:lastRenderedPageBreak/>
        <w:t xml:space="preserve">Статья </w:t>
      </w:r>
      <w:r w:rsidR="009D1BA4" w:rsidRPr="007128C2">
        <w:rPr>
          <w:b/>
        </w:rPr>
        <w:t xml:space="preserve">1.3. Требования к содержанию, форме, оформлению </w:t>
      </w:r>
      <w:r w:rsidR="00F72681" w:rsidRPr="007128C2">
        <w:rPr>
          <w:b/>
        </w:rPr>
        <w:t xml:space="preserve">и составу </w:t>
      </w:r>
      <w:r w:rsidR="009D1BA4" w:rsidRPr="007128C2">
        <w:rPr>
          <w:b/>
        </w:rPr>
        <w:t>заявки на участие в закупке</w:t>
      </w:r>
      <w:bookmarkEnd w:id="32"/>
    </w:p>
    <w:p w:rsidR="007E1DD9" w:rsidRPr="003103C0" w:rsidRDefault="00B70D08" w:rsidP="002B540E">
      <w:pPr>
        <w:keepLines/>
        <w:widowControl/>
        <w:contextualSpacing/>
        <w:jc w:val="both"/>
        <w:rPr>
          <w:rFonts w:ascii="Times New Roman" w:eastAsia="Calibri" w:hAnsi="Times New Roman" w:cs="Times New Roman"/>
          <w:sz w:val="24"/>
          <w:szCs w:val="24"/>
          <w:lang w:eastAsia="en-US"/>
        </w:rPr>
      </w:pPr>
      <w:r w:rsidRPr="007128C2">
        <w:rPr>
          <w:rFonts w:ascii="Times New Roman" w:hAnsi="Times New Roman" w:cs="Times New Roman"/>
          <w:color w:val="000000"/>
          <w:sz w:val="24"/>
          <w:szCs w:val="24"/>
        </w:rPr>
        <w:tab/>
      </w:r>
      <w:r w:rsidR="00F62CE6" w:rsidRPr="007128C2">
        <w:rPr>
          <w:rFonts w:ascii="Times New Roman" w:hAnsi="Times New Roman" w:cs="Times New Roman"/>
          <w:color w:val="000000"/>
          <w:sz w:val="24"/>
          <w:szCs w:val="24"/>
        </w:rPr>
        <w:t xml:space="preserve">Для участия в закупке участник закупки </w:t>
      </w:r>
      <w:r w:rsidR="001F3713" w:rsidRPr="007128C2">
        <w:rPr>
          <w:rFonts w:ascii="Times New Roman" w:hAnsi="Times New Roman" w:cs="Times New Roman"/>
          <w:color w:val="000000"/>
          <w:sz w:val="24"/>
          <w:szCs w:val="24"/>
        </w:rPr>
        <w:t xml:space="preserve">может подать только одну заявку. </w:t>
      </w:r>
      <w:r w:rsidR="008B1D53" w:rsidRPr="007128C2">
        <w:rPr>
          <w:rFonts w:ascii="Times New Roman" w:eastAsia="Calibri" w:hAnsi="Times New Roman" w:cs="Times New Roman"/>
          <w:sz w:val="24"/>
          <w:szCs w:val="24"/>
          <w:lang w:eastAsia="en-US"/>
        </w:rPr>
        <w:t xml:space="preserve">Лицо, выступающее на </w:t>
      </w:r>
      <w:r w:rsidR="008B1D53" w:rsidRPr="003103C0">
        <w:rPr>
          <w:rFonts w:ascii="Times New Roman" w:eastAsia="Calibri" w:hAnsi="Times New Roman" w:cs="Times New Roman"/>
          <w:sz w:val="24"/>
          <w:szCs w:val="24"/>
          <w:lang w:eastAsia="en-US"/>
        </w:rPr>
        <w:t>стороне одного из участников закупки</w:t>
      </w:r>
      <w:r w:rsidRPr="003103C0">
        <w:rPr>
          <w:rFonts w:ascii="Times New Roman" w:eastAsia="Calibri" w:hAnsi="Times New Roman" w:cs="Times New Roman"/>
          <w:sz w:val="24"/>
          <w:szCs w:val="24"/>
          <w:lang w:eastAsia="en-US"/>
        </w:rPr>
        <w:t>,</w:t>
      </w:r>
      <w:r w:rsidR="008B1D53" w:rsidRPr="003103C0">
        <w:rPr>
          <w:rFonts w:ascii="Times New Roman" w:eastAsia="Calibri" w:hAnsi="Times New Roman" w:cs="Times New Roman"/>
          <w:sz w:val="24"/>
          <w:szCs w:val="24"/>
          <w:lang w:eastAsia="en-US"/>
        </w:rPr>
        <w:t xml:space="preserve"> не вправе участвовать в закупке самостоятельно или на стороне другого участника закупки</w:t>
      </w:r>
      <w:r w:rsidRPr="003103C0">
        <w:rPr>
          <w:rFonts w:ascii="Times New Roman" w:eastAsia="Calibri" w:hAnsi="Times New Roman" w:cs="Times New Roman"/>
          <w:sz w:val="24"/>
          <w:szCs w:val="24"/>
          <w:lang w:eastAsia="en-US"/>
        </w:rPr>
        <w:t>.</w:t>
      </w:r>
      <w:r w:rsidR="00157283" w:rsidRPr="003103C0">
        <w:rPr>
          <w:rFonts w:ascii="Times New Roman" w:eastAsia="Calibri" w:hAnsi="Times New Roman" w:cs="Times New Roman"/>
          <w:sz w:val="24"/>
          <w:szCs w:val="24"/>
          <w:lang w:eastAsia="en-US"/>
        </w:rPr>
        <w:t xml:space="preserve"> </w:t>
      </w:r>
    </w:p>
    <w:p w:rsidR="00275BE8" w:rsidRPr="00C04F76" w:rsidRDefault="007E1DD9" w:rsidP="002B540E">
      <w:pPr>
        <w:keepLines/>
        <w:widowControl/>
        <w:contextualSpacing/>
        <w:jc w:val="both"/>
        <w:rPr>
          <w:rFonts w:ascii="Times New Roman" w:hAnsi="Times New Roman" w:cs="Times New Roman"/>
          <w:b/>
          <w:sz w:val="24"/>
          <w:u w:val="single"/>
        </w:rPr>
      </w:pPr>
      <w:r w:rsidRPr="003103C0">
        <w:rPr>
          <w:rFonts w:ascii="Times New Roman" w:eastAsia="Calibri" w:hAnsi="Times New Roman" w:cs="Times New Roman"/>
          <w:sz w:val="24"/>
          <w:szCs w:val="24"/>
          <w:lang w:eastAsia="en-US"/>
        </w:rPr>
        <w:tab/>
      </w:r>
      <w:r w:rsidR="00157283" w:rsidRPr="003103C0">
        <w:rPr>
          <w:rFonts w:ascii="Times New Roman" w:eastAsia="Calibri" w:hAnsi="Times New Roman" w:cs="Times New Roman"/>
          <w:sz w:val="24"/>
          <w:szCs w:val="24"/>
          <w:lang w:eastAsia="en-US"/>
        </w:rPr>
        <w:t>У</w:t>
      </w:r>
      <w:r w:rsidR="0033738F" w:rsidRPr="003103C0">
        <w:rPr>
          <w:rFonts w:ascii="Times New Roman" w:eastAsia="Calibri" w:hAnsi="Times New Roman" w:cs="Times New Roman"/>
          <w:sz w:val="24"/>
          <w:szCs w:val="24"/>
          <w:lang w:eastAsia="en-US"/>
        </w:rPr>
        <w:t>частник закупки</w:t>
      </w:r>
      <w:r w:rsidR="00157283" w:rsidRPr="003103C0">
        <w:rPr>
          <w:rFonts w:ascii="Times New Roman" w:eastAsia="Calibri" w:hAnsi="Times New Roman" w:cs="Times New Roman"/>
          <w:sz w:val="24"/>
          <w:szCs w:val="24"/>
          <w:lang w:eastAsia="en-US"/>
        </w:rPr>
        <w:t>, подавший заявку</w:t>
      </w:r>
      <w:r w:rsidR="0033738F" w:rsidRPr="003103C0">
        <w:rPr>
          <w:rFonts w:ascii="Times New Roman" w:eastAsia="Calibri" w:hAnsi="Times New Roman" w:cs="Times New Roman"/>
          <w:sz w:val="24"/>
          <w:szCs w:val="24"/>
          <w:lang w:eastAsia="en-US"/>
        </w:rPr>
        <w:t>,</w:t>
      </w:r>
      <w:r w:rsidR="00157283" w:rsidRPr="003103C0">
        <w:rPr>
          <w:rFonts w:ascii="Times New Roman" w:eastAsia="Calibri" w:hAnsi="Times New Roman" w:cs="Times New Roman"/>
          <w:sz w:val="24"/>
          <w:szCs w:val="24"/>
          <w:lang w:eastAsia="en-US"/>
        </w:rPr>
        <w:t xml:space="preserve"> имеет право</w:t>
      </w:r>
      <w:r w:rsidR="00605D31" w:rsidRPr="003103C0">
        <w:rPr>
          <w:rFonts w:ascii="Times New Roman" w:eastAsia="Calibri" w:hAnsi="Times New Roman" w:cs="Times New Roman"/>
          <w:sz w:val="24"/>
          <w:szCs w:val="24"/>
          <w:lang w:eastAsia="en-US"/>
        </w:rPr>
        <w:t xml:space="preserve"> </w:t>
      </w:r>
      <w:r w:rsidR="00E25A65" w:rsidRPr="003103C0">
        <w:rPr>
          <w:rFonts w:ascii="Times New Roman" w:eastAsia="Calibri" w:hAnsi="Times New Roman" w:cs="Times New Roman"/>
          <w:sz w:val="24"/>
          <w:szCs w:val="24"/>
          <w:lang w:eastAsia="en-US"/>
        </w:rPr>
        <w:t xml:space="preserve">через ЭТП </w:t>
      </w:r>
      <w:r w:rsidR="00157283" w:rsidRPr="003103C0">
        <w:rPr>
          <w:rFonts w:ascii="Times New Roman" w:eastAsia="Calibri" w:hAnsi="Times New Roman" w:cs="Times New Roman"/>
          <w:sz w:val="24"/>
          <w:szCs w:val="24"/>
          <w:lang w:eastAsia="en-US"/>
        </w:rPr>
        <w:t>отозвать заявку</w:t>
      </w:r>
      <w:r w:rsidR="00FE7C85" w:rsidRPr="003103C0">
        <w:rPr>
          <w:rFonts w:ascii="Times New Roman" w:eastAsia="Calibri" w:hAnsi="Times New Roman" w:cs="Times New Roman"/>
          <w:sz w:val="24"/>
          <w:szCs w:val="24"/>
          <w:lang w:eastAsia="en-US"/>
        </w:rPr>
        <w:t>, внести в неё изменения до момента окончания срока подачи заявок на участие в закупке</w:t>
      </w:r>
      <w:r w:rsidR="00E25A65" w:rsidRPr="003103C0">
        <w:rPr>
          <w:rFonts w:ascii="Times New Roman" w:eastAsia="Calibri" w:hAnsi="Times New Roman" w:cs="Times New Roman"/>
          <w:sz w:val="24"/>
          <w:szCs w:val="24"/>
          <w:lang w:eastAsia="en-US"/>
        </w:rPr>
        <w:t xml:space="preserve">. Правила отзыва, внесения изменений в заявки установлены документами ЭТП, </w:t>
      </w:r>
      <w:r w:rsidRPr="003103C0">
        <w:rPr>
          <w:rFonts w:ascii="Times New Roman" w:eastAsia="Calibri" w:hAnsi="Times New Roman" w:cs="Times New Roman"/>
          <w:sz w:val="24"/>
          <w:szCs w:val="24"/>
          <w:lang w:eastAsia="en-US"/>
        </w:rPr>
        <w:t>которые доступны для ознакомлени</w:t>
      </w:r>
      <w:r w:rsidR="00167025" w:rsidRPr="003103C0">
        <w:rPr>
          <w:rFonts w:ascii="Times New Roman" w:eastAsia="Calibri" w:hAnsi="Times New Roman" w:cs="Times New Roman"/>
          <w:sz w:val="24"/>
          <w:szCs w:val="24"/>
          <w:lang w:eastAsia="en-US"/>
        </w:rPr>
        <w:t xml:space="preserve">я в свободном доступе по адресу: </w:t>
      </w:r>
      <w:hyperlink r:id="rId15" w:history="1">
        <w:r w:rsidR="008E6547" w:rsidRPr="008E6547">
          <w:rPr>
            <w:rStyle w:val="a6"/>
            <w:rFonts w:ascii="Times New Roman" w:hAnsi="Times New Roman" w:cs="Times New Roman"/>
            <w:b/>
            <w:color w:val="auto"/>
            <w:sz w:val="24"/>
            <w:szCs w:val="24"/>
            <w:lang w:eastAsia="en-US"/>
          </w:rPr>
          <w:t>https://etp.torgi82.ru/</w:t>
        </w:r>
      </w:hyperlink>
    </w:p>
    <w:p w:rsidR="00C04F76" w:rsidRPr="00C04F76" w:rsidRDefault="00C04F76" w:rsidP="002B540E">
      <w:pPr>
        <w:keepLines/>
        <w:widowControl/>
        <w:contextualSpacing/>
        <w:jc w:val="both"/>
        <w:rPr>
          <w:rFonts w:ascii="Times New Roman" w:eastAsia="Calibri" w:hAnsi="Times New Roman" w:cs="Times New Roman"/>
          <w:sz w:val="22"/>
          <w:szCs w:val="22"/>
          <w:lang w:eastAsia="en-US"/>
        </w:rPr>
      </w:pPr>
    </w:p>
    <w:p w:rsidR="003351AA" w:rsidRPr="007128C2" w:rsidRDefault="005F1449" w:rsidP="002B540E">
      <w:pPr>
        <w:keepLines/>
        <w:widowControl/>
        <w:contextualSpacing/>
        <w:jc w:val="both"/>
        <w:rPr>
          <w:rFonts w:ascii="Times New Roman" w:eastAsia="Calibri" w:hAnsi="Times New Roman" w:cs="Times New Roman"/>
          <w:b/>
          <w:sz w:val="24"/>
          <w:szCs w:val="24"/>
          <w:u w:val="single"/>
          <w:lang w:eastAsia="en-US"/>
        </w:rPr>
      </w:pPr>
      <w:r w:rsidRPr="00524217">
        <w:rPr>
          <w:rFonts w:ascii="Times New Roman" w:eastAsia="Calibri" w:hAnsi="Times New Roman" w:cs="Times New Roman"/>
          <w:sz w:val="22"/>
          <w:szCs w:val="22"/>
          <w:lang w:eastAsia="en-US"/>
        </w:rPr>
        <w:tab/>
      </w:r>
      <w:r w:rsidR="00B70D08" w:rsidRPr="007128C2">
        <w:rPr>
          <w:rFonts w:ascii="Times New Roman" w:eastAsia="Calibri" w:hAnsi="Times New Roman" w:cs="Times New Roman"/>
          <w:b/>
          <w:sz w:val="24"/>
          <w:szCs w:val="24"/>
          <w:u w:val="single"/>
          <w:lang w:eastAsia="en-US"/>
        </w:rPr>
        <w:t>Заявка на участие в закупке должна соответствовать следующим требованиям:</w:t>
      </w:r>
    </w:p>
    <w:tbl>
      <w:tblPr>
        <w:tblW w:w="5000" w:type="pct"/>
        <w:tblCellMar>
          <w:top w:w="55" w:type="dxa"/>
          <w:left w:w="55" w:type="dxa"/>
          <w:bottom w:w="55" w:type="dxa"/>
          <w:right w:w="55" w:type="dxa"/>
        </w:tblCellMar>
        <w:tblLook w:val="0000" w:firstRow="0" w:lastRow="0" w:firstColumn="0" w:lastColumn="0" w:noHBand="0" w:noVBand="0"/>
      </w:tblPr>
      <w:tblGrid>
        <w:gridCol w:w="946"/>
        <w:gridCol w:w="2362"/>
        <w:gridCol w:w="7718"/>
      </w:tblGrid>
      <w:tr w:rsidR="009D1BA4" w:rsidRPr="00524217" w:rsidTr="00842CCA">
        <w:trPr>
          <w:trHeight w:val="447"/>
        </w:trPr>
        <w:tc>
          <w:tcPr>
            <w:tcW w:w="429" w:type="pct"/>
            <w:tcBorders>
              <w:top w:val="single" w:sz="4" w:space="0" w:color="000000"/>
              <w:left w:val="single" w:sz="4" w:space="0" w:color="000000"/>
              <w:bottom w:val="single" w:sz="4" w:space="0" w:color="000000"/>
            </w:tcBorders>
          </w:tcPr>
          <w:p w:rsidR="009D1BA4" w:rsidRPr="003D2CBB" w:rsidRDefault="009D1BA4" w:rsidP="002B540E">
            <w:pPr>
              <w:keepLines/>
              <w:widowControl/>
              <w:contextualSpacing/>
              <w:jc w:val="center"/>
              <w:rPr>
                <w:rFonts w:ascii="Times New Roman" w:hAnsi="Times New Roman" w:cs="Times New Roman"/>
                <w:color w:val="000000"/>
                <w:sz w:val="24"/>
                <w:szCs w:val="24"/>
              </w:rPr>
            </w:pPr>
            <w:r w:rsidRPr="003D2CBB">
              <w:rPr>
                <w:rFonts w:ascii="Times New Roman" w:hAnsi="Times New Roman" w:cs="Times New Roman"/>
                <w:color w:val="000000"/>
                <w:sz w:val="24"/>
                <w:szCs w:val="24"/>
              </w:rPr>
              <w:t>№</w:t>
            </w:r>
          </w:p>
        </w:tc>
        <w:tc>
          <w:tcPr>
            <w:tcW w:w="1071" w:type="pct"/>
            <w:tcBorders>
              <w:top w:val="single" w:sz="4" w:space="0" w:color="000000"/>
              <w:left w:val="single" w:sz="4" w:space="0" w:color="000000"/>
              <w:bottom w:val="single" w:sz="4" w:space="0" w:color="000000"/>
            </w:tcBorders>
          </w:tcPr>
          <w:p w:rsidR="009D1BA4" w:rsidRPr="003D2CBB" w:rsidRDefault="009D1BA4" w:rsidP="002B540E">
            <w:pPr>
              <w:keepLines/>
              <w:widowControl/>
              <w:suppressLineNumbers/>
              <w:shd w:val="clear" w:color="auto" w:fill="FFFFFF"/>
              <w:suppressAutoHyphens/>
              <w:autoSpaceDE/>
              <w:autoSpaceDN/>
              <w:adjustRightInd/>
              <w:snapToGrid w:val="0"/>
              <w:contextualSpacing/>
              <w:jc w:val="center"/>
              <w:rPr>
                <w:rFonts w:ascii="Times New Roman" w:hAnsi="Times New Roman" w:cs="Times New Roman"/>
                <w:sz w:val="24"/>
                <w:szCs w:val="24"/>
              </w:rPr>
            </w:pPr>
            <w:r w:rsidRPr="003D2CBB">
              <w:rPr>
                <w:rFonts w:ascii="Times New Roman" w:hAnsi="Times New Roman" w:cs="Times New Roman"/>
                <w:sz w:val="24"/>
                <w:szCs w:val="24"/>
              </w:rPr>
              <w:t>Содержание</w:t>
            </w:r>
          </w:p>
        </w:tc>
        <w:tc>
          <w:tcPr>
            <w:tcW w:w="3500" w:type="pct"/>
            <w:tcBorders>
              <w:top w:val="single" w:sz="4" w:space="0" w:color="000000"/>
              <w:left w:val="single" w:sz="4" w:space="0" w:color="000000"/>
              <w:bottom w:val="single" w:sz="4" w:space="0" w:color="000000"/>
              <w:right w:val="single" w:sz="4" w:space="0" w:color="000000"/>
            </w:tcBorders>
            <w:vAlign w:val="center"/>
          </w:tcPr>
          <w:p w:rsidR="009D1BA4" w:rsidRPr="003D2CBB" w:rsidRDefault="009D1BA4" w:rsidP="002B540E">
            <w:pPr>
              <w:keepLines/>
              <w:widowControl/>
              <w:suppressLineNumbers/>
              <w:shd w:val="clear" w:color="auto" w:fill="FFFFFF"/>
              <w:suppressAutoHyphens/>
              <w:autoSpaceDE/>
              <w:autoSpaceDN/>
              <w:adjustRightInd/>
              <w:contextualSpacing/>
              <w:jc w:val="center"/>
              <w:rPr>
                <w:rFonts w:ascii="Times New Roman" w:hAnsi="Times New Roman" w:cs="Times New Roman"/>
                <w:sz w:val="24"/>
                <w:szCs w:val="24"/>
              </w:rPr>
            </w:pPr>
            <w:r w:rsidRPr="003D2CBB">
              <w:rPr>
                <w:rFonts w:ascii="Times New Roman" w:hAnsi="Times New Roman" w:cs="Times New Roman"/>
                <w:sz w:val="24"/>
                <w:szCs w:val="24"/>
              </w:rPr>
              <w:t>Информация</w:t>
            </w:r>
          </w:p>
        </w:tc>
      </w:tr>
      <w:tr w:rsidR="009D1BA4" w:rsidRPr="00524217" w:rsidTr="00842CCA">
        <w:trPr>
          <w:trHeight w:val="447"/>
        </w:trPr>
        <w:tc>
          <w:tcPr>
            <w:tcW w:w="429" w:type="pct"/>
            <w:tcBorders>
              <w:top w:val="single" w:sz="4" w:space="0" w:color="000000"/>
              <w:left w:val="single" w:sz="4" w:space="0" w:color="000000"/>
              <w:bottom w:val="single" w:sz="4" w:space="0" w:color="000000"/>
            </w:tcBorders>
          </w:tcPr>
          <w:p w:rsidR="009D1BA4" w:rsidRPr="003D2CBB" w:rsidRDefault="009D1BA4" w:rsidP="002B540E">
            <w:pPr>
              <w:keepLines/>
              <w:widowControl/>
              <w:contextualSpacing/>
              <w:jc w:val="both"/>
              <w:rPr>
                <w:rFonts w:ascii="Times New Roman" w:hAnsi="Times New Roman" w:cs="Times New Roman"/>
                <w:color w:val="000000"/>
                <w:sz w:val="24"/>
                <w:szCs w:val="24"/>
              </w:rPr>
            </w:pPr>
            <w:r w:rsidRPr="003D2CBB">
              <w:rPr>
                <w:rFonts w:ascii="Times New Roman" w:hAnsi="Times New Roman" w:cs="Times New Roman"/>
                <w:color w:val="000000"/>
                <w:sz w:val="24"/>
                <w:szCs w:val="24"/>
              </w:rPr>
              <w:t>1</w:t>
            </w:r>
            <w:r w:rsidR="00EB7335" w:rsidRPr="003D2CBB">
              <w:rPr>
                <w:rFonts w:ascii="Times New Roman" w:hAnsi="Times New Roman" w:cs="Times New Roman"/>
                <w:color w:val="000000"/>
                <w:sz w:val="24"/>
                <w:szCs w:val="24"/>
              </w:rPr>
              <w:t>.</w:t>
            </w:r>
            <w:r w:rsidR="0043208C" w:rsidRPr="003D2CBB">
              <w:rPr>
                <w:rFonts w:ascii="Times New Roman" w:hAnsi="Times New Roman" w:cs="Times New Roman"/>
                <w:color w:val="000000"/>
                <w:sz w:val="24"/>
                <w:szCs w:val="24"/>
              </w:rPr>
              <w:t>3</w:t>
            </w:r>
            <w:r w:rsidRPr="003D2CBB">
              <w:rPr>
                <w:rFonts w:ascii="Times New Roman" w:hAnsi="Times New Roman" w:cs="Times New Roman"/>
                <w:color w:val="000000"/>
                <w:sz w:val="24"/>
                <w:szCs w:val="24"/>
              </w:rPr>
              <w:t>.</w:t>
            </w:r>
            <w:r w:rsidR="00EB7335" w:rsidRPr="003D2CBB">
              <w:rPr>
                <w:rFonts w:ascii="Times New Roman" w:hAnsi="Times New Roman" w:cs="Times New Roman"/>
                <w:color w:val="000000"/>
                <w:sz w:val="24"/>
                <w:szCs w:val="24"/>
              </w:rPr>
              <w:t>1.</w:t>
            </w:r>
          </w:p>
        </w:tc>
        <w:tc>
          <w:tcPr>
            <w:tcW w:w="1071" w:type="pct"/>
            <w:tcBorders>
              <w:top w:val="single" w:sz="4" w:space="0" w:color="000000"/>
              <w:left w:val="single" w:sz="4" w:space="0" w:color="000000"/>
              <w:bottom w:val="single" w:sz="4" w:space="0" w:color="000000"/>
            </w:tcBorders>
          </w:tcPr>
          <w:p w:rsidR="009D1BA4" w:rsidRPr="003D2CBB" w:rsidRDefault="0006147A" w:rsidP="002B540E">
            <w:pPr>
              <w:keepLines/>
              <w:widowControl/>
              <w:suppressLineNumbers/>
              <w:shd w:val="clear" w:color="auto" w:fill="FFFFFF"/>
              <w:suppressAutoHyphens/>
              <w:autoSpaceDE/>
              <w:autoSpaceDN/>
              <w:adjustRightInd/>
              <w:snapToGrid w:val="0"/>
              <w:contextualSpacing/>
              <w:rPr>
                <w:rFonts w:ascii="Times New Roman" w:hAnsi="Times New Roman" w:cs="Times New Roman"/>
                <w:sz w:val="24"/>
                <w:szCs w:val="24"/>
              </w:rPr>
            </w:pPr>
            <w:r w:rsidRPr="003D2CBB">
              <w:rPr>
                <w:rFonts w:ascii="Times New Roman" w:hAnsi="Times New Roman" w:cs="Times New Roman"/>
                <w:sz w:val="24"/>
                <w:szCs w:val="24"/>
              </w:rPr>
              <w:t>Требования, ф</w:t>
            </w:r>
            <w:r w:rsidR="005A28F4" w:rsidRPr="003D2CBB">
              <w:rPr>
                <w:rFonts w:ascii="Times New Roman" w:hAnsi="Times New Roman" w:cs="Times New Roman"/>
                <w:sz w:val="24"/>
                <w:szCs w:val="24"/>
              </w:rPr>
              <w:t xml:space="preserve">орма </w:t>
            </w:r>
            <w:r w:rsidR="00227ED7" w:rsidRPr="003D2CBB">
              <w:rPr>
                <w:rFonts w:ascii="Times New Roman" w:hAnsi="Times New Roman" w:cs="Times New Roman"/>
                <w:sz w:val="24"/>
                <w:szCs w:val="24"/>
              </w:rPr>
              <w:t xml:space="preserve">и содержание </w:t>
            </w:r>
            <w:r w:rsidR="005A28F4" w:rsidRPr="003D2CBB">
              <w:rPr>
                <w:rFonts w:ascii="Times New Roman" w:hAnsi="Times New Roman" w:cs="Times New Roman"/>
                <w:sz w:val="24"/>
                <w:szCs w:val="24"/>
              </w:rPr>
              <w:t>заявки</w:t>
            </w:r>
          </w:p>
        </w:tc>
        <w:tc>
          <w:tcPr>
            <w:tcW w:w="3500" w:type="pct"/>
            <w:tcBorders>
              <w:top w:val="single" w:sz="4" w:space="0" w:color="000000"/>
              <w:left w:val="single" w:sz="4" w:space="0" w:color="000000"/>
              <w:bottom w:val="single" w:sz="4" w:space="0" w:color="000000"/>
              <w:right w:val="single" w:sz="4" w:space="0" w:color="000000"/>
            </w:tcBorders>
            <w:vAlign w:val="center"/>
          </w:tcPr>
          <w:p w:rsidR="00C74483" w:rsidRPr="003D2CBB" w:rsidRDefault="00C74483" w:rsidP="002B540E">
            <w:pPr>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Для участия в запросе котировок Участник закупки подает заявку в срок и в соответствии с формами, которые установлены настоящ</w:t>
            </w:r>
            <w:r w:rsidR="000676FA" w:rsidRPr="003D2CBB">
              <w:rPr>
                <w:rFonts w:ascii="Times New Roman" w:hAnsi="Times New Roman" w:cs="Times New Roman"/>
                <w:sz w:val="24"/>
                <w:szCs w:val="24"/>
              </w:rPr>
              <w:t>им</w:t>
            </w:r>
            <w:r w:rsidRPr="003D2CBB">
              <w:rPr>
                <w:rFonts w:ascii="Times New Roman" w:hAnsi="Times New Roman" w:cs="Times New Roman"/>
                <w:sz w:val="24"/>
                <w:szCs w:val="24"/>
              </w:rPr>
              <w:t xml:space="preserve"> </w:t>
            </w:r>
            <w:r w:rsidR="000676FA" w:rsidRPr="003D2CBB">
              <w:rPr>
                <w:rFonts w:ascii="Times New Roman" w:hAnsi="Times New Roman" w:cs="Times New Roman"/>
                <w:sz w:val="24"/>
                <w:szCs w:val="24"/>
              </w:rPr>
              <w:t>извещением</w:t>
            </w:r>
            <w:r w:rsidRPr="003D2CBB">
              <w:rPr>
                <w:rFonts w:ascii="Times New Roman" w:hAnsi="Times New Roman" w:cs="Times New Roman"/>
                <w:sz w:val="24"/>
                <w:szCs w:val="24"/>
              </w:rPr>
              <w:t>. Все пункты таких форм подлежат обязательному заполнению, если иное не указано в самой форме.</w:t>
            </w:r>
          </w:p>
          <w:p w:rsidR="000676FA" w:rsidRPr="003D2CBB" w:rsidRDefault="00C74483" w:rsidP="002B540E">
            <w:pPr>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Основным документом, определяющим суть Заявки на участие в Запросе</w:t>
            </w:r>
            <w:r w:rsidR="000676FA" w:rsidRPr="003D2CBB">
              <w:rPr>
                <w:rFonts w:ascii="Times New Roman" w:hAnsi="Times New Roman" w:cs="Times New Roman"/>
                <w:sz w:val="24"/>
                <w:szCs w:val="24"/>
              </w:rPr>
              <w:t xml:space="preserve"> котировок, являются - </w:t>
            </w:r>
            <w:r w:rsidR="000676FA" w:rsidRPr="003D2CBB">
              <w:rPr>
                <w:rFonts w:ascii="Times New Roman" w:hAnsi="Times New Roman" w:cs="Times New Roman"/>
                <w:b/>
                <w:sz w:val="24"/>
                <w:szCs w:val="24"/>
              </w:rPr>
              <w:t>П</w:t>
            </w:r>
            <w:r w:rsidRPr="003D2CBB">
              <w:rPr>
                <w:rFonts w:ascii="Times New Roman" w:hAnsi="Times New Roman" w:cs="Times New Roman"/>
                <w:b/>
                <w:sz w:val="24"/>
                <w:szCs w:val="24"/>
              </w:rPr>
              <w:t>исьм</w:t>
            </w:r>
            <w:r w:rsidR="000676FA" w:rsidRPr="003D2CBB">
              <w:rPr>
                <w:rFonts w:ascii="Times New Roman" w:hAnsi="Times New Roman" w:cs="Times New Roman"/>
                <w:b/>
                <w:sz w:val="24"/>
                <w:szCs w:val="24"/>
              </w:rPr>
              <w:t>а</w:t>
            </w:r>
            <w:r w:rsidRPr="003D2CBB">
              <w:rPr>
                <w:rFonts w:ascii="Times New Roman" w:hAnsi="Times New Roman" w:cs="Times New Roman"/>
                <w:b/>
                <w:sz w:val="24"/>
                <w:szCs w:val="24"/>
              </w:rPr>
              <w:t xml:space="preserve"> о подаче Заявки на участие в Запросе</w:t>
            </w:r>
            <w:r w:rsidR="000676FA" w:rsidRPr="003D2CBB">
              <w:rPr>
                <w:rFonts w:ascii="Times New Roman" w:hAnsi="Times New Roman" w:cs="Times New Roman"/>
                <w:b/>
                <w:sz w:val="24"/>
                <w:szCs w:val="24"/>
              </w:rPr>
              <w:t xml:space="preserve"> котировок</w:t>
            </w:r>
            <w:r w:rsidR="001D6161">
              <w:rPr>
                <w:rFonts w:ascii="Times New Roman" w:hAnsi="Times New Roman" w:cs="Times New Roman"/>
                <w:b/>
                <w:sz w:val="24"/>
                <w:szCs w:val="24"/>
              </w:rPr>
              <w:t xml:space="preserve"> с </w:t>
            </w:r>
            <w:r w:rsidR="001D6161" w:rsidRPr="0004525C">
              <w:rPr>
                <w:rFonts w:ascii="Times New Roman" w:hAnsi="Times New Roman" w:cs="Times New Roman"/>
                <w:b/>
                <w:sz w:val="24"/>
                <w:szCs w:val="24"/>
              </w:rPr>
              <w:t>установленными настоящим извещением приложениями (формы 1</w:t>
            </w:r>
            <w:r w:rsidR="004D2C4C" w:rsidRPr="0004525C">
              <w:rPr>
                <w:rFonts w:ascii="Times New Roman" w:hAnsi="Times New Roman" w:cs="Times New Roman"/>
                <w:b/>
                <w:sz w:val="24"/>
                <w:szCs w:val="24"/>
              </w:rPr>
              <w:t>-</w:t>
            </w:r>
            <w:r w:rsidR="0004525C" w:rsidRPr="0004525C">
              <w:rPr>
                <w:rFonts w:ascii="Times New Roman" w:hAnsi="Times New Roman" w:cs="Times New Roman"/>
                <w:b/>
                <w:sz w:val="24"/>
                <w:szCs w:val="24"/>
              </w:rPr>
              <w:t>5</w:t>
            </w:r>
            <w:r w:rsidR="001D6161" w:rsidRPr="0004525C">
              <w:rPr>
                <w:rFonts w:ascii="Times New Roman" w:hAnsi="Times New Roman" w:cs="Times New Roman"/>
                <w:b/>
                <w:sz w:val="24"/>
                <w:szCs w:val="24"/>
              </w:rPr>
              <w:t>)</w:t>
            </w:r>
            <w:r w:rsidRPr="0004525C">
              <w:rPr>
                <w:rFonts w:ascii="Times New Roman" w:hAnsi="Times New Roman" w:cs="Times New Roman"/>
                <w:sz w:val="24"/>
                <w:szCs w:val="24"/>
              </w:rPr>
              <w:t>,</w:t>
            </w:r>
            <w:r w:rsidRPr="003D2CBB">
              <w:rPr>
                <w:rFonts w:ascii="Times New Roman" w:hAnsi="Times New Roman" w:cs="Times New Roman"/>
                <w:sz w:val="24"/>
                <w:szCs w:val="24"/>
              </w:rPr>
              <w:t xml:space="preserve"> которое должно быть подготовлено в строгом соответствии с формой, установленной в настоящ</w:t>
            </w:r>
            <w:r w:rsidR="0006147A" w:rsidRPr="003D2CBB">
              <w:rPr>
                <w:rFonts w:ascii="Times New Roman" w:hAnsi="Times New Roman" w:cs="Times New Roman"/>
                <w:sz w:val="24"/>
                <w:szCs w:val="24"/>
              </w:rPr>
              <w:t>ем</w:t>
            </w:r>
            <w:r w:rsidRPr="003D2CBB">
              <w:rPr>
                <w:rFonts w:ascii="Times New Roman" w:hAnsi="Times New Roman" w:cs="Times New Roman"/>
                <w:sz w:val="24"/>
                <w:szCs w:val="24"/>
              </w:rPr>
              <w:t xml:space="preserve"> </w:t>
            </w:r>
            <w:r w:rsidR="0006147A" w:rsidRPr="003D2CBB">
              <w:rPr>
                <w:rFonts w:ascii="Times New Roman" w:hAnsi="Times New Roman" w:cs="Times New Roman"/>
                <w:sz w:val="24"/>
                <w:szCs w:val="24"/>
              </w:rPr>
              <w:t xml:space="preserve">извещении </w:t>
            </w:r>
            <w:r w:rsidR="000676FA" w:rsidRPr="003D2CBB">
              <w:rPr>
                <w:rFonts w:ascii="Times New Roman" w:hAnsi="Times New Roman" w:cs="Times New Roman"/>
                <w:sz w:val="24"/>
                <w:szCs w:val="24"/>
              </w:rPr>
              <w:t xml:space="preserve">по Запросу </w:t>
            </w:r>
            <w:r w:rsidR="0006147A" w:rsidRPr="003D2CBB">
              <w:rPr>
                <w:rFonts w:ascii="Times New Roman" w:hAnsi="Times New Roman" w:cs="Times New Roman"/>
                <w:sz w:val="24"/>
                <w:szCs w:val="24"/>
              </w:rPr>
              <w:t xml:space="preserve">котировок </w:t>
            </w:r>
            <w:r w:rsidR="000676FA" w:rsidRPr="003D2CBB">
              <w:rPr>
                <w:rFonts w:ascii="Times New Roman" w:hAnsi="Times New Roman" w:cs="Times New Roman"/>
                <w:sz w:val="24"/>
                <w:szCs w:val="24"/>
              </w:rPr>
              <w:t>и п. 1.3.2. ст. 1.3. настоящего извещения.</w:t>
            </w:r>
          </w:p>
          <w:p w:rsidR="00C74483" w:rsidRPr="003D2CBB" w:rsidRDefault="00C74483" w:rsidP="002B540E">
            <w:pPr>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Письмо следует оформить на официальном бланке Участника (при наличии) с указанием даты и номера письма в соответствии с принятыми у него правилами документооборота.</w:t>
            </w:r>
          </w:p>
          <w:p w:rsidR="00C74483" w:rsidRPr="003D2CBB" w:rsidRDefault="00C74483" w:rsidP="002B540E">
            <w:pPr>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 xml:space="preserve">К письму о подачи Заявки на участие в Запросе </w:t>
            </w:r>
            <w:r w:rsidR="0006147A" w:rsidRPr="003D2CBB">
              <w:rPr>
                <w:rFonts w:ascii="Times New Roman" w:hAnsi="Times New Roman" w:cs="Times New Roman"/>
                <w:sz w:val="24"/>
                <w:szCs w:val="24"/>
              </w:rPr>
              <w:t xml:space="preserve">котировок </w:t>
            </w:r>
            <w:r w:rsidRPr="003D2CBB">
              <w:rPr>
                <w:rFonts w:ascii="Times New Roman" w:hAnsi="Times New Roman" w:cs="Times New Roman"/>
                <w:sz w:val="24"/>
                <w:szCs w:val="24"/>
              </w:rPr>
              <w:t>прикладываются документы, подтверждающие квалификацию и правоспособность Участников, а также последовательная опись документов за подписью руководителя или уполномоченного лица</w:t>
            </w:r>
            <w:r w:rsidR="0006147A" w:rsidRPr="003D2CBB">
              <w:rPr>
                <w:rFonts w:ascii="Times New Roman" w:hAnsi="Times New Roman" w:cs="Times New Roman"/>
                <w:sz w:val="24"/>
                <w:szCs w:val="24"/>
              </w:rPr>
              <w:t xml:space="preserve"> (п. 1.3.2. извещения)</w:t>
            </w:r>
            <w:r w:rsidRPr="003D2CBB">
              <w:rPr>
                <w:rFonts w:ascii="Times New Roman" w:hAnsi="Times New Roman" w:cs="Times New Roman"/>
                <w:sz w:val="24"/>
                <w:szCs w:val="24"/>
              </w:rPr>
              <w:t>.</w:t>
            </w:r>
          </w:p>
          <w:p w:rsidR="0006147A" w:rsidRPr="003D2CBB" w:rsidRDefault="00C74483" w:rsidP="002B540E">
            <w:pPr>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 xml:space="preserve">Такая заявка подается Участником закупки в электронной форме через электронную площадку в порядке, предусмотренном регламентом соответствующей электронной площадки и </w:t>
            </w:r>
            <w:r w:rsidR="0006147A" w:rsidRPr="003D2CBB">
              <w:rPr>
                <w:rFonts w:ascii="Times New Roman" w:hAnsi="Times New Roman" w:cs="Times New Roman"/>
                <w:sz w:val="24"/>
                <w:szCs w:val="24"/>
              </w:rPr>
              <w:t>извещением</w:t>
            </w:r>
            <w:r w:rsidRPr="003D2CBB">
              <w:rPr>
                <w:rFonts w:ascii="Times New Roman" w:hAnsi="Times New Roman" w:cs="Times New Roman"/>
                <w:sz w:val="24"/>
                <w:szCs w:val="24"/>
              </w:rPr>
              <w:t xml:space="preserve"> о </w:t>
            </w:r>
            <w:r w:rsidR="0006147A" w:rsidRPr="003D2CBB">
              <w:rPr>
                <w:rFonts w:ascii="Times New Roman" w:hAnsi="Times New Roman" w:cs="Times New Roman"/>
                <w:sz w:val="24"/>
                <w:szCs w:val="24"/>
              </w:rPr>
              <w:t>З</w:t>
            </w:r>
            <w:r w:rsidRPr="003D2CBB">
              <w:rPr>
                <w:rFonts w:ascii="Times New Roman" w:hAnsi="Times New Roman" w:cs="Times New Roman"/>
                <w:sz w:val="24"/>
                <w:szCs w:val="24"/>
              </w:rPr>
              <w:t>апросе</w:t>
            </w:r>
            <w:r w:rsidR="0006147A" w:rsidRPr="003D2CBB">
              <w:rPr>
                <w:rFonts w:ascii="Times New Roman" w:hAnsi="Times New Roman" w:cs="Times New Roman"/>
                <w:sz w:val="24"/>
                <w:szCs w:val="24"/>
              </w:rPr>
              <w:t xml:space="preserve"> котировок.</w:t>
            </w:r>
          </w:p>
          <w:p w:rsidR="00C74483" w:rsidRPr="003D2CBB" w:rsidRDefault="00C74483" w:rsidP="002B540E">
            <w:pPr>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Началом ср</w:t>
            </w:r>
            <w:r w:rsidR="0006147A" w:rsidRPr="003D2CBB">
              <w:rPr>
                <w:rFonts w:ascii="Times New Roman" w:hAnsi="Times New Roman" w:cs="Times New Roman"/>
                <w:sz w:val="24"/>
                <w:szCs w:val="24"/>
              </w:rPr>
              <w:t>ока подачи заявок на участие в З</w:t>
            </w:r>
            <w:r w:rsidRPr="003D2CBB">
              <w:rPr>
                <w:rFonts w:ascii="Times New Roman" w:hAnsi="Times New Roman" w:cs="Times New Roman"/>
                <w:sz w:val="24"/>
                <w:szCs w:val="24"/>
              </w:rPr>
              <w:t xml:space="preserve">апросе </w:t>
            </w:r>
            <w:r w:rsidR="0006147A" w:rsidRPr="003D2CBB">
              <w:rPr>
                <w:rFonts w:ascii="Times New Roman" w:hAnsi="Times New Roman" w:cs="Times New Roman"/>
                <w:sz w:val="24"/>
                <w:szCs w:val="24"/>
              </w:rPr>
              <w:t xml:space="preserve">котировок </w:t>
            </w:r>
            <w:r w:rsidRPr="003D2CBB">
              <w:rPr>
                <w:rFonts w:ascii="Times New Roman" w:hAnsi="Times New Roman" w:cs="Times New Roman"/>
                <w:sz w:val="24"/>
                <w:szCs w:val="24"/>
              </w:rPr>
              <w:t xml:space="preserve">является день размещения в единой информационной системе извещения о проведении запроса </w:t>
            </w:r>
            <w:r w:rsidR="0006147A" w:rsidRPr="003D2CBB">
              <w:rPr>
                <w:rFonts w:ascii="Times New Roman" w:hAnsi="Times New Roman" w:cs="Times New Roman"/>
                <w:sz w:val="24"/>
                <w:szCs w:val="24"/>
              </w:rPr>
              <w:t>котировок</w:t>
            </w:r>
            <w:r w:rsidRPr="003D2CBB">
              <w:rPr>
                <w:rFonts w:ascii="Times New Roman" w:hAnsi="Times New Roman" w:cs="Times New Roman"/>
                <w:sz w:val="24"/>
                <w:szCs w:val="24"/>
              </w:rPr>
              <w:t xml:space="preserve">. Прием заявок завершается в дату и время </w:t>
            </w:r>
            <w:proofErr w:type="gramStart"/>
            <w:r w:rsidRPr="003D2CBB">
              <w:rPr>
                <w:rFonts w:ascii="Times New Roman" w:hAnsi="Times New Roman" w:cs="Times New Roman"/>
                <w:sz w:val="24"/>
                <w:szCs w:val="24"/>
              </w:rPr>
              <w:t>установленные</w:t>
            </w:r>
            <w:proofErr w:type="gramEnd"/>
            <w:r w:rsidRPr="003D2CBB">
              <w:rPr>
                <w:rFonts w:ascii="Times New Roman" w:hAnsi="Times New Roman" w:cs="Times New Roman"/>
                <w:sz w:val="24"/>
                <w:szCs w:val="24"/>
              </w:rPr>
              <w:t xml:space="preserve"> на электронной площадке.</w:t>
            </w:r>
          </w:p>
          <w:p w:rsidR="00C74483" w:rsidRPr="003D2CBB" w:rsidRDefault="00C74483" w:rsidP="002B540E">
            <w:pPr>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 xml:space="preserve">Заявка и входящие в ее состав документы удостоверяются в порядке, предусмотренном </w:t>
            </w:r>
            <w:r w:rsidR="0006147A" w:rsidRPr="003D2CBB">
              <w:rPr>
                <w:rFonts w:ascii="Times New Roman" w:hAnsi="Times New Roman" w:cs="Times New Roman"/>
                <w:sz w:val="24"/>
                <w:szCs w:val="24"/>
              </w:rPr>
              <w:t>извещением</w:t>
            </w:r>
            <w:r w:rsidRPr="003D2CBB">
              <w:rPr>
                <w:rFonts w:ascii="Times New Roman" w:hAnsi="Times New Roman" w:cs="Times New Roman"/>
                <w:sz w:val="24"/>
                <w:szCs w:val="24"/>
              </w:rPr>
              <w:t xml:space="preserve"> о запросе </w:t>
            </w:r>
            <w:r w:rsidR="0006147A" w:rsidRPr="003D2CBB">
              <w:rPr>
                <w:rFonts w:ascii="Times New Roman" w:hAnsi="Times New Roman" w:cs="Times New Roman"/>
                <w:sz w:val="24"/>
                <w:szCs w:val="24"/>
              </w:rPr>
              <w:t>котировок</w:t>
            </w:r>
            <w:r w:rsidRPr="003D2CBB">
              <w:rPr>
                <w:rFonts w:ascii="Times New Roman" w:hAnsi="Times New Roman" w:cs="Times New Roman"/>
                <w:sz w:val="24"/>
                <w:szCs w:val="24"/>
              </w:rPr>
              <w:t xml:space="preserve">. Заявка Участника закупки должна содержать описание поставляемого товара, выполняемой работы, оказываемой услуги, которые являются предметом закупки в соответствии с требованиями </w:t>
            </w:r>
            <w:r w:rsidR="0006147A" w:rsidRPr="003D2CBB">
              <w:rPr>
                <w:rFonts w:ascii="Times New Roman" w:hAnsi="Times New Roman" w:cs="Times New Roman"/>
                <w:sz w:val="24"/>
                <w:szCs w:val="24"/>
              </w:rPr>
              <w:t xml:space="preserve">извещения </w:t>
            </w:r>
            <w:r w:rsidRPr="003D2CBB">
              <w:rPr>
                <w:rFonts w:ascii="Times New Roman" w:hAnsi="Times New Roman" w:cs="Times New Roman"/>
                <w:sz w:val="24"/>
                <w:szCs w:val="24"/>
              </w:rPr>
              <w:t xml:space="preserve">о закупке. </w:t>
            </w:r>
          </w:p>
          <w:p w:rsidR="0006147A" w:rsidRPr="003D2CBB" w:rsidRDefault="00C74483" w:rsidP="002B540E">
            <w:pPr>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Участник закупки вправе подать т</w:t>
            </w:r>
            <w:r w:rsidR="0006147A" w:rsidRPr="003D2CBB">
              <w:rPr>
                <w:rFonts w:ascii="Times New Roman" w:hAnsi="Times New Roman" w:cs="Times New Roman"/>
                <w:sz w:val="24"/>
                <w:szCs w:val="24"/>
              </w:rPr>
              <w:t>олько одну заявку на участие в З</w:t>
            </w:r>
            <w:r w:rsidRPr="003D2CBB">
              <w:rPr>
                <w:rFonts w:ascii="Times New Roman" w:hAnsi="Times New Roman" w:cs="Times New Roman"/>
                <w:sz w:val="24"/>
                <w:szCs w:val="24"/>
              </w:rPr>
              <w:t xml:space="preserve">апросе </w:t>
            </w:r>
            <w:r w:rsidR="0006147A" w:rsidRPr="003D2CBB">
              <w:rPr>
                <w:rFonts w:ascii="Times New Roman" w:hAnsi="Times New Roman" w:cs="Times New Roman"/>
                <w:sz w:val="24"/>
                <w:szCs w:val="24"/>
              </w:rPr>
              <w:t xml:space="preserve">котировок </w:t>
            </w:r>
            <w:r w:rsidRPr="003D2CBB">
              <w:rPr>
                <w:rFonts w:ascii="Times New Roman" w:hAnsi="Times New Roman" w:cs="Times New Roman"/>
                <w:sz w:val="24"/>
                <w:szCs w:val="24"/>
              </w:rPr>
              <w:t>(</w:t>
            </w:r>
            <w:r w:rsidR="0006147A" w:rsidRPr="003D2CBB">
              <w:rPr>
                <w:rFonts w:ascii="Times New Roman" w:hAnsi="Times New Roman" w:cs="Times New Roman"/>
                <w:sz w:val="24"/>
                <w:szCs w:val="24"/>
              </w:rPr>
              <w:t xml:space="preserve">лоте запроса </w:t>
            </w:r>
            <w:r w:rsidR="000C277C">
              <w:rPr>
                <w:rFonts w:ascii="Times New Roman" w:hAnsi="Times New Roman" w:cs="Times New Roman"/>
                <w:sz w:val="24"/>
                <w:szCs w:val="24"/>
              </w:rPr>
              <w:t>котировок</w:t>
            </w:r>
            <w:r w:rsidR="0006147A" w:rsidRPr="003D2CBB">
              <w:rPr>
                <w:rFonts w:ascii="Times New Roman" w:hAnsi="Times New Roman" w:cs="Times New Roman"/>
                <w:sz w:val="24"/>
                <w:szCs w:val="24"/>
              </w:rPr>
              <w:t>).</w:t>
            </w:r>
          </w:p>
          <w:p w:rsidR="00C74483" w:rsidRPr="003D2CBB" w:rsidRDefault="0006147A" w:rsidP="002B540E">
            <w:pPr>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Каждая заявка на участие в З</w:t>
            </w:r>
            <w:r w:rsidR="00C74483" w:rsidRPr="003D2CBB">
              <w:rPr>
                <w:rFonts w:ascii="Times New Roman" w:hAnsi="Times New Roman" w:cs="Times New Roman"/>
                <w:sz w:val="24"/>
                <w:szCs w:val="24"/>
              </w:rPr>
              <w:t>апросе</w:t>
            </w:r>
            <w:r w:rsidRPr="003D2CBB">
              <w:rPr>
                <w:rFonts w:ascii="Times New Roman" w:hAnsi="Times New Roman" w:cs="Times New Roman"/>
                <w:sz w:val="24"/>
                <w:szCs w:val="24"/>
              </w:rPr>
              <w:t xml:space="preserve"> котировок</w:t>
            </w:r>
            <w:r w:rsidR="00C74483" w:rsidRPr="003D2CBB">
              <w:rPr>
                <w:rFonts w:ascii="Times New Roman" w:hAnsi="Times New Roman" w:cs="Times New Roman"/>
                <w:sz w:val="24"/>
                <w:szCs w:val="24"/>
              </w:rPr>
              <w:t>, регистрируется на электронной площадке.</w:t>
            </w:r>
          </w:p>
          <w:p w:rsidR="00C74483" w:rsidRPr="00404D88" w:rsidRDefault="00C74483" w:rsidP="00CA2DD8">
            <w:pPr>
              <w:jc w:val="both"/>
              <w:rPr>
                <w:rFonts w:ascii="Times New Roman" w:eastAsia="Calibri" w:hAnsi="Times New Roman" w:cs="Times New Roman"/>
                <w:b/>
                <w:sz w:val="24"/>
                <w:u w:val="single"/>
              </w:rPr>
            </w:pPr>
            <w:bookmarkStart w:id="33" w:name="_Toc527373968"/>
            <w:bookmarkStart w:id="34" w:name="_Toc527375136"/>
            <w:r w:rsidRPr="00404D88">
              <w:rPr>
                <w:rFonts w:ascii="Times New Roman" w:eastAsia="Calibri" w:hAnsi="Times New Roman" w:cs="Times New Roman"/>
                <w:b/>
                <w:sz w:val="24"/>
                <w:u w:val="single"/>
              </w:rPr>
              <w:t>Требования к оформлению заявки:</w:t>
            </w:r>
            <w:bookmarkEnd w:id="33"/>
            <w:bookmarkEnd w:id="34"/>
          </w:p>
          <w:p w:rsidR="00A332A5" w:rsidRPr="00404D88" w:rsidRDefault="00A332A5" w:rsidP="00CA2DD8">
            <w:pPr>
              <w:jc w:val="both"/>
              <w:rPr>
                <w:rFonts w:ascii="Times New Roman" w:eastAsia="Calibri" w:hAnsi="Times New Roman" w:cs="Times New Roman"/>
                <w:sz w:val="24"/>
              </w:rPr>
            </w:pPr>
            <w:bookmarkStart w:id="35" w:name="_Toc527373969"/>
            <w:bookmarkStart w:id="36" w:name="_Toc527375137"/>
            <w:r w:rsidRPr="00404D88">
              <w:rPr>
                <w:rFonts w:ascii="Times New Roman" w:eastAsia="Calibri" w:hAnsi="Times New Roman" w:cs="Times New Roman"/>
                <w:sz w:val="24"/>
              </w:rPr>
              <w:t>1.Каждый документ, входящий в Заявку, должен быть подписан Руководителем или Уполномоченным лицом Участника и скреплен печатью Участника Запроса котировок (при наличии печати) и пронумерован.</w:t>
            </w:r>
            <w:bookmarkEnd w:id="35"/>
            <w:bookmarkEnd w:id="36"/>
          </w:p>
          <w:p w:rsidR="00A332A5" w:rsidRPr="00404D88" w:rsidRDefault="00A332A5" w:rsidP="00CA2DD8">
            <w:pPr>
              <w:jc w:val="both"/>
              <w:rPr>
                <w:rFonts w:ascii="Times New Roman" w:eastAsia="Calibri" w:hAnsi="Times New Roman" w:cs="Times New Roman"/>
                <w:sz w:val="24"/>
              </w:rPr>
            </w:pPr>
            <w:bookmarkStart w:id="37" w:name="_Toc527373970"/>
            <w:bookmarkStart w:id="38" w:name="_Toc527375138"/>
            <w:r w:rsidRPr="00404D88">
              <w:rPr>
                <w:rFonts w:ascii="Times New Roman" w:eastAsia="Calibri" w:hAnsi="Times New Roman" w:cs="Times New Roman"/>
                <w:sz w:val="24"/>
              </w:rPr>
              <w:t xml:space="preserve">2. Рекомендации п. 1 не распространяются на официальные документы, выданные участнику Запроса котировок третьими лицами и </w:t>
            </w:r>
            <w:r w:rsidRPr="00404D88">
              <w:rPr>
                <w:rFonts w:ascii="Times New Roman" w:eastAsia="Calibri" w:hAnsi="Times New Roman" w:cs="Times New Roman"/>
                <w:sz w:val="24"/>
              </w:rPr>
              <w:lastRenderedPageBreak/>
              <w:t>содержащими печать (лицензии, доверенности, нотариально заверенные копии и др.).</w:t>
            </w:r>
            <w:bookmarkEnd w:id="37"/>
            <w:bookmarkEnd w:id="38"/>
          </w:p>
          <w:p w:rsidR="00A332A5" w:rsidRPr="00404D88" w:rsidRDefault="00A332A5" w:rsidP="00CA2DD8">
            <w:pPr>
              <w:jc w:val="both"/>
              <w:rPr>
                <w:rFonts w:ascii="Times New Roman" w:eastAsia="Calibri" w:hAnsi="Times New Roman" w:cs="Times New Roman"/>
                <w:sz w:val="24"/>
              </w:rPr>
            </w:pPr>
            <w:bookmarkStart w:id="39" w:name="_Toc527373971"/>
            <w:bookmarkStart w:id="40" w:name="_Toc527375139"/>
            <w:r w:rsidRPr="00404D88">
              <w:rPr>
                <w:rFonts w:ascii="Times New Roman" w:eastAsia="Calibri" w:hAnsi="Times New Roman" w:cs="Times New Roman"/>
                <w:sz w:val="24"/>
              </w:rPr>
              <w:t>3. Предоставляемые в составе Заявки документы должны быть четко напечатаны. Подчистки, дописки, исправления в сканированных документах, подготовленных самим участником Запроса</w:t>
            </w:r>
            <w:r w:rsidR="00DE6EFC" w:rsidRPr="00404D88">
              <w:rPr>
                <w:rFonts w:ascii="Times New Roman" w:eastAsia="Calibri" w:hAnsi="Times New Roman" w:cs="Times New Roman"/>
                <w:sz w:val="24"/>
              </w:rPr>
              <w:t xml:space="preserve"> </w:t>
            </w:r>
            <w:r w:rsidRPr="00404D88">
              <w:rPr>
                <w:rFonts w:ascii="Times New Roman" w:eastAsia="Calibri" w:hAnsi="Times New Roman" w:cs="Times New Roman"/>
                <w:sz w:val="24"/>
              </w:rPr>
              <w:t>котировок, не допускаются, за исключением тех случаев, когда эти исправления (дописки) заверены рукописной надписью «</w:t>
            </w:r>
            <w:proofErr w:type="gramStart"/>
            <w:r w:rsidRPr="00404D88">
              <w:rPr>
                <w:rFonts w:ascii="Times New Roman" w:eastAsia="Calibri" w:hAnsi="Times New Roman" w:cs="Times New Roman"/>
                <w:sz w:val="24"/>
              </w:rPr>
              <w:t>исправленному</w:t>
            </w:r>
            <w:proofErr w:type="gramEnd"/>
            <w:r w:rsidRPr="00404D88">
              <w:rPr>
                <w:rFonts w:ascii="Times New Roman" w:eastAsia="Calibri" w:hAnsi="Times New Roman" w:cs="Times New Roman"/>
                <w:sz w:val="24"/>
              </w:rPr>
              <w:t xml:space="preserve"> верить», собственноручной подписью уполномоченного лица, расположенной рядом с каждым исправлением (допиской) и скреплены печатью Участника Запроса котировок (при наличии печати).</w:t>
            </w:r>
            <w:bookmarkEnd w:id="39"/>
            <w:bookmarkEnd w:id="40"/>
          </w:p>
          <w:p w:rsidR="00A332A5" w:rsidRPr="00404D88" w:rsidRDefault="00A332A5" w:rsidP="00CA2DD8">
            <w:pPr>
              <w:jc w:val="both"/>
              <w:rPr>
                <w:rFonts w:ascii="Times New Roman" w:eastAsia="Calibri" w:hAnsi="Times New Roman" w:cs="Times New Roman"/>
                <w:b/>
                <w:sz w:val="24"/>
              </w:rPr>
            </w:pPr>
            <w:bookmarkStart w:id="41" w:name="_Toc527373972"/>
            <w:bookmarkStart w:id="42" w:name="_Toc527375140"/>
            <w:r w:rsidRPr="00404D88">
              <w:rPr>
                <w:rFonts w:ascii="Times New Roman" w:eastAsia="Calibri" w:hAnsi="Times New Roman" w:cs="Times New Roman"/>
                <w:sz w:val="24"/>
              </w:rPr>
              <w:t>4</w:t>
            </w:r>
            <w:r w:rsidR="00AF4A4C" w:rsidRPr="00404D88">
              <w:rPr>
                <w:rFonts w:ascii="Times New Roman" w:eastAsia="Calibri" w:hAnsi="Times New Roman" w:cs="Times New Roman"/>
                <w:sz w:val="24"/>
              </w:rPr>
              <w:t>.</w:t>
            </w:r>
            <w:r w:rsidRPr="00404D88">
              <w:rPr>
                <w:rFonts w:ascii="Times New Roman" w:eastAsia="Calibri" w:hAnsi="Times New Roman" w:cs="Times New Roman"/>
                <w:sz w:val="24"/>
              </w:rPr>
              <w:t xml:space="preserve"> Никакие исправления в тексте Заявки не имеют силы, за исключением тех случаев, когда эти исправления заверены рукописной надписью «</w:t>
            </w:r>
            <w:proofErr w:type="gramStart"/>
            <w:r w:rsidRPr="00404D88">
              <w:rPr>
                <w:rFonts w:ascii="Times New Roman" w:eastAsia="Calibri" w:hAnsi="Times New Roman" w:cs="Times New Roman"/>
                <w:sz w:val="24"/>
              </w:rPr>
              <w:t>Исправленному</w:t>
            </w:r>
            <w:proofErr w:type="gramEnd"/>
            <w:r w:rsidRPr="00404D88">
              <w:rPr>
                <w:rFonts w:ascii="Times New Roman" w:eastAsia="Calibri" w:hAnsi="Times New Roman" w:cs="Times New Roman"/>
                <w:sz w:val="24"/>
              </w:rPr>
              <w:t xml:space="preserve"> верить», собственноручной подписью Руководителя или Уполномоченного лица, расположенной рядом с каждым исправлением, и печатью Участника (при наличии печати).</w:t>
            </w:r>
            <w:bookmarkEnd w:id="41"/>
            <w:bookmarkEnd w:id="42"/>
          </w:p>
          <w:p w:rsidR="00A332A5" w:rsidRPr="003D2CBB" w:rsidRDefault="00AF4A4C" w:rsidP="00CA2DD8">
            <w:pPr>
              <w:keepLines/>
              <w:widowControl/>
              <w:tabs>
                <w:tab w:val="num" w:pos="1997"/>
              </w:tabs>
              <w:autoSpaceDE/>
              <w:autoSpaceDN/>
              <w:adjustRightInd/>
              <w:contextualSpacing/>
              <w:jc w:val="both"/>
              <w:rPr>
                <w:rFonts w:ascii="Times New Roman" w:eastAsia="Calibri" w:hAnsi="Times New Roman" w:cs="Times New Roman"/>
                <w:b/>
                <w:sz w:val="24"/>
                <w:szCs w:val="24"/>
                <w:u w:val="single"/>
              </w:rPr>
            </w:pPr>
            <w:r>
              <w:rPr>
                <w:rFonts w:ascii="Times New Roman" w:eastAsia="Calibri" w:hAnsi="Times New Roman" w:cs="Times New Roman"/>
                <w:b/>
                <w:sz w:val="24"/>
                <w:szCs w:val="24"/>
                <w:u w:val="single"/>
              </w:rPr>
              <w:t>5</w:t>
            </w:r>
            <w:r w:rsidR="00DE6EFC" w:rsidRPr="003D2CBB">
              <w:rPr>
                <w:rFonts w:ascii="Times New Roman" w:eastAsia="Calibri" w:hAnsi="Times New Roman" w:cs="Times New Roman"/>
                <w:b/>
                <w:sz w:val="24"/>
                <w:szCs w:val="24"/>
                <w:u w:val="single"/>
              </w:rPr>
              <w:t xml:space="preserve">. </w:t>
            </w:r>
            <w:r w:rsidR="00A332A5" w:rsidRPr="003D2CBB">
              <w:rPr>
                <w:rFonts w:ascii="Times New Roman" w:eastAsia="Calibri" w:hAnsi="Times New Roman" w:cs="Times New Roman"/>
                <w:b/>
                <w:sz w:val="24"/>
                <w:szCs w:val="24"/>
                <w:u w:val="single"/>
              </w:rPr>
              <w:t>Требования к Заявке, подготовленной в электронной форме:</w:t>
            </w:r>
          </w:p>
          <w:p w:rsidR="00A332A5" w:rsidRPr="003D2CBB" w:rsidRDefault="00A332A5" w:rsidP="00CA2DD8">
            <w:pPr>
              <w:keepLines/>
              <w:widowControl/>
              <w:tabs>
                <w:tab w:val="num" w:pos="720"/>
                <w:tab w:val="num" w:pos="1418"/>
              </w:tabs>
              <w:ind w:left="370" w:hanging="370"/>
              <w:contextualSpacing/>
              <w:jc w:val="both"/>
              <w:rPr>
                <w:rFonts w:ascii="Times New Roman" w:eastAsia="Calibri" w:hAnsi="Times New Roman" w:cs="Times New Roman"/>
                <w:sz w:val="24"/>
                <w:szCs w:val="24"/>
              </w:rPr>
            </w:pPr>
            <w:proofErr w:type="gramStart"/>
            <w:r w:rsidRPr="003D2CBB">
              <w:rPr>
                <w:rFonts w:ascii="Times New Roman" w:eastAsia="Calibri" w:hAnsi="Times New Roman" w:cs="Times New Roman"/>
                <w:sz w:val="24"/>
                <w:szCs w:val="24"/>
              </w:rPr>
              <w:t>1) Все документы (форм</w:t>
            </w:r>
            <w:r w:rsidR="00DE6EFC" w:rsidRPr="003D2CBB">
              <w:rPr>
                <w:rFonts w:ascii="Times New Roman" w:eastAsia="Calibri" w:hAnsi="Times New Roman" w:cs="Times New Roman"/>
                <w:sz w:val="24"/>
                <w:szCs w:val="24"/>
              </w:rPr>
              <w:t>ы, заполненные в соответствии с требованиями настоящего Извещения</w:t>
            </w:r>
            <w:r w:rsidRPr="003D2CBB">
              <w:rPr>
                <w:rFonts w:ascii="Times New Roman" w:eastAsia="Calibri" w:hAnsi="Times New Roman" w:cs="Times New Roman"/>
                <w:sz w:val="24"/>
                <w:szCs w:val="24"/>
              </w:rPr>
              <w:t>, а также иные данные и сведения, предусмотренные</w:t>
            </w:r>
            <w:r w:rsidR="00DE6EFC" w:rsidRPr="003D2CBB">
              <w:rPr>
                <w:rFonts w:ascii="Times New Roman" w:eastAsia="Calibri" w:hAnsi="Times New Roman" w:cs="Times New Roman"/>
                <w:sz w:val="24"/>
                <w:szCs w:val="24"/>
              </w:rPr>
              <w:t xml:space="preserve"> Извещением</w:t>
            </w:r>
            <w:r w:rsidRPr="003D2CBB">
              <w:rPr>
                <w:rFonts w:ascii="Times New Roman" w:eastAsia="Calibri" w:hAnsi="Times New Roman" w:cs="Times New Roman"/>
                <w:sz w:val="24"/>
                <w:szCs w:val="24"/>
              </w:rPr>
              <w:t xml:space="preserve">, оформленные в соответствии с требованиями и рекомендациями настоящего подраздела), входящие в состав Заявки должны быть предоставлены Участником Запроса </w:t>
            </w:r>
            <w:r w:rsidR="00DE6EFC" w:rsidRPr="003D2CBB">
              <w:rPr>
                <w:rFonts w:ascii="Times New Roman" w:eastAsia="Calibri" w:hAnsi="Times New Roman" w:cs="Times New Roman"/>
                <w:sz w:val="24"/>
                <w:szCs w:val="24"/>
              </w:rPr>
              <w:t xml:space="preserve">котировок </w:t>
            </w:r>
            <w:r w:rsidRPr="003D2CBB">
              <w:rPr>
                <w:rFonts w:ascii="Times New Roman" w:eastAsia="Calibri" w:hAnsi="Times New Roman" w:cs="Times New Roman"/>
                <w:sz w:val="24"/>
                <w:szCs w:val="24"/>
              </w:rPr>
              <w:t>через ЭТП в отсканированном виде в доступном для прочтения формате (предпочтительнее формат *.</w:t>
            </w:r>
            <w:proofErr w:type="spellStart"/>
            <w:r w:rsidRPr="003D2CBB">
              <w:rPr>
                <w:rFonts w:ascii="Times New Roman" w:eastAsia="Calibri" w:hAnsi="Times New Roman" w:cs="Times New Roman"/>
                <w:sz w:val="24"/>
                <w:szCs w:val="24"/>
              </w:rPr>
              <w:t>pdf</w:t>
            </w:r>
            <w:proofErr w:type="spellEnd"/>
            <w:r w:rsidRPr="003D2CBB">
              <w:rPr>
                <w:rFonts w:ascii="Times New Roman" w:eastAsia="Calibri" w:hAnsi="Times New Roman" w:cs="Times New Roman"/>
                <w:sz w:val="24"/>
                <w:szCs w:val="24"/>
              </w:rPr>
              <w:t>, формат: один файл – один документ), исключительно с разрешением (качество</w:t>
            </w:r>
            <w:proofErr w:type="gramEnd"/>
            <w:r w:rsidRPr="003D2CBB">
              <w:rPr>
                <w:rFonts w:ascii="Times New Roman" w:eastAsia="Calibri" w:hAnsi="Times New Roman" w:cs="Times New Roman"/>
                <w:sz w:val="24"/>
                <w:szCs w:val="24"/>
              </w:rPr>
              <w:t xml:space="preserve"> изображения), </w:t>
            </w:r>
            <w:proofErr w:type="gramStart"/>
            <w:r w:rsidRPr="003D2CBB">
              <w:rPr>
                <w:rFonts w:ascii="Times New Roman" w:eastAsia="Calibri" w:hAnsi="Times New Roman" w:cs="Times New Roman"/>
                <w:sz w:val="24"/>
                <w:szCs w:val="24"/>
              </w:rPr>
              <w:t>определяющим</w:t>
            </w:r>
            <w:proofErr w:type="gramEnd"/>
            <w:r w:rsidRPr="003D2CBB">
              <w:rPr>
                <w:rFonts w:ascii="Times New Roman" w:eastAsia="Calibri" w:hAnsi="Times New Roman" w:cs="Times New Roman"/>
                <w:sz w:val="24"/>
                <w:szCs w:val="24"/>
              </w:rPr>
              <w:t xml:space="preserve"> читабельность, как  отдельных элементов, так и всего файла в целом.</w:t>
            </w:r>
          </w:p>
          <w:p w:rsidR="00A332A5" w:rsidRPr="00E25F90" w:rsidRDefault="00DE6EFC" w:rsidP="002B540E">
            <w:pPr>
              <w:keepLines/>
              <w:widowControl/>
              <w:tabs>
                <w:tab w:val="num" w:pos="2127"/>
              </w:tabs>
              <w:ind w:left="370" w:hanging="370"/>
              <w:contextualSpacing/>
              <w:jc w:val="both"/>
              <w:rPr>
                <w:rFonts w:ascii="Times New Roman" w:eastAsia="Calibri" w:hAnsi="Times New Roman" w:cs="Times New Roman"/>
                <w:b/>
                <w:sz w:val="24"/>
                <w:szCs w:val="24"/>
                <w:u w:val="single"/>
              </w:rPr>
            </w:pPr>
            <w:r w:rsidRPr="003D2CBB">
              <w:rPr>
                <w:rFonts w:ascii="Times New Roman" w:eastAsia="Calibri" w:hAnsi="Times New Roman" w:cs="Times New Roman"/>
                <w:sz w:val="24"/>
                <w:szCs w:val="24"/>
              </w:rPr>
              <w:t xml:space="preserve">2) </w:t>
            </w:r>
            <w:r w:rsidR="00A332A5" w:rsidRPr="00E25F90">
              <w:rPr>
                <w:rFonts w:ascii="Times New Roman" w:eastAsia="Calibri" w:hAnsi="Times New Roman" w:cs="Times New Roman"/>
                <w:b/>
                <w:sz w:val="24"/>
                <w:szCs w:val="24"/>
                <w:highlight w:val="cyan"/>
                <w:u w:val="single"/>
              </w:rPr>
              <w:t xml:space="preserve">Все файлы Заявки, размещенные участником Запроса </w:t>
            </w:r>
            <w:r w:rsidRPr="00E25F90">
              <w:rPr>
                <w:rFonts w:ascii="Times New Roman" w:eastAsia="Calibri" w:hAnsi="Times New Roman" w:cs="Times New Roman"/>
                <w:b/>
                <w:sz w:val="24"/>
                <w:szCs w:val="24"/>
                <w:highlight w:val="cyan"/>
                <w:u w:val="single"/>
              </w:rPr>
              <w:t xml:space="preserve">котировок </w:t>
            </w:r>
            <w:r w:rsidR="00A332A5" w:rsidRPr="00E25F90">
              <w:rPr>
                <w:rFonts w:ascii="Times New Roman" w:eastAsia="Calibri" w:hAnsi="Times New Roman" w:cs="Times New Roman"/>
                <w:b/>
                <w:sz w:val="24"/>
                <w:szCs w:val="24"/>
                <w:highlight w:val="cyan"/>
                <w:u w:val="single"/>
              </w:rPr>
              <w:t>на ЭТП, должны иметь наимен</w:t>
            </w:r>
            <w:r w:rsidRPr="00E25F90">
              <w:rPr>
                <w:rFonts w:ascii="Times New Roman" w:eastAsia="Calibri" w:hAnsi="Times New Roman" w:cs="Times New Roman"/>
                <w:b/>
                <w:sz w:val="24"/>
                <w:szCs w:val="24"/>
                <w:highlight w:val="cyan"/>
                <w:u w:val="single"/>
              </w:rPr>
              <w:t xml:space="preserve">ование согласно описи настоящего Извещения </w:t>
            </w:r>
            <w:r w:rsidR="00A332A5" w:rsidRPr="0004525C">
              <w:rPr>
                <w:rFonts w:ascii="Times New Roman" w:eastAsia="Calibri" w:hAnsi="Times New Roman" w:cs="Times New Roman"/>
                <w:b/>
                <w:sz w:val="24"/>
                <w:szCs w:val="24"/>
                <w:highlight w:val="cyan"/>
                <w:u w:val="single"/>
              </w:rPr>
              <w:t>(</w:t>
            </w:r>
            <w:hyperlink w:anchor="форма_15" w:history="1">
              <w:r w:rsidR="00A332A5" w:rsidRPr="0004525C">
                <w:rPr>
                  <w:rFonts w:ascii="Times New Roman" w:eastAsia="Calibri" w:hAnsi="Times New Roman" w:cs="Times New Roman"/>
                  <w:b/>
                  <w:sz w:val="24"/>
                  <w:szCs w:val="24"/>
                  <w:highlight w:val="cyan"/>
                  <w:u w:val="single"/>
                </w:rPr>
                <w:t xml:space="preserve">Форма </w:t>
              </w:r>
            </w:hyperlink>
            <w:r w:rsidR="0004525C" w:rsidRPr="0004525C">
              <w:rPr>
                <w:rFonts w:ascii="Times New Roman" w:eastAsia="Calibri" w:hAnsi="Times New Roman" w:cs="Times New Roman"/>
                <w:b/>
                <w:sz w:val="24"/>
                <w:szCs w:val="24"/>
                <w:highlight w:val="cyan"/>
                <w:u w:val="single"/>
              </w:rPr>
              <w:t>6</w:t>
            </w:r>
            <w:r w:rsidR="00A332A5" w:rsidRPr="0004525C">
              <w:rPr>
                <w:rFonts w:ascii="Times New Roman" w:eastAsia="Calibri" w:hAnsi="Times New Roman" w:cs="Times New Roman"/>
                <w:b/>
                <w:sz w:val="24"/>
                <w:szCs w:val="24"/>
                <w:highlight w:val="cyan"/>
                <w:u w:val="single"/>
              </w:rPr>
              <w:t>)</w:t>
            </w:r>
            <w:r w:rsidR="00AF4A4C" w:rsidRPr="0004525C">
              <w:rPr>
                <w:rFonts w:ascii="Times New Roman" w:eastAsia="Calibri" w:hAnsi="Times New Roman" w:cs="Times New Roman"/>
                <w:b/>
                <w:sz w:val="24"/>
                <w:szCs w:val="24"/>
                <w:highlight w:val="cyan"/>
                <w:u w:val="single"/>
              </w:rPr>
              <w:t xml:space="preserve">, </w:t>
            </w:r>
            <w:r w:rsidR="00AF4A4C">
              <w:rPr>
                <w:rFonts w:ascii="Times New Roman" w:eastAsia="Calibri" w:hAnsi="Times New Roman" w:cs="Times New Roman"/>
                <w:b/>
                <w:sz w:val="24"/>
                <w:szCs w:val="24"/>
                <w:highlight w:val="cyan"/>
                <w:u w:val="single"/>
              </w:rPr>
              <w:t>при этом Участнику необходимо указать количество листов в прилагаемом файле</w:t>
            </w:r>
            <w:r w:rsidR="00A332A5" w:rsidRPr="00E25F90">
              <w:rPr>
                <w:rFonts w:ascii="Times New Roman" w:eastAsia="Calibri" w:hAnsi="Times New Roman" w:cs="Times New Roman"/>
                <w:b/>
                <w:sz w:val="24"/>
                <w:szCs w:val="24"/>
                <w:highlight w:val="cyan"/>
                <w:u w:val="single"/>
              </w:rPr>
              <w:t>.</w:t>
            </w:r>
          </w:p>
          <w:p w:rsidR="00DE6EFC" w:rsidRPr="003D2CBB" w:rsidRDefault="00DE6EFC" w:rsidP="002B540E">
            <w:pPr>
              <w:keepLines/>
              <w:widowControl/>
              <w:tabs>
                <w:tab w:val="num" w:pos="1276"/>
                <w:tab w:val="num" w:pos="2127"/>
              </w:tabs>
              <w:ind w:left="1134" w:hanging="1224"/>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 </w:t>
            </w:r>
            <w:r w:rsidR="00A332A5" w:rsidRPr="003D2CBB">
              <w:rPr>
                <w:rFonts w:ascii="Times New Roman" w:eastAsia="Calibri" w:hAnsi="Times New Roman" w:cs="Times New Roman"/>
                <w:sz w:val="24"/>
                <w:szCs w:val="24"/>
              </w:rPr>
              <w:t>3)  При этом сканировать докум</w:t>
            </w:r>
            <w:r w:rsidRPr="003D2CBB">
              <w:rPr>
                <w:rFonts w:ascii="Times New Roman" w:eastAsia="Calibri" w:hAnsi="Times New Roman" w:cs="Times New Roman"/>
                <w:sz w:val="24"/>
                <w:szCs w:val="24"/>
              </w:rPr>
              <w:t>енты необходимо после того, как</w:t>
            </w:r>
          </w:p>
          <w:p w:rsidR="00A332A5" w:rsidRPr="003D2CBB" w:rsidRDefault="00A332A5" w:rsidP="002B540E">
            <w:pPr>
              <w:keepLines/>
              <w:widowControl/>
              <w:tabs>
                <w:tab w:val="num" w:pos="1276"/>
                <w:tab w:val="num" w:pos="2127"/>
              </w:tabs>
              <w:ind w:left="370"/>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они будут оформлены в соответствии с </w:t>
            </w:r>
            <w:proofErr w:type="spellStart"/>
            <w:r w:rsidRPr="003D2CBB">
              <w:rPr>
                <w:rFonts w:ascii="Times New Roman" w:eastAsia="Calibri" w:hAnsi="Times New Roman" w:cs="Times New Roman"/>
                <w:sz w:val="24"/>
                <w:szCs w:val="24"/>
              </w:rPr>
              <w:t>п</w:t>
            </w:r>
            <w:r w:rsidR="00DE6EFC" w:rsidRPr="003D2CBB">
              <w:rPr>
                <w:rFonts w:ascii="Times New Roman" w:eastAsia="Calibri" w:hAnsi="Times New Roman" w:cs="Times New Roman"/>
                <w:sz w:val="24"/>
                <w:szCs w:val="24"/>
              </w:rPr>
              <w:t>п</w:t>
            </w:r>
            <w:proofErr w:type="spellEnd"/>
            <w:r w:rsidR="00DE6EFC" w:rsidRPr="003D2CBB">
              <w:rPr>
                <w:rFonts w:ascii="Times New Roman" w:eastAsia="Calibri" w:hAnsi="Times New Roman" w:cs="Times New Roman"/>
                <w:sz w:val="24"/>
                <w:szCs w:val="24"/>
              </w:rPr>
              <w:t>.</w:t>
            </w:r>
            <w:r w:rsidRPr="003D2CBB">
              <w:rPr>
                <w:rFonts w:ascii="Times New Roman" w:eastAsia="Calibri" w:hAnsi="Times New Roman" w:cs="Times New Roman"/>
                <w:sz w:val="24"/>
                <w:szCs w:val="24"/>
              </w:rPr>
              <w:t xml:space="preserve"> </w:t>
            </w:r>
            <w:r w:rsidR="00AF4A4C">
              <w:rPr>
                <w:rFonts w:ascii="Times New Roman" w:eastAsia="Calibri" w:hAnsi="Times New Roman" w:cs="Times New Roman"/>
                <w:sz w:val="24"/>
                <w:szCs w:val="24"/>
              </w:rPr>
              <w:t>5</w:t>
            </w:r>
            <w:r w:rsidR="00DE6EFC" w:rsidRPr="003D2CBB">
              <w:rPr>
                <w:rFonts w:ascii="Times New Roman" w:eastAsia="Calibri" w:hAnsi="Times New Roman" w:cs="Times New Roman"/>
                <w:sz w:val="24"/>
                <w:szCs w:val="24"/>
              </w:rPr>
              <w:t xml:space="preserve"> </w:t>
            </w:r>
            <w:r w:rsidR="00203BA2">
              <w:rPr>
                <w:rFonts w:ascii="Times New Roman" w:eastAsia="Calibri" w:hAnsi="Times New Roman" w:cs="Times New Roman"/>
                <w:sz w:val="24"/>
                <w:szCs w:val="24"/>
              </w:rPr>
              <w:t>«</w:t>
            </w:r>
            <w:r w:rsidR="00203BA2" w:rsidRPr="00203BA2">
              <w:rPr>
                <w:rFonts w:ascii="Times New Roman" w:eastAsia="Calibri" w:hAnsi="Times New Roman" w:cs="Times New Roman"/>
                <w:sz w:val="24"/>
                <w:szCs w:val="24"/>
              </w:rPr>
              <w:t>Требования к Заявке, под</w:t>
            </w:r>
            <w:r w:rsidR="00203BA2">
              <w:rPr>
                <w:rFonts w:ascii="Times New Roman" w:eastAsia="Calibri" w:hAnsi="Times New Roman" w:cs="Times New Roman"/>
                <w:sz w:val="24"/>
                <w:szCs w:val="24"/>
              </w:rPr>
              <w:t xml:space="preserve">готовленной в электронной форме» </w:t>
            </w:r>
            <w:r w:rsidR="00DE6EFC" w:rsidRPr="003D2CBB">
              <w:rPr>
                <w:rFonts w:ascii="Times New Roman" w:eastAsia="Calibri" w:hAnsi="Times New Roman" w:cs="Times New Roman"/>
                <w:sz w:val="24"/>
                <w:szCs w:val="24"/>
              </w:rPr>
              <w:t>п. 1.3.1. Извещения</w:t>
            </w:r>
            <w:r w:rsidRPr="003D2CBB">
              <w:rPr>
                <w:rFonts w:ascii="Times New Roman" w:eastAsia="Calibri" w:hAnsi="Times New Roman" w:cs="Times New Roman"/>
                <w:sz w:val="24"/>
                <w:szCs w:val="24"/>
              </w:rPr>
              <w:t>.</w:t>
            </w:r>
          </w:p>
          <w:p w:rsidR="00A332A5" w:rsidRPr="003D2CBB" w:rsidRDefault="00A332A5" w:rsidP="002B540E">
            <w:pPr>
              <w:keepLines/>
              <w:widowControl/>
              <w:tabs>
                <w:tab w:val="num" w:pos="2127"/>
              </w:tabs>
              <w:ind w:left="370" w:hanging="370"/>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4) Допускается размещение на ЭТП документов, сохраненных в архивах (формат .</w:t>
            </w:r>
            <w:proofErr w:type="spellStart"/>
            <w:r w:rsidRPr="003D2CBB">
              <w:rPr>
                <w:rFonts w:ascii="Times New Roman" w:eastAsia="Calibri" w:hAnsi="Times New Roman" w:cs="Times New Roman"/>
                <w:sz w:val="24"/>
                <w:szCs w:val="24"/>
              </w:rPr>
              <w:t>rar</w:t>
            </w:r>
            <w:proofErr w:type="spellEnd"/>
            <w:r w:rsidRPr="003D2CBB">
              <w:rPr>
                <w:rFonts w:ascii="Times New Roman" w:eastAsia="Calibri" w:hAnsi="Times New Roman" w:cs="Times New Roman"/>
                <w:sz w:val="24"/>
                <w:szCs w:val="24"/>
              </w:rPr>
              <w:t xml:space="preserve"> и .</w:t>
            </w:r>
            <w:proofErr w:type="spellStart"/>
            <w:r w:rsidRPr="003D2CBB">
              <w:rPr>
                <w:rFonts w:ascii="Times New Roman" w:eastAsia="Calibri" w:hAnsi="Times New Roman" w:cs="Times New Roman"/>
                <w:sz w:val="24"/>
                <w:szCs w:val="24"/>
              </w:rPr>
              <w:t>zip</w:t>
            </w:r>
            <w:proofErr w:type="spellEnd"/>
            <w:r w:rsidRPr="003D2CBB">
              <w:rPr>
                <w:rFonts w:ascii="Times New Roman" w:eastAsia="Calibri" w:hAnsi="Times New Roman" w:cs="Times New Roman"/>
                <w:sz w:val="24"/>
                <w:szCs w:val="24"/>
              </w:rPr>
              <w:t>), при этом размещение на ЭТП архивов, разделенных на несколько частей открытие каждой из которых по отдельности невозможно, не допускается. Каждый загружаемый файл (или архив) не должен превышать 10 МБ либо согласно допустимого регламентом ЭТП размера.</w:t>
            </w:r>
          </w:p>
          <w:p w:rsidR="00A332A5" w:rsidRPr="003D2CBB" w:rsidRDefault="00DE6EFC" w:rsidP="002B540E">
            <w:pPr>
              <w:keepLines/>
              <w:widowControl/>
              <w:tabs>
                <w:tab w:val="num" w:pos="1276"/>
                <w:tab w:val="num" w:pos="2127"/>
              </w:tabs>
              <w:ind w:left="370" w:hanging="370"/>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 </w:t>
            </w:r>
            <w:r w:rsidR="00A332A5" w:rsidRPr="003D2CBB">
              <w:rPr>
                <w:rFonts w:ascii="Times New Roman" w:eastAsia="Calibri" w:hAnsi="Times New Roman" w:cs="Times New Roman"/>
                <w:sz w:val="24"/>
                <w:szCs w:val="24"/>
              </w:rPr>
              <w:t xml:space="preserve">5) В случае нарушения требований к Заявке и невозможности </w:t>
            </w:r>
            <w:proofErr w:type="gramStart"/>
            <w:r w:rsidR="00A332A5" w:rsidRPr="003D2CBB">
              <w:rPr>
                <w:rFonts w:ascii="Times New Roman" w:eastAsia="Calibri" w:hAnsi="Times New Roman" w:cs="Times New Roman"/>
                <w:sz w:val="24"/>
                <w:szCs w:val="24"/>
              </w:rPr>
              <w:t>открытия файла/файлов Заявки Участника</w:t>
            </w:r>
            <w:proofErr w:type="gramEnd"/>
            <w:r w:rsidR="00A332A5" w:rsidRPr="003D2CBB">
              <w:rPr>
                <w:rFonts w:ascii="Times New Roman" w:eastAsia="Calibri" w:hAnsi="Times New Roman" w:cs="Times New Roman"/>
                <w:sz w:val="24"/>
                <w:szCs w:val="24"/>
              </w:rPr>
              <w:t xml:space="preserve"> после открытия доступа к Заявке, Комиссия не учитывает документы, размещенные в таких файлах.</w:t>
            </w:r>
          </w:p>
          <w:p w:rsidR="005C3E4C" w:rsidRPr="00404D88" w:rsidRDefault="00A332A5" w:rsidP="00404D88">
            <w:pPr>
              <w:jc w:val="both"/>
              <w:rPr>
                <w:rFonts w:ascii="Times New Roman" w:hAnsi="Times New Roman" w:cs="Times New Roman"/>
                <w:b/>
                <w:i/>
                <w:u w:val="single"/>
              </w:rPr>
            </w:pPr>
            <w:bookmarkStart w:id="43" w:name="_Toc527373973"/>
            <w:bookmarkStart w:id="44" w:name="_Toc527375141"/>
            <w:r w:rsidRPr="00404D88">
              <w:rPr>
                <w:rFonts w:ascii="Times New Roman" w:eastAsia="Calibri" w:hAnsi="Times New Roman" w:cs="Times New Roman"/>
                <w:b/>
                <w:sz w:val="24"/>
                <w:u w:val="single"/>
              </w:rPr>
              <w:t xml:space="preserve">В случае если по каким-либо причинам Участник закупки не может </w:t>
            </w:r>
            <w:proofErr w:type="gramStart"/>
            <w:r w:rsidRPr="00404D88">
              <w:rPr>
                <w:rFonts w:ascii="Times New Roman" w:eastAsia="Calibri" w:hAnsi="Times New Roman" w:cs="Times New Roman"/>
                <w:b/>
                <w:sz w:val="24"/>
                <w:u w:val="single"/>
              </w:rPr>
              <w:t>предоставить требуемый документ</w:t>
            </w:r>
            <w:proofErr w:type="gramEnd"/>
            <w:r w:rsidRPr="00404D88">
              <w:rPr>
                <w:rFonts w:ascii="Times New Roman" w:eastAsia="Calibri" w:hAnsi="Times New Roman" w:cs="Times New Roman"/>
                <w:b/>
                <w:sz w:val="24"/>
                <w:u w:val="single"/>
              </w:rPr>
              <w:t xml:space="preserve">, он должен приложить составленную в произвольной форме справку, объясняющую причину отсутствия требуемого документа. </w:t>
            </w:r>
            <w:r w:rsidRPr="00404D88">
              <w:rPr>
                <w:rFonts w:ascii="Times New Roman" w:eastAsia="Calibri" w:hAnsi="Times New Roman" w:cs="Times New Roman"/>
                <w:b/>
                <w:i/>
                <w:sz w:val="24"/>
                <w:u w:val="single"/>
              </w:rPr>
              <w:t xml:space="preserve">Предоставление указанной справки не является подтверждением требований, установленных в </w:t>
            </w:r>
            <w:r w:rsidR="009A0F29" w:rsidRPr="00404D88">
              <w:rPr>
                <w:rFonts w:ascii="Times New Roman" w:eastAsia="Calibri" w:hAnsi="Times New Roman" w:cs="Times New Roman"/>
                <w:b/>
                <w:i/>
                <w:sz w:val="24"/>
                <w:u w:val="single"/>
              </w:rPr>
              <w:t xml:space="preserve">Извещении </w:t>
            </w:r>
            <w:r w:rsidRPr="00404D88">
              <w:rPr>
                <w:rFonts w:ascii="Times New Roman" w:eastAsia="Calibri" w:hAnsi="Times New Roman" w:cs="Times New Roman"/>
                <w:b/>
                <w:i/>
                <w:sz w:val="24"/>
                <w:u w:val="single"/>
              </w:rPr>
              <w:t>о закупке</w:t>
            </w:r>
            <w:r w:rsidRPr="00404D88">
              <w:rPr>
                <w:rFonts w:ascii="Times New Roman" w:eastAsia="Calibri" w:hAnsi="Times New Roman" w:cs="Times New Roman"/>
                <w:b/>
                <w:sz w:val="24"/>
                <w:u w:val="single"/>
              </w:rPr>
              <w:t>.</w:t>
            </w:r>
            <w:bookmarkEnd w:id="43"/>
            <w:bookmarkEnd w:id="44"/>
          </w:p>
        </w:tc>
      </w:tr>
      <w:tr w:rsidR="005A28F4" w:rsidRPr="00524217" w:rsidTr="00842CCA">
        <w:trPr>
          <w:trHeight w:val="447"/>
        </w:trPr>
        <w:tc>
          <w:tcPr>
            <w:tcW w:w="429" w:type="pct"/>
            <w:tcBorders>
              <w:top w:val="single" w:sz="4" w:space="0" w:color="000000"/>
              <w:left w:val="single" w:sz="4" w:space="0" w:color="000000"/>
              <w:bottom w:val="single" w:sz="4" w:space="0" w:color="000000"/>
            </w:tcBorders>
          </w:tcPr>
          <w:p w:rsidR="005A28F4" w:rsidRPr="003D2CBB" w:rsidRDefault="0043208C" w:rsidP="002B540E">
            <w:pPr>
              <w:keepLines/>
              <w:widowControl/>
              <w:contextualSpacing/>
              <w:jc w:val="both"/>
              <w:rPr>
                <w:rFonts w:ascii="Times New Roman" w:hAnsi="Times New Roman" w:cs="Times New Roman"/>
                <w:color w:val="000000"/>
                <w:sz w:val="24"/>
                <w:szCs w:val="24"/>
              </w:rPr>
            </w:pPr>
            <w:r w:rsidRPr="003D2CBB">
              <w:rPr>
                <w:rFonts w:ascii="Times New Roman" w:hAnsi="Times New Roman" w:cs="Times New Roman"/>
                <w:color w:val="000000"/>
                <w:sz w:val="24"/>
                <w:szCs w:val="24"/>
              </w:rPr>
              <w:lastRenderedPageBreak/>
              <w:t>1</w:t>
            </w:r>
            <w:r w:rsidR="00EB7335" w:rsidRPr="003D2CBB">
              <w:rPr>
                <w:rFonts w:ascii="Times New Roman" w:hAnsi="Times New Roman" w:cs="Times New Roman"/>
                <w:color w:val="000000"/>
                <w:sz w:val="24"/>
                <w:szCs w:val="24"/>
              </w:rPr>
              <w:t>.3.2</w:t>
            </w:r>
            <w:r w:rsidRPr="003D2CBB">
              <w:rPr>
                <w:rFonts w:ascii="Times New Roman" w:hAnsi="Times New Roman" w:cs="Times New Roman"/>
                <w:color w:val="000000"/>
                <w:sz w:val="24"/>
                <w:szCs w:val="24"/>
              </w:rPr>
              <w:t>.</w:t>
            </w:r>
          </w:p>
        </w:tc>
        <w:tc>
          <w:tcPr>
            <w:tcW w:w="1071" w:type="pct"/>
            <w:tcBorders>
              <w:top w:val="single" w:sz="4" w:space="0" w:color="000000"/>
              <w:left w:val="single" w:sz="4" w:space="0" w:color="000000"/>
              <w:bottom w:val="single" w:sz="4" w:space="0" w:color="000000"/>
            </w:tcBorders>
          </w:tcPr>
          <w:p w:rsidR="005A28F4" w:rsidRPr="003D2CBB" w:rsidRDefault="00227ED7" w:rsidP="002B540E">
            <w:pPr>
              <w:keepLines/>
              <w:widowControl/>
              <w:suppressLineNumbers/>
              <w:shd w:val="clear" w:color="auto" w:fill="FFFFFF"/>
              <w:suppressAutoHyphens/>
              <w:autoSpaceDE/>
              <w:autoSpaceDN/>
              <w:adjustRightInd/>
              <w:snapToGrid w:val="0"/>
              <w:contextualSpacing/>
              <w:rPr>
                <w:rFonts w:ascii="Times New Roman" w:hAnsi="Times New Roman" w:cs="Times New Roman"/>
                <w:sz w:val="24"/>
                <w:szCs w:val="24"/>
              </w:rPr>
            </w:pPr>
            <w:r w:rsidRPr="003D2CBB">
              <w:rPr>
                <w:rFonts w:ascii="Times New Roman" w:hAnsi="Times New Roman" w:cs="Times New Roman"/>
                <w:sz w:val="24"/>
                <w:szCs w:val="24"/>
              </w:rPr>
              <w:t>Состав</w:t>
            </w:r>
            <w:r w:rsidR="005A28F4" w:rsidRPr="003D2CBB">
              <w:rPr>
                <w:rFonts w:ascii="Times New Roman" w:hAnsi="Times New Roman" w:cs="Times New Roman"/>
                <w:sz w:val="24"/>
                <w:szCs w:val="24"/>
              </w:rPr>
              <w:t xml:space="preserve"> </w:t>
            </w:r>
            <w:r w:rsidR="0043208C" w:rsidRPr="003D2CBB">
              <w:rPr>
                <w:rFonts w:ascii="Times New Roman" w:hAnsi="Times New Roman" w:cs="Times New Roman"/>
                <w:sz w:val="24"/>
                <w:szCs w:val="24"/>
              </w:rPr>
              <w:t>заявки</w:t>
            </w:r>
          </w:p>
        </w:tc>
        <w:tc>
          <w:tcPr>
            <w:tcW w:w="3500" w:type="pct"/>
            <w:tcBorders>
              <w:top w:val="single" w:sz="4" w:space="0" w:color="000000"/>
              <w:left w:val="single" w:sz="4" w:space="0" w:color="000000"/>
              <w:bottom w:val="single" w:sz="4" w:space="0" w:color="000000"/>
              <w:right w:val="single" w:sz="4" w:space="0" w:color="000000"/>
            </w:tcBorders>
            <w:vAlign w:val="center"/>
          </w:tcPr>
          <w:p w:rsidR="00637C4B" w:rsidRPr="003D2CBB" w:rsidRDefault="00C61F7A" w:rsidP="002B540E">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sz w:val="24"/>
                <w:szCs w:val="24"/>
              </w:rPr>
              <w:t>Заявка на участие в закупке должна содержать:</w:t>
            </w:r>
          </w:p>
          <w:p w:rsidR="00F95716" w:rsidRPr="003D2CBB" w:rsidRDefault="00F95716" w:rsidP="002B540E">
            <w:pPr>
              <w:keepLines/>
              <w:widowControl/>
              <w:suppressLineNumbers/>
              <w:shd w:val="clear" w:color="auto" w:fill="FFFFFF"/>
              <w:suppressAutoHyphens/>
              <w:autoSpaceDE/>
              <w:autoSpaceDN/>
              <w:adjustRightInd/>
              <w:contextualSpacing/>
              <w:jc w:val="both"/>
              <w:rPr>
                <w:rFonts w:ascii="Times New Roman" w:hAnsi="Times New Roman" w:cs="Times New Roman"/>
                <w:b/>
                <w:sz w:val="24"/>
                <w:szCs w:val="24"/>
                <w:u w:val="single"/>
              </w:rPr>
            </w:pPr>
            <w:r w:rsidRPr="003D2CBB">
              <w:rPr>
                <w:rFonts w:ascii="Times New Roman" w:hAnsi="Times New Roman" w:cs="Times New Roman"/>
                <w:b/>
                <w:sz w:val="24"/>
                <w:szCs w:val="24"/>
                <w:u w:val="single"/>
              </w:rPr>
              <w:t>ПЕРВАЯ ЧАСТЬ ЗАЯВКИ:</w:t>
            </w:r>
          </w:p>
          <w:p w:rsidR="004A773E" w:rsidRPr="003D2CBB" w:rsidRDefault="00F95716" w:rsidP="002B540E">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proofErr w:type="gramStart"/>
            <w:r w:rsidRPr="003D2CBB">
              <w:rPr>
                <w:rFonts w:ascii="Times New Roman" w:hAnsi="Times New Roman" w:cs="Times New Roman"/>
                <w:sz w:val="24"/>
                <w:szCs w:val="24"/>
              </w:rPr>
              <w:t xml:space="preserve">- </w:t>
            </w:r>
            <w:r w:rsidR="00424069" w:rsidRPr="00700882">
              <w:rPr>
                <w:rFonts w:ascii="Times New Roman" w:hAnsi="Times New Roman" w:cs="Times New Roman"/>
                <w:sz w:val="24"/>
                <w:szCs w:val="24"/>
              </w:rPr>
              <w:t xml:space="preserve">Предложение участника запроса </w:t>
            </w:r>
            <w:r w:rsidRPr="00700882">
              <w:rPr>
                <w:rFonts w:ascii="Times New Roman" w:hAnsi="Times New Roman" w:cs="Times New Roman"/>
                <w:sz w:val="24"/>
                <w:szCs w:val="24"/>
              </w:rPr>
              <w:t xml:space="preserve">котировок </w:t>
            </w:r>
            <w:r w:rsidR="00424069" w:rsidRPr="00700882">
              <w:rPr>
                <w:rFonts w:ascii="Times New Roman" w:hAnsi="Times New Roman" w:cs="Times New Roman"/>
                <w:sz w:val="24"/>
                <w:szCs w:val="24"/>
              </w:rPr>
              <w:t>в электронной форме о технических, функциональных характеристиках поставки товара, оказания услуг, выполнения работ -</w:t>
            </w:r>
            <w:r w:rsidR="00424069" w:rsidRPr="00700882">
              <w:rPr>
                <w:sz w:val="24"/>
                <w:szCs w:val="24"/>
              </w:rPr>
              <w:t xml:space="preserve">  </w:t>
            </w:r>
            <w:r w:rsidR="00424069" w:rsidRPr="00700882">
              <w:rPr>
                <w:rFonts w:ascii="Times New Roman" w:hAnsi="Times New Roman" w:cs="Times New Roman"/>
                <w:b/>
                <w:sz w:val="24"/>
                <w:szCs w:val="24"/>
              </w:rPr>
              <w:t xml:space="preserve">Письмо о подаче Заявки на участие в Запросе </w:t>
            </w:r>
            <w:r w:rsidRPr="00700882">
              <w:rPr>
                <w:rFonts w:ascii="Times New Roman" w:hAnsi="Times New Roman" w:cs="Times New Roman"/>
                <w:b/>
                <w:sz w:val="24"/>
                <w:szCs w:val="24"/>
              </w:rPr>
              <w:t>котировок</w:t>
            </w:r>
            <w:r w:rsidRPr="00700882">
              <w:rPr>
                <w:rFonts w:ascii="Times New Roman" w:hAnsi="Times New Roman" w:cs="Times New Roman"/>
                <w:sz w:val="24"/>
                <w:szCs w:val="24"/>
              </w:rPr>
              <w:t xml:space="preserve"> </w:t>
            </w:r>
            <w:r w:rsidR="00424069" w:rsidRPr="00700882">
              <w:rPr>
                <w:rFonts w:ascii="Times New Roman" w:hAnsi="Times New Roman" w:cs="Times New Roman"/>
                <w:sz w:val="24"/>
                <w:szCs w:val="24"/>
              </w:rPr>
              <w:t xml:space="preserve">с приложениями по форме и в </w:t>
            </w:r>
            <w:r w:rsidR="00424069" w:rsidRPr="00700882">
              <w:rPr>
                <w:rFonts w:ascii="Times New Roman" w:hAnsi="Times New Roman" w:cs="Times New Roman"/>
                <w:sz w:val="24"/>
                <w:szCs w:val="24"/>
              </w:rPr>
              <w:lastRenderedPageBreak/>
              <w:t>соответствии с Частью II «ОБРАЗЦЫ ФОРМ И ДОКУМЕНТОВ ДЛЯ ЗАПОЛНЕНИЯ УЧАСТНИКАМИ ЗАКУПКИ» настоящего</w:t>
            </w:r>
            <w:r w:rsidR="00FA7DC9" w:rsidRPr="00700882">
              <w:rPr>
                <w:rFonts w:ascii="Times New Roman" w:hAnsi="Times New Roman" w:cs="Times New Roman"/>
                <w:sz w:val="24"/>
                <w:szCs w:val="24"/>
              </w:rPr>
              <w:t xml:space="preserve"> </w:t>
            </w:r>
            <w:r w:rsidR="00424069" w:rsidRPr="00700882">
              <w:rPr>
                <w:rFonts w:ascii="Times New Roman" w:hAnsi="Times New Roman" w:cs="Times New Roman"/>
                <w:sz w:val="24"/>
                <w:szCs w:val="24"/>
              </w:rPr>
              <w:t>извещения, в том числе все приложения являющимися неотъемлемой частью настояще</w:t>
            </w:r>
            <w:r w:rsidR="004A773E" w:rsidRPr="00700882">
              <w:rPr>
                <w:rFonts w:ascii="Times New Roman" w:hAnsi="Times New Roman" w:cs="Times New Roman"/>
                <w:sz w:val="24"/>
                <w:szCs w:val="24"/>
              </w:rPr>
              <w:t>го</w:t>
            </w:r>
            <w:r w:rsidR="00424069" w:rsidRPr="00700882">
              <w:rPr>
                <w:rFonts w:ascii="Times New Roman" w:hAnsi="Times New Roman" w:cs="Times New Roman"/>
                <w:sz w:val="24"/>
                <w:szCs w:val="24"/>
              </w:rPr>
              <w:t xml:space="preserve"> </w:t>
            </w:r>
            <w:r w:rsidR="004A773E" w:rsidRPr="00700882">
              <w:rPr>
                <w:rFonts w:ascii="Times New Roman" w:hAnsi="Times New Roman" w:cs="Times New Roman"/>
                <w:sz w:val="24"/>
                <w:szCs w:val="24"/>
              </w:rPr>
              <w:t xml:space="preserve">извещения </w:t>
            </w:r>
            <w:r w:rsidR="00424069" w:rsidRPr="00700882">
              <w:rPr>
                <w:rFonts w:ascii="Times New Roman" w:hAnsi="Times New Roman" w:cs="Times New Roman"/>
                <w:sz w:val="24"/>
                <w:szCs w:val="24"/>
              </w:rPr>
              <w:t>о закупке (Формы 1-</w:t>
            </w:r>
            <w:r w:rsidR="00946505">
              <w:rPr>
                <w:rFonts w:ascii="Times New Roman" w:hAnsi="Times New Roman" w:cs="Times New Roman"/>
                <w:sz w:val="24"/>
                <w:szCs w:val="24"/>
              </w:rPr>
              <w:t>5</w:t>
            </w:r>
            <w:r w:rsidR="00424069" w:rsidRPr="00700882">
              <w:rPr>
                <w:rFonts w:ascii="Times New Roman" w:hAnsi="Times New Roman" w:cs="Times New Roman"/>
                <w:sz w:val="24"/>
                <w:szCs w:val="24"/>
              </w:rPr>
              <w:t xml:space="preserve">). </w:t>
            </w:r>
            <w:proofErr w:type="gramEnd"/>
          </w:p>
          <w:p w:rsidR="004A773E" w:rsidRPr="003D2CBB" w:rsidRDefault="004A773E" w:rsidP="002B540E">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r>
            <w:r w:rsidRPr="003D2CBB">
              <w:rPr>
                <w:rFonts w:ascii="Times New Roman" w:hAnsi="Times New Roman" w:cs="Times New Roman"/>
                <w:sz w:val="24"/>
                <w:szCs w:val="24"/>
              </w:rPr>
              <w:t xml:space="preserve">анкету (Форма </w:t>
            </w:r>
            <w:r w:rsidR="00AF4A4C">
              <w:rPr>
                <w:rFonts w:ascii="Times New Roman" w:hAnsi="Times New Roman" w:cs="Times New Roman"/>
                <w:sz w:val="24"/>
                <w:szCs w:val="24"/>
              </w:rPr>
              <w:t>3</w:t>
            </w:r>
            <w:r w:rsidRPr="003D2CBB">
              <w:rPr>
                <w:rFonts w:ascii="Times New Roman" w:hAnsi="Times New Roman" w:cs="Times New Roman"/>
                <w:sz w:val="24"/>
                <w:szCs w:val="24"/>
              </w:rPr>
              <w:t>) Участника закупки по форме и в соответствии с Частью II «ОБРАЗЦЫ ФОРМ И ДОКУМЕНТОВ ДЛЯ ЗАПОЛНЕНИЯ УЧАСТНИКАМИ ЗАКУПКИ» настоящего извещения;</w:t>
            </w:r>
          </w:p>
          <w:p w:rsidR="004A773E" w:rsidRPr="003D2CBB" w:rsidRDefault="004A773E" w:rsidP="002B540E">
            <w:pPr>
              <w:keepLines/>
              <w:widowControl/>
              <w:suppressLineNumbers/>
              <w:shd w:val="clear" w:color="auto" w:fill="FFFFFF"/>
              <w:suppressAutoHyphens/>
              <w:autoSpaceDE/>
              <w:autoSpaceDN/>
              <w:adjustRightInd/>
              <w:contextualSpacing/>
              <w:jc w:val="both"/>
              <w:rPr>
                <w:rFonts w:ascii="Times New Roman" w:hAnsi="Times New Roman" w:cs="Times New Roman"/>
                <w:b/>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t xml:space="preserve">отсканированные оригиналы </w:t>
            </w:r>
            <w:r w:rsidRPr="003D2CBB">
              <w:rPr>
                <w:rFonts w:ascii="Times New Roman" w:hAnsi="Times New Roman" w:cs="Times New Roman"/>
                <w:sz w:val="24"/>
                <w:szCs w:val="24"/>
              </w:rPr>
              <w:t>учредительных документов с приложением имеющихся изменений;</w:t>
            </w:r>
          </w:p>
          <w:p w:rsidR="004A773E" w:rsidRPr="003D2CBB" w:rsidRDefault="004A773E" w:rsidP="002B540E">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t xml:space="preserve">отсканированный оригинал </w:t>
            </w:r>
            <w:r w:rsidRPr="003D2CBB">
              <w:rPr>
                <w:rFonts w:ascii="Times New Roman" w:hAnsi="Times New Roman" w:cs="Times New Roman"/>
                <w:sz w:val="24"/>
                <w:szCs w:val="24"/>
              </w:rPr>
              <w:t>выписки из Единого государственного реестра юридических лиц (Единого государственного реестра индивидуальных предпринимателей), полученной не ранее чем за три месяца до дня размещения в единой информационной системе извещения о закупке, или нотариально заверенная копия такой выписки;</w:t>
            </w:r>
          </w:p>
          <w:p w:rsidR="004A773E" w:rsidRPr="003D2CBB" w:rsidRDefault="004A773E" w:rsidP="002B540E">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t xml:space="preserve">отсканированный оригинал </w:t>
            </w:r>
            <w:r w:rsidRPr="003D2CBB">
              <w:rPr>
                <w:rFonts w:ascii="Times New Roman" w:hAnsi="Times New Roman" w:cs="Times New Roman"/>
                <w:sz w:val="24"/>
                <w:szCs w:val="24"/>
              </w:rPr>
              <w:t>свидетельства о государственной регистрации юридического лица или физического лица в качестве индивидуального предпринимателя;</w:t>
            </w:r>
          </w:p>
          <w:p w:rsidR="004A773E" w:rsidRPr="003D2CBB" w:rsidRDefault="004A773E" w:rsidP="002B540E">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t xml:space="preserve">отсканированный оригинал </w:t>
            </w:r>
            <w:r w:rsidRPr="003D2CBB">
              <w:rPr>
                <w:rFonts w:ascii="Times New Roman" w:hAnsi="Times New Roman" w:cs="Times New Roman"/>
                <w:sz w:val="24"/>
                <w:szCs w:val="24"/>
              </w:rPr>
              <w:t>свидетельства о постановке на налоговый учет;</w:t>
            </w:r>
          </w:p>
          <w:p w:rsidR="004A773E" w:rsidRPr="003D2CBB" w:rsidRDefault="004A773E" w:rsidP="002B540E">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t xml:space="preserve">отсканированные оригиналы </w:t>
            </w:r>
            <w:r w:rsidRPr="003D2CBB">
              <w:rPr>
                <w:rFonts w:ascii="Times New Roman" w:hAnsi="Times New Roman" w:cs="Times New Roman"/>
                <w:sz w:val="24"/>
                <w:szCs w:val="24"/>
              </w:rPr>
              <w:t>документов, удостоверяющих личность (для физических лиц);</w:t>
            </w:r>
          </w:p>
          <w:p w:rsidR="004A773E" w:rsidRPr="003D2CBB" w:rsidRDefault="004A773E" w:rsidP="002B540E">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r>
            <w:r w:rsidRPr="003D2CBB">
              <w:rPr>
                <w:rFonts w:ascii="Times New Roman" w:hAnsi="Times New Roman" w:cs="Times New Roman"/>
                <w:sz w:val="24"/>
                <w:szCs w:val="24"/>
              </w:rPr>
              <w:t>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единой информационной системе извещения о закупке;</w:t>
            </w:r>
          </w:p>
          <w:p w:rsidR="004A773E" w:rsidRPr="003D2CBB" w:rsidRDefault="004A773E" w:rsidP="002B540E">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proofErr w:type="gramStart"/>
            <w:r w:rsidRPr="003D2CBB">
              <w:rPr>
                <w:rFonts w:ascii="Times New Roman" w:hAnsi="Times New Roman" w:cs="Times New Roman"/>
                <w:b/>
                <w:sz w:val="24"/>
                <w:szCs w:val="24"/>
              </w:rPr>
              <w:t>­</w:t>
            </w:r>
            <w:r w:rsidRPr="003D2CBB">
              <w:rPr>
                <w:rFonts w:ascii="Times New Roman" w:hAnsi="Times New Roman" w:cs="Times New Roman"/>
                <w:b/>
                <w:sz w:val="24"/>
                <w:szCs w:val="24"/>
              </w:rPr>
              <w:tab/>
            </w:r>
            <w:r w:rsidRPr="003D2CBB">
              <w:rPr>
                <w:rFonts w:ascii="Times New Roman" w:hAnsi="Times New Roman" w:cs="Times New Roman"/>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или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закупке</w:t>
            </w:r>
            <w:proofErr w:type="gramEnd"/>
            <w:r w:rsidRPr="003D2CBB">
              <w:rPr>
                <w:rFonts w:ascii="Times New Roman" w:hAnsi="Times New Roman" w:cs="Times New Roman"/>
                <w:sz w:val="24"/>
                <w:szCs w:val="24"/>
              </w:rPr>
              <w:t xml:space="preserve">, обеспечения исполнения договора является крупной сделкой. В случае если планируемый к заключению договор не является для Участника закупки крупной сделкой и решение о её одобрении не требуется, Участник закупки должен продекларировать указанный факт в письменном виде. </w:t>
            </w:r>
            <w:proofErr w:type="gramStart"/>
            <w:r w:rsidRPr="003D2CBB">
              <w:rPr>
                <w:rFonts w:ascii="Times New Roman" w:hAnsi="Times New Roman" w:cs="Times New Roman"/>
                <w:sz w:val="24"/>
                <w:szCs w:val="24"/>
              </w:rPr>
              <w:t>В случае если получение указанного решения до истечения срока подачи заявок на участие для Участника закупки, невозможно в силу необходимости соблюдения установленного порядка созыва заседания органа, к компетенции которого относится вопрос об одобрении крупных сделок, Участник закупки обязан представить письмо, содержащее обязательство в случае признания его победителем закупки представить вышеуказанное решение до момента заключения договора.</w:t>
            </w:r>
            <w:proofErr w:type="gramEnd"/>
          </w:p>
          <w:p w:rsidR="004A773E" w:rsidRPr="003D2CBB" w:rsidRDefault="004A773E" w:rsidP="002B540E">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r>
            <w:r w:rsidRPr="003D2CBB">
              <w:rPr>
                <w:rFonts w:ascii="Times New Roman" w:hAnsi="Times New Roman" w:cs="Times New Roman"/>
                <w:sz w:val="24"/>
                <w:szCs w:val="24"/>
              </w:rPr>
              <w:t xml:space="preserve">согласие об обработке персональных данных Участника Запроса </w:t>
            </w:r>
            <w:r w:rsidR="000C277C">
              <w:rPr>
                <w:rFonts w:ascii="Times New Roman" w:hAnsi="Times New Roman" w:cs="Times New Roman"/>
                <w:sz w:val="24"/>
                <w:szCs w:val="24"/>
              </w:rPr>
              <w:t>котировок</w:t>
            </w:r>
            <w:r w:rsidRPr="003D2CBB">
              <w:rPr>
                <w:rFonts w:ascii="Times New Roman" w:hAnsi="Times New Roman" w:cs="Times New Roman"/>
                <w:sz w:val="24"/>
                <w:szCs w:val="24"/>
              </w:rPr>
              <w:t xml:space="preserve"> по </w:t>
            </w:r>
            <w:r w:rsidRPr="001D6161">
              <w:rPr>
                <w:rFonts w:ascii="Times New Roman" w:hAnsi="Times New Roman" w:cs="Times New Roman"/>
                <w:sz w:val="24"/>
                <w:szCs w:val="24"/>
              </w:rPr>
              <w:t>форме №</w:t>
            </w:r>
            <w:r w:rsidR="001D6161">
              <w:rPr>
                <w:rFonts w:ascii="Times New Roman" w:hAnsi="Times New Roman" w:cs="Times New Roman"/>
                <w:sz w:val="24"/>
                <w:szCs w:val="24"/>
              </w:rPr>
              <w:t>4</w:t>
            </w:r>
            <w:r w:rsidR="00874BE8">
              <w:rPr>
                <w:rStyle w:val="afb"/>
                <w:rFonts w:ascii="Times New Roman" w:hAnsi="Times New Roman"/>
                <w:sz w:val="24"/>
                <w:szCs w:val="24"/>
              </w:rPr>
              <w:footnoteReference w:id="1"/>
            </w:r>
            <w:r w:rsidRPr="003D2CBB">
              <w:rPr>
                <w:rFonts w:ascii="Times New Roman" w:hAnsi="Times New Roman" w:cs="Times New Roman"/>
                <w:sz w:val="24"/>
                <w:szCs w:val="24"/>
              </w:rPr>
              <w:t xml:space="preserve"> установленной Частью II «ОБРАЗЦЫ ФОРМ И ДОКУМЕНТОВ ДЛЯ ЗАПОЛНЕНИЯ УЧАСТНИКАМИ ЗАКУПКИ» настоящего извещения;</w:t>
            </w:r>
          </w:p>
          <w:p w:rsidR="00F95716" w:rsidRPr="00F865DE" w:rsidRDefault="004A773E" w:rsidP="007A0338">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t xml:space="preserve">отсканированные оригиналы </w:t>
            </w:r>
            <w:r w:rsidRPr="003D2CBB">
              <w:rPr>
                <w:rFonts w:ascii="Times New Roman" w:hAnsi="Times New Roman" w:cs="Times New Roman"/>
                <w:sz w:val="24"/>
                <w:szCs w:val="24"/>
              </w:rPr>
              <w:t xml:space="preserve">документов, подтверждающие полномочия лица, подписавшего Заявку, а также его право на заключение </w:t>
            </w:r>
            <w:r w:rsidRPr="003D2CBB">
              <w:rPr>
                <w:rFonts w:ascii="Times New Roman" w:hAnsi="Times New Roman" w:cs="Times New Roman"/>
                <w:sz w:val="24"/>
                <w:szCs w:val="24"/>
              </w:rPr>
              <w:lastRenderedPageBreak/>
              <w:t>соответствующего Договора по результатам закупки (для юридических лиц). Если Заявка подписывается по доверенности, предоставляется оригинал или нотариально заверенная копия доверенности и вышеуказанные документы</w:t>
            </w:r>
            <w:r w:rsidR="00F95716" w:rsidRPr="003D2CBB">
              <w:rPr>
                <w:rFonts w:ascii="Times New Roman" w:hAnsi="Times New Roman" w:cs="Times New Roman"/>
                <w:sz w:val="24"/>
                <w:szCs w:val="24"/>
              </w:rPr>
              <w:t xml:space="preserve"> на лицо, выдавшее доверенность;</w:t>
            </w:r>
          </w:p>
          <w:p w:rsidR="00001E02" w:rsidRDefault="00001E02" w:rsidP="00CA2DD8">
            <w:pPr>
              <w:jc w:val="both"/>
              <w:rPr>
                <w:rFonts w:ascii="Times New Roman" w:hAnsi="Times New Roman" w:cs="Times New Roman"/>
                <w:sz w:val="24"/>
                <w:szCs w:val="24"/>
              </w:rPr>
            </w:pPr>
            <w:proofErr w:type="gramStart"/>
            <w:r w:rsidRPr="00B24E07">
              <w:rPr>
                <w:rFonts w:ascii="Times New Roman" w:hAnsi="Times New Roman" w:cs="Times New Roman"/>
                <w:sz w:val="24"/>
                <w:szCs w:val="24"/>
              </w:rPr>
              <w:t xml:space="preserve">- </w:t>
            </w:r>
            <w:r w:rsidRPr="00B24E07">
              <w:rPr>
                <w:rFonts w:ascii="Times New Roman" w:hAnsi="Times New Roman" w:cs="Times New Roman"/>
                <w:b/>
                <w:sz w:val="24"/>
                <w:szCs w:val="24"/>
              </w:rPr>
              <w:t>отсканированный оригинал</w:t>
            </w:r>
            <w:r w:rsidRPr="00B24E07">
              <w:rPr>
                <w:rFonts w:ascii="Times New Roman" w:hAnsi="Times New Roman" w:cs="Times New Roman"/>
                <w:sz w:val="24"/>
                <w:szCs w:val="24"/>
              </w:rPr>
              <w:t xml:space="preserve"> выписки из реестра членов саморегулируемой организации, основанной на членстве лиц, осуществляющих строительство по форме утверждённой Приказом </w:t>
            </w:r>
            <w:proofErr w:type="spellStart"/>
            <w:r w:rsidRPr="00B24E07">
              <w:rPr>
                <w:rFonts w:ascii="Times New Roman" w:hAnsi="Times New Roman" w:cs="Times New Roman"/>
                <w:sz w:val="24"/>
                <w:szCs w:val="24"/>
              </w:rPr>
              <w:t>Ростехнадзора</w:t>
            </w:r>
            <w:proofErr w:type="spellEnd"/>
            <w:r w:rsidRPr="00B24E07">
              <w:rPr>
                <w:rFonts w:ascii="Times New Roman" w:hAnsi="Times New Roman" w:cs="Times New Roman"/>
                <w:sz w:val="24"/>
                <w:szCs w:val="24"/>
              </w:rPr>
              <w:t xml:space="preserve"> от 16.02.2017 N 58 «Об утверждении формы выписки из реестра членов саморегулируемой организации», при этом выписка должна быть выдана не ранее чем за один месяц до даты окончания срока подачи заявок, указанного в извещении и  документации</w:t>
            </w:r>
            <w:r w:rsidRPr="00B24E07">
              <w:rPr>
                <w:rStyle w:val="afb"/>
                <w:rFonts w:ascii="Times New Roman" w:hAnsi="Times New Roman"/>
                <w:sz w:val="24"/>
                <w:szCs w:val="24"/>
              </w:rPr>
              <w:footnoteReference w:id="2"/>
            </w:r>
            <w:r w:rsidR="00CA2DD8">
              <w:rPr>
                <w:rFonts w:ascii="Times New Roman" w:hAnsi="Times New Roman" w:cs="Times New Roman"/>
                <w:sz w:val="24"/>
                <w:szCs w:val="24"/>
              </w:rPr>
              <w:t>,</w:t>
            </w:r>
            <w:proofErr w:type="gramEnd"/>
          </w:p>
          <w:p w:rsidR="00CA2DD8" w:rsidRPr="00CA2DD8" w:rsidRDefault="00CA2DD8" w:rsidP="00CA2DD8">
            <w:pPr>
              <w:suppressAutoHyphens/>
              <w:jc w:val="both"/>
              <w:rPr>
                <w:rFonts w:ascii="Times New Roman" w:hAnsi="Times New Roman" w:cs="Times New Roman"/>
                <w:sz w:val="24"/>
                <w:szCs w:val="24"/>
              </w:rPr>
            </w:pPr>
            <w:r>
              <w:rPr>
                <w:rFonts w:ascii="Times New Roman" w:hAnsi="Times New Roman" w:cs="Times New Roman"/>
                <w:sz w:val="24"/>
                <w:szCs w:val="24"/>
              </w:rPr>
              <w:t xml:space="preserve">- </w:t>
            </w:r>
            <w:r w:rsidRPr="00B24E07">
              <w:rPr>
                <w:rFonts w:ascii="Times New Roman" w:hAnsi="Times New Roman" w:cs="Times New Roman"/>
                <w:b/>
                <w:sz w:val="24"/>
                <w:szCs w:val="24"/>
              </w:rPr>
              <w:t>отсканированны</w:t>
            </w:r>
            <w:r>
              <w:rPr>
                <w:rFonts w:ascii="Times New Roman" w:hAnsi="Times New Roman" w:cs="Times New Roman"/>
                <w:b/>
                <w:sz w:val="24"/>
                <w:szCs w:val="24"/>
              </w:rPr>
              <w:t>е</w:t>
            </w:r>
            <w:r w:rsidRPr="00B24E07">
              <w:rPr>
                <w:rFonts w:ascii="Times New Roman" w:hAnsi="Times New Roman" w:cs="Times New Roman"/>
                <w:b/>
                <w:sz w:val="24"/>
                <w:szCs w:val="24"/>
              </w:rPr>
              <w:t xml:space="preserve"> оригинал</w:t>
            </w:r>
            <w:r>
              <w:rPr>
                <w:rFonts w:ascii="Times New Roman" w:hAnsi="Times New Roman" w:cs="Times New Roman"/>
                <w:b/>
                <w:sz w:val="24"/>
                <w:szCs w:val="24"/>
              </w:rPr>
              <w:t xml:space="preserve">ы </w:t>
            </w:r>
            <w:r w:rsidRPr="00CA2DD8">
              <w:rPr>
                <w:rFonts w:ascii="Times New Roman" w:hAnsi="Times New Roman" w:cs="Times New Roman"/>
                <w:sz w:val="24"/>
                <w:szCs w:val="24"/>
              </w:rPr>
              <w:t>документов, подтверждающих соответствие Постановлению Правительства РФ от 17.05.2002 №317 «Об утверждении Правил пользования газом и предоставления услуг по газоснабжению в Российской Федерации»:</w:t>
            </w:r>
          </w:p>
          <w:p w:rsidR="00CA2DD8" w:rsidRPr="00CA2DD8" w:rsidRDefault="00CA2DD8" w:rsidP="00CA2DD8">
            <w:pPr>
              <w:suppressAutoHyphens/>
              <w:jc w:val="both"/>
              <w:rPr>
                <w:rFonts w:ascii="Times New Roman" w:hAnsi="Times New Roman" w:cs="Times New Roman"/>
                <w:sz w:val="24"/>
                <w:szCs w:val="24"/>
              </w:rPr>
            </w:pPr>
            <w:r w:rsidRPr="00CA2DD8">
              <w:rPr>
                <w:rFonts w:ascii="Times New Roman" w:hAnsi="Times New Roman" w:cs="Times New Roman"/>
                <w:sz w:val="24"/>
                <w:szCs w:val="24"/>
              </w:rPr>
              <w:t>- копии разрешительных документов на право проведения режимно-наладочных работ на водогрейных котлах:</w:t>
            </w:r>
          </w:p>
          <w:p w:rsidR="00CA2DD8" w:rsidRPr="00CA2DD8" w:rsidRDefault="00CA2DD8" w:rsidP="00CA2DD8">
            <w:pPr>
              <w:suppressAutoHyphens/>
              <w:jc w:val="both"/>
              <w:rPr>
                <w:rFonts w:ascii="Times New Roman" w:hAnsi="Times New Roman" w:cs="Times New Roman"/>
                <w:sz w:val="24"/>
                <w:szCs w:val="24"/>
              </w:rPr>
            </w:pPr>
            <w:r w:rsidRPr="00CA2DD8">
              <w:rPr>
                <w:rFonts w:ascii="Times New Roman" w:hAnsi="Times New Roman" w:cs="Times New Roman"/>
                <w:sz w:val="24"/>
                <w:szCs w:val="24"/>
              </w:rPr>
              <w:t>- заключение о готовности организации к проведению наладочных работ на газоиспользующем оборудовании на водогрейных котлах;</w:t>
            </w:r>
          </w:p>
          <w:p w:rsidR="00CA2DD8" w:rsidRPr="00CA2DD8" w:rsidRDefault="00CA2DD8" w:rsidP="00CA2DD8">
            <w:pPr>
              <w:keepNext w:val="0"/>
              <w:widowControl/>
              <w:suppressAutoHyphens/>
              <w:autoSpaceDE/>
              <w:autoSpaceDN/>
              <w:adjustRightInd/>
              <w:jc w:val="both"/>
              <w:rPr>
                <w:rFonts w:ascii="Times New Roman" w:hAnsi="Times New Roman" w:cs="Times New Roman"/>
                <w:sz w:val="24"/>
                <w:szCs w:val="24"/>
              </w:rPr>
            </w:pPr>
            <w:r w:rsidRPr="00CA2DD8">
              <w:rPr>
                <w:rFonts w:ascii="Times New Roman" w:hAnsi="Times New Roman" w:cs="Times New Roman"/>
                <w:sz w:val="24"/>
                <w:szCs w:val="24"/>
              </w:rPr>
              <w:t>- регистрационное свидетельство на право проведения работ:</w:t>
            </w:r>
          </w:p>
          <w:p w:rsidR="00CA2DD8" w:rsidRPr="00CA2DD8" w:rsidRDefault="00CA2DD8" w:rsidP="00CA2DD8">
            <w:pPr>
              <w:keepNext w:val="0"/>
              <w:widowControl/>
              <w:suppressAutoHyphens/>
              <w:autoSpaceDE/>
              <w:autoSpaceDN/>
              <w:adjustRightInd/>
              <w:jc w:val="both"/>
              <w:rPr>
                <w:rFonts w:ascii="Times New Roman" w:hAnsi="Times New Roman" w:cs="Times New Roman"/>
                <w:sz w:val="24"/>
                <w:szCs w:val="24"/>
              </w:rPr>
            </w:pPr>
            <w:r w:rsidRPr="00CA2DD8">
              <w:rPr>
                <w:rFonts w:ascii="Times New Roman" w:hAnsi="Times New Roman" w:cs="Times New Roman"/>
                <w:sz w:val="24"/>
                <w:szCs w:val="24"/>
              </w:rPr>
              <w:t>1. проведение режимно-наладочных работ на газоиспользующем оборудовании: водогрейных котлах;</w:t>
            </w:r>
          </w:p>
          <w:p w:rsidR="00CA2DD8" w:rsidRPr="00CA2DD8" w:rsidRDefault="00CA2DD8" w:rsidP="00CA2DD8">
            <w:pPr>
              <w:keepNext w:val="0"/>
              <w:widowControl/>
              <w:suppressAutoHyphens/>
              <w:autoSpaceDE/>
              <w:autoSpaceDN/>
              <w:adjustRightInd/>
              <w:jc w:val="both"/>
              <w:rPr>
                <w:rFonts w:ascii="Times New Roman" w:hAnsi="Times New Roman" w:cs="Times New Roman"/>
                <w:sz w:val="24"/>
                <w:szCs w:val="24"/>
              </w:rPr>
            </w:pPr>
            <w:r w:rsidRPr="00CA2DD8">
              <w:rPr>
                <w:rFonts w:ascii="Times New Roman" w:hAnsi="Times New Roman" w:cs="Times New Roman"/>
                <w:sz w:val="24"/>
                <w:szCs w:val="24"/>
              </w:rPr>
              <w:t>2. разрешение на проведение режимно-наладочных работ  на газоиспользующем оборудовании: водогрейных котлах;</w:t>
            </w:r>
          </w:p>
          <w:p w:rsidR="00C04F76" w:rsidRPr="00C04F76" w:rsidRDefault="00C04F76" w:rsidP="002B540E">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p>
          <w:p w:rsidR="00F95716" w:rsidRPr="003D2CBB" w:rsidRDefault="00F95716" w:rsidP="002B540E">
            <w:pPr>
              <w:keepLines/>
              <w:widowControl/>
              <w:suppressLineNumbers/>
              <w:shd w:val="clear" w:color="auto" w:fill="FFFFFF"/>
              <w:suppressAutoHyphens/>
              <w:autoSpaceDE/>
              <w:autoSpaceDN/>
              <w:adjustRightInd/>
              <w:contextualSpacing/>
              <w:jc w:val="both"/>
              <w:rPr>
                <w:rFonts w:ascii="Times New Roman" w:hAnsi="Times New Roman" w:cs="Times New Roman"/>
                <w:b/>
                <w:sz w:val="24"/>
                <w:szCs w:val="24"/>
                <w:u w:val="single"/>
              </w:rPr>
            </w:pPr>
            <w:r w:rsidRPr="003D2CBB">
              <w:rPr>
                <w:rFonts w:ascii="Times New Roman" w:hAnsi="Times New Roman" w:cs="Times New Roman"/>
                <w:b/>
                <w:sz w:val="24"/>
                <w:szCs w:val="24"/>
                <w:u w:val="single"/>
              </w:rPr>
              <w:t>ВТОРАЯ ЧАСТЬ ЗАЯВКИ</w:t>
            </w:r>
            <w:r w:rsidR="00C3448A" w:rsidRPr="003D2CBB">
              <w:rPr>
                <w:rStyle w:val="afb"/>
                <w:rFonts w:ascii="Times New Roman" w:hAnsi="Times New Roman"/>
                <w:b/>
                <w:sz w:val="24"/>
                <w:szCs w:val="24"/>
                <w:u w:val="single"/>
              </w:rPr>
              <w:footnoteReference w:id="3"/>
            </w:r>
            <w:r w:rsidRPr="003D2CBB">
              <w:rPr>
                <w:rFonts w:ascii="Times New Roman" w:hAnsi="Times New Roman" w:cs="Times New Roman"/>
                <w:b/>
                <w:sz w:val="24"/>
                <w:szCs w:val="24"/>
                <w:u w:val="single"/>
              </w:rPr>
              <w:t>:</w:t>
            </w:r>
          </w:p>
          <w:p w:rsidR="00F95716" w:rsidRPr="003D2CBB" w:rsidRDefault="00F95716" w:rsidP="002B540E">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sz w:val="24"/>
                <w:szCs w:val="24"/>
              </w:rPr>
              <w:t xml:space="preserve">- Предложение участника запроса котировок в электронной форме о цене договора поставки товара, оказания услуг, выполнения работ -  </w:t>
            </w:r>
            <w:r w:rsidRPr="003D2CBB">
              <w:rPr>
                <w:rFonts w:ascii="Times New Roman" w:hAnsi="Times New Roman" w:cs="Times New Roman"/>
                <w:b/>
                <w:sz w:val="24"/>
                <w:szCs w:val="24"/>
              </w:rPr>
              <w:t>Письмо о подаче Заявки на участие в Запросе котировок</w:t>
            </w:r>
            <w:r w:rsidRPr="003D2CBB">
              <w:rPr>
                <w:rFonts w:ascii="Times New Roman" w:hAnsi="Times New Roman" w:cs="Times New Roman"/>
                <w:sz w:val="24"/>
                <w:szCs w:val="24"/>
              </w:rPr>
              <w:t xml:space="preserve"> в соответствии с Частью II «ОБРАЗЦЫ ФОРМ И ДОКУМЕНТОВ ДЛЯ ЗАПОЛНЕНИЯ УЧАСТНИКАМИ ЗАКУПКИ» настоящего извещения.</w:t>
            </w:r>
          </w:p>
        </w:tc>
      </w:tr>
      <w:tr w:rsidR="004E5C7D" w:rsidRPr="00524217" w:rsidTr="00842CCA">
        <w:trPr>
          <w:trHeight w:val="447"/>
        </w:trPr>
        <w:tc>
          <w:tcPr>
            <w:tcW w:w="429" w:type="pct"/>
            <w:tcBorders>
              <w:top w:val="single" w:sz="4" w:space="0" w:color="000000"/>
              <w:left w:val="single" w:sz="4" w:space="0" w:color="000000"/>
              <w:bottom w:val="single" w:sz="4" w:space="0" w:color="000000"/>
            </w:tcBorders>
          </w:tcPr>
          <w:p w:rsidR="004E5C7D" w:rsidRPr="003D2CBB" w:rsidRDefault="0006147A" w:rsidP="002B540E">
            <w:pPr>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lastRenderedPageBreak/>
              <w:t>1.3.3</w:t>
            </w:r>
            <w:r w:rsidR="004E5C7D" w:rsidRPr="003D2CBB">
              <w:rPr>
                <w:rFonts w:ascii="Times New Roman" w:hAnsi="Times New Roman" w:cs="Times New Roman"/>
                <w:sz w:val="24"/>
                <w:szCs w:val="24"/>
              </w:rPr>
              <w:t>.</w:t>
            </w:r>
          </w:p>
        </w:tc>
        <w:tc>
          <w:tcPr>
            <w:tcW w:w="1071" w:type="pct"/>
            <w:tcBorders>
              <w:top w:val="single" w:sz="4" w:space="0" w:color="000000"/>
              <w:left w:val="single" w:sz="4" w:space="0" w:color="000000"/>
              <w:bottom w:val="single" w:sz="4" w:space="0" w:color="000000"/>
            </w:tcBorders>
          </w:tcPr>
          <w:p w:rsidR="004E5C7D" w:rsidRPr="003D2CBB" w:rsidRDefault="004E5C7D" w:rsidP="002B540E">
            <w:pPr>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Расходы участника закупки</w:t>
            </w:r>
          </w:p>
        </w:tc>
        <w:tc>
          <w:tcPr>
            <w:tcW w:w="3500" w:type="pct"/>
            <w:tcBorders>
              <w:top w:val="single" w:sz="4" w:space="0" w:color="000000"/>
              <w:left w:val="single" w:sz="4" w:space="0" w:color="000000"/>
              <w:bottom w:val="single" w:sz="4" w:space="0" w:color="000000"/>
              <w:right w:val="single" w:sz="4" w:space="0" w:color="000000"/>
            </w:tcBorders>
            <w:vAlign w:val="center"/>
          </w:tcPr>
          <w:p w:rsidR="004E5C7D" w:rsidRPr="003D2CBB" w:rsidRDefault="004E5C7D" w:rsidP="002B540E">
            <w:pPr>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Участник закупки самостоятельно несёт все расходы, связанные с подготовкой, подачей заявки на участие в закупке, а Заказчик по этим расходам не отвечает и не имеет обязательств, независимо от хода и результатов закупки.</w:t>
            </w:r>
          </w:p>
        </w:tc>
      </w:tr>
    </w:tbl>
    <w:p w:rsidR="00C56D25" w:rsidRPr="00524217" w:rsidRDefault="00C56D25" w:rsidP="002B540E">
      <w:pPr>
        <w:keepLines/>
        <w:widowControl/>
        <w:contextualSpacing/>
        <w:jc w:val="both"/>
        <w:rPr>
          <w:rFonts w:ascii="Times New Roman" w:hAnsi="Times New Roman" w:cs="Times New Roman"/>
          <w:sz w:val="22"/>
          <w:szCs w:val="22"/>
        </w:rPr>
      </w:pPr>
    </w:p>
    <w:p w:rsidR="003D2CBB" w:rsidRDefault="003D2CBB" w:rsidP="002B540E">
      <w:pPr>
        <w:keepLines/>
        <w:widowControl/>
        <w:contextualSpacing/>
        <w:jc w:val="both"/>
        <w:rPr>
          <w:rFonts w:ascii="Times New Roman" w:eastAsia="Calibri" w:hAnsi="Times New Roman" w:cs="Times New Roman"/>
          <w:sz w:val="24"/>
          <w:szCs w:val="24"/>
        </w:rPr>
      </w:pPr>
    </w:p>
    <w:p w:rsidR="00394393" w:rsidRPr="003D2CBB" w:rsidRDefault="00394393" w:rsidP="002B540E">
      <w:pPr>
        <w:pStyle w:val="af2"/>
        <w:widowControl/>
        <w:spacing w:before="0"/>
        <w:contextualSpacing/>
      </w:pPr>
      <w:bookmarkStart w:id="45" w:name="_Toc528760222"/>
      <w:r w:rsidRPr="003D2CBB">
        <w:rPr>
          <w:b/>
        </w:rPr>
        <w:lastRenderedPageBreak/>
        <w:t>Статья 1.</w:t>
      </w:r>
      <w:r w:rsidR="00794B82">
        <w:rPr>
          <w:b/>
        </w:rPr>
        <w:t>4</w:t>
      </w:r>
      <w:r w:rsidRPr="003D2CBB">
        <w:rPr>
          <w:b/>
        </w:rPr>
        <w:t>. Условия заключения и исполнения договора</w:t>
      </w:r>
      <w:bookmarkEnd w:id="45"/>
    </w:p>
    <w:tbl>
      <w:tblPr>
        <w:tblW w:w="5000" w:type="pct"/>
        <w:tblCellMar>
          <w:top w:w="55" w:type="dxa"/>
          <w:left w:w="55" w:type="dxa"/>
          <w:bottom w:w="55" w:type="dxa"/>
          <w:right w:w="55" w:type="dxa"/>
        </w:tblCellMar>
        <w:tblLook w:val="0000" w:firstRow="0" w:lastRow="0" w:firstColumn="0" w:lastColumn="0" w:noHBand="0" w:noVBand="0"/>
      </w:tblPr>
      <w:tblGrid>
        <w:gridCol w:w="946"/>
        <w:gridCol w:w="2362"/>
        <w:gridCol w:w="7718"/>
      </w:tblGrid>
      <w:tr w:rsidR="00B77AB1" w:rsidRPr="00524217" w:rsidTr="00842CCA">
        <w:trPr>
          <w:trHeight w:val="447"/>
        </w:trPr>
        <w:tc>
          <w:tcPr>
            <w:tcW w:w="429" w:type="pct"/>
            <w:tcBorders>
              <w:top w:val="single" w:sz="4" w:space="0" w:color="000000"/>
              <w:left w:val="single" w:sz="4" w:space="0" w:color="000000"/>
              <w:bottom w:val="single" w:sz="4" w:space="0" w:color="000000"/>
            </w:tcBorders>
          </w:tcPr>
          <w:p w:rsidR="00B77AB1" w:rsidRPr="001D2BB5" w:rsidRDefault="00B77AB1" w:rsidP="00794B82">
            <w:pPr>
              <w:keepLines/>
              <w:widowControl/>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1.</w:t>
            </w:r>
            <w:r w:rsidR="00794B82">
              <w:rPr>
                <w:rFonts w:ascii="Times New Roman" w:eastAsia="Calibri" w:hAnsi="Times New Roman" w:cs="Times New Roman"/>
                <w:sz w:val="24"/>
                <w:szCs w:val="24"/>
              </w:rPr>
              <w:t>4</w:t>
            </w:r>
            <w:r w:rsidRPr="001D2BB5">
              <w:rPr>
                <w:rFonts w:ascii="Times New Roman" w:eastAsia="Calibri" w:hAnsi="Times New Roman" w:cs="Times New Roman"/>
                <w:sz w:val="24"/>
                <w:szCs w:val="24"/>
              </w:rPr>
              <w:t>.</w:t>
            </w:r>
            <w:r w:rsidR="006A2A46" w:rsidRPr="001D2BB5">
              <w:rPr>
                <w:rFonts w:ascii="Times New Roman" w:eastAsia="Calibri" w:hAnsi="Times New Roman" w:cs="Times New Roman"/>
                <w:sz w:val="24"/>
                <w:szCs w:val="24"/>
              </w:rPr>
              <w:t>1</w:t>
            </w:r>
            <w:r w:rsidRPr="001D2BB5">
              <w:rPr>
                <w:rFonts w:ascii="Times New Roman" w:eastAsia="Calibri" w:hAnsi="Times New Roman" w:cs="Times New Roman"/>
                <w:sz w:val="24"/>
                <w:szCs w:val="24"/>
              </w:rPr>
              <w:t>.</w:t>
            </w:r>
          </w:p>
        </w:tc>
        <w:tc>
          <w:tcPr>
            <w:tcW w:w="1071" w:type="pct"/>
            <w:tcBorders>
              <w:top w:val="single" w:sz="4" w:space="0" w:color="000000"/>
              <w:left w:val="single" w:sz="4" w:space="0" w:color="000000"/>
              <w:bottom w:val="single" w:sz="4" w:space="0" w:color="000000"/>
            </w:tcBorders>
          </w:tcPr>
          <w:p w:rsidR="00B77AB1" w:rsidRPr="001D2BB5" w:rsidRDefault="00B77AB1" w:rsidP="002B540E">
            <w:pPr>
              <w:keepLines/>
              <w:widowControl/>
              <w:suppressLineNumbers/>
              <w:shd w:val="clear" w:color="auto" w:fill="FFFFFF"/>
              <w:suppressAutoHyphens/>
              <w:autoSpaceDE/>
              <w:autoSpaceDN/>
              <w:adjustRightInd/>
              <w:snapToGrid w:val="0"/>
              <w:contextualSpacing/>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Срок </w:t>
            </w:r>
            <w:r w:rsidR="00317398" w:rsidRPr="001D2BB5">
              <w:rPr>
                <w:rFonts w:ascii="Times New Roman" w:eastAsia="Calibri" w:hAnsi="Times New Roman" w:cs="Times New Roman"/>
                <w:sz w:val="24"/>
                <w:szCs w:val="24"/>
              </w:rPr>
              <w:t xml:space="preserve">и порядок </w:t>
            </w:r>
            <w:r w:rsidRPr="001D2BB5">
              <w:rPr>
                <w:rFonts w:ascii="Times New Roman" w:eastAsia="Calibri" w:hAnsi="Times New Roman" w:cs="Times New Roman"/>
                <w:sz w:val="24"/>
                <w:szCs w:val="24"/>
              </w:rPr>
              <w:t>заключения договора</w:t>
            </w:r>
          </w:p>
        </w:tc>
        <w:tc>
          <w:tcPr>
            <w:tcW w:w="3500" w:type="pct"/>
            <w:tcBorders>
              <w:top w:val="single" w:sz="4" w:space="0" w:color="000000"/>
              <w:left w:val="single" w:sz="4" w:space="0" w:color="000000"/>
              <w:bottom w:val="single" w:sz="4" w:space="0" w:color="000000"/>
              <w:right w:val="single" w:sz="4" w:space="0" w:color="000000"/>
            </w:tcBorders>
            <w:vAlign w:val="center"/>
          </w:tcPr>
          <w:p w:rsidR="00B54CE1"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По результатам закупки товаров, работ, услуг между Заказчиком и победителем заключается договор, формируемый путем включения условий, предложенных в заявке победителя, с которым заключается договор в </w:t>
            </w:r>
            <w:r w:rsidR="00B54CE1" w:rsidRPr="001D2BB5">
              <w:rPr>
                <w:rFonts w:ascii="Times New Roman" w:eastAsia="Calibri" w:hAnsi="Times New Roman" w:cs="Times New Roman"/>
                <w:sz w:val="24"/>
                <w:szCs w:val="24"/>
              </w:rPr>
              <w:t>Приложение № 2 к извещению о запросе котировок в электронной форме «П</w:t>
            </w:r>
            <w:r w:rsidRPr="001D2BB5">
              <w:rPr>
                <w:rFonts w:ascii="Times New Roman" w:eastAsia="Calibri" w:hAnsi="Times New Roman" w:cs="Times New Roman"/>
                <w:sz w:val="24"/>
                <w:szCs w:val="24"/>
              </w:rPr>
              <w:t>роект договора</w:t>
            </w:r>
            <w:r w:rsidR="00B54CE1" w:rsidRPr="001D2BB5">
              <w:rPr>
                <w:rFonts w:ascii="Times New Roman" w:eastAsia="Calibri" w:hAnsi="Times New Roman" w:cs="Times New Roman"/>
                <w:sz w:val="24"/>
                <w:szCs w:val="24"/>
              </w:rPr>
              <w:t>».</w:t>
            </w:r>
            <w:r w:rsidRPr="001D2BB5">
              <w:rPr>
                <w:rFonts w:ascii="Times New Roman" w:eastAsia="Calibri" w:hAnsi="Times New Roman" w:cs="Times New Roman"/>
                <w:sz w:val="24"/>
                <w:szCs w:val="24"/>
              </w:rPr>
              <w:t xml:space="preserve"> По результатам запроса </w:t>
            </w:r>
            <w:r w:rsidR="00B54CE1" w:rsidRPr="001D2BB5">
              <w:rPr>
                <w:rFonts w:ascii="Times New Roman" w:eastAsia="Calibri" w:hAnsi="Times New Roman" w:cs="Times New Roman"/>
                <w:sz w:val="24"/>
                <w:szCs w:val="24"/>
              </w:rPr>
              <w:t>котировок</w:t>
            </w:r>
            <w:r w:rsidRPr="001D2BB5">
              <w:rPr>
                <w:rFonts w:ascii="Times New Roman" w:eastAsia="Calibri" w:hAnsi="Times New Roman" w:cs="Times New Roman"/>
                <w:sz w:val="24"/>
                <w:szCs w:val="24"/>
              </w:rPr>
              <w:t xml:space="preserve"> договор зак</w:t>
            </w:r>
            <w:r w:rsidR="00B54CE1" w:rsidRPr="001D2BB5">
              <w:rPr>
                <w:rFonts w:ascii="Times New Roman" w:eastAsia="Calibri" w:hAnsi="Times New Roman" w:cs="Times New Roman"/>
                <w:sz w:val="24"/>
                <w:szCs w:val="24"/>
              </w:rPr>
              <w:t>лючается с Победителем запроса котировок, который подал наименьшее ценовое предложение.</w:t>
            </w:r>
          </w:p>
          <w:p w:rsidR="00DE3D04"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Договор по результатам запроса </w:t>
            </w:r>
            <w:r w:rsidR="00B54CE1" w:rsidRPr="001D2BB5">
              <w:rPr>
                <w:rFonts w:ascii="Times New Roman" w:eastAsia="Calibri" w:hAnsi="Times New Roman" w:cs="Times New Roman"/>
                <w:sz w:val="24"/>
                <w:szCs w:val="24"/>
              </w:rPr>
              <w:t>котировок</w:t>
            </w:r>
            <w:r w:rsidRPr="001D2BB5">
              <w:rPr>
                <w:rFonts w:ascii="Times New Roman" w:eastAsia="Calibri" w:hAnsi="Times New Roman" w:cs="Times New Roman"/>
                <w:sz w:val="24"/>
                <w:szCs w:val="24"/>
              </w:rPr>
              <w:t xml:space="preserve"> заключается не ранее чем через 10 (десять) дней и не позднее чем через 20 (двадцать) дней </w:t>
            </w:r>
            <w:proofErr w:type="gramStart"/>
            <w:r w:rsidRPr="001D2BB5">
              <w:rPr>
                <w:rFonts w:ascii="Times New Roman" w:eastAsia="Calibri" w:hAnsi="Times New Roman" w:cs="Times New Roman"/>
                <w:sz w:val="24"/>
                <w:szCs w:val="24"/>
              </w:rPr>
              <w:t>с даты размещения</w:t>
            </w:r>
            <w:proofErr w:type="gramEnd"/>
            <w:r w:rsidRPr="001D2BB5">
              <w:rPr>
                <w:rFonts w:ascii="Times New Roman" w:eastAsia="Calibri" w:hAnsi="Times New Roman" w:cs="Times New Roman"/>
                <w:sz w:val="24"/>
                <w:szCs w:val="24"/>
              </w:rPr>
              <w:t xml:space="preserve"> в единой информационной системе протокола </w:t>
            </w:r>
            <w:r w:rsidR="00B54CE1" w:rsidRPr="001D2BB5">
              <w:rPr>
                <w:rFonts w:ascii="Times New Roman" w:eastAsia="Calibri" w:hAnsi="Times New Roman" w:cs="Times New Roman"/>
                <w:sz w:val="24"/>
                <w:szCs w:val="24"/>
              </w:rPr>
              <w:t xml:space="preserve">подведения итогов </w:t>
            </w:r>
            <w:r w:rsidRPr="001D2BB5">
              <w:rPr>
                <w:rFonts w:ascii="Times New Roman" w:eastAsia="Calibri" w:hAnsi="Times New Roman" w:cs="Times New Roman"/>
                <w:sz w:val="24"/>
                <w:szCs w:val="24"/>
              </w:rPr>
              <w:t>(итоговый протокол), составленного по результатам запроса</w:t>
            </w:r>
            <w:r w:rsidR="00DE3D04" w:rsidRPr="001D2BB5">
              <w:rPr>
                <w:rFonts w:ascii="Times New Roman" w:eastAsia="Calibri" w:hAnsi="Times New Roman" w:cs="Times New Roman"/>
                <w:sz w:val="24"/>
                <w:szCs w:val="24"/>
              </w:rPr>
              <w:t xml:space="preserve"> котировок. </w:t>
            </w:r>
          </w:p>
          <w:p w:rsidR="000E3F20"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В случае уклонения победителя закупки от заключения договора Заказчик вправе обратиться в суд с требованием о понуждении победителя заключить договор, а также о возмещении убытков, причиненных уклонением от заключения договора либо заключить договор с иным участником закупки.</w:t>
            </w:r>
          </w:p>
          <w:p w:rsidR="00286682"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Срок передачи договора от Заказчика участнику закупки, с которым </w:t>
            </w:r>
            <w:proofErr w:type="gramStart"/>
            <w:r w:rsidRPr="001D2BB5">
              <w:rPr>
                <w:rFonts w:ascii="Times New Roman" w:eastAsia="Calibri" w:hAnsi="Times New Roman" w:cs="Times New Roman"/>
                <w:sz w:val="24"/>
                <w:szCs w:val="24"/>
              </w:rPr>
              <w:t>заключается договор не должен</w:t>
            </w:r>
            <w:proofErr w:type="gramEnd"/>
            <w:r w:rsidRPr="001D2BB5">
              <w:rPr>
                <w:rFonts w:ascii="Times New Roman" w:eastAsia="Calibri" w:hAnsi="Times New Roman" w:cs="Times New Roman"/>
                <w:sz w:val="24"/>
                <w:szCs w:val="24"/>
              </w:rPr>
              <w:t xml:space="preserve"> превышать 5 (пять) рабочих дней со дня размещения в единой информационной системе протокола </w:t>
            </w:r>
            <w:r w:rsidR="00DE3D04" w:rsidRPr="001D2BB5">
              <w:rPr>
                <w:rFonts w:ascii="Times New Roman" w:eastAsia="Calibri" w:hAnsi="Times New Roman" w:cs="Times New Roman"/>
                <w:sz w:val="24"/>
                <w:szCs w:val="24"/>
              </w:rPr>
              <w:t xml:space="preserve">подведения итогов </w:t>
            </w:r>
            <w:r w:rsidR="00286682" w:rsidRPr="001D2BB5">
              <w:rPr>
                <w:rFonts w:ascii="Times New Roman" w:eastAsia="Calibri" w:hAnsi="Times New Roman" w:cs="Times New Roman"/>
                <w:sz w:val="24"/>
                <w:szCs w:val="24"/>
              </w:rPr>
              <w:t xml:space="preserve"> (итоговый протокол), при этом Исполнитель должен подписать договор в течение 3 (трех) дней после его получения от Заказчика.</w:t>
            </w:r>
          </w:p>
          <w:p w:rsidR="000E3F20"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В случае непредставления подписанного договора победителем, иным участником закупки, с которым заключается договор в сроки, указанные в </w:t>
            </w:r>
            <w:r w:rsidR="00286682" w:rsidRPr="001D2BB5">
              <w:rPr>
                <w:rFonts w:ascii="Times New Roman" w:eastAsia="Calibri" w:hAnsi="Times New Roman" w:cs="Times New Roman"/>
                <w:sz w:val="24"/>
                <w:szCs w:val="24"/>
              </w:rPr>
              <w:t xml:space="preserve">извещении </w:t>
            </w:r>
            <w:r w:rsidRPr="001D2BB5">
              <w:rPr>
                <w:rFonts w:ascii="Times New Roman" w:eastAsia="Calibri" w:hAnsi="Times New Roman" w:cs="Times New Roman"/>
                <w:sz w:val="24"/>
                <w:szCs w:val="24"/>
              </w:rPr>
              <w:t>о закупке, победитель, иной участник считаются уклонившимися от заключения договора.</w:t>
            </w:r>
          </w:p>
          <w:p w:rsidR="000E3F20"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В случае непредставления победителем, иным Участником, с которым заключается договор, обеспечения исполнения договора, в случае наличия такого требования в </w:t>
            </w:r>
            <w:r w:rsidR="00286682" w:rsidRPr="001D2BB5">
              <w:rPr>
                <w:rFonts w:ascii="Times New Roman" w:eastAsia="Calibri" w:hAnsi="Times New Roman" w:cs="Times New Roman"/>
                <w:sz w:val="24"/>
                <w:szCs w:val="24"/>
              </w:rPr>
              <w:t xml:space="preserve">извещении </w:t>
            </w:r>
            <w:r w:rsidRPr="001D2BB5">
              <w:rPr>
                <w:rFonts w:ascii="Times New Roman" w:eastAsia="Calibri" w:hAnsi="Times New Roman" w:cs="Times New Roman"/>
                <w:sz w:val="24"/>
                <w:szCs w:val="24"/>
              </w:rPr>
              <w:t>о</w:t>
            </w:r>
            <w:r w:rsidR="00286682" w:rsidRPr="001D2BB5">
              <w:rPr>
                <w:rFonts w:ascii="Times New Roman" w:eastAsia="Calibri" w:hAnsi="Times New Roman" w:cs="Times New Roman"/>
                <w:sz w:val="24"/>
                <w:szCs w:val="24"/>
              </w:rPr>
              <w:t xml:space="preserve"> закупке, в сроки, указанные в извещении </w:t>
            </w:r>
            <w:r w:rsidRPr="001D2BB5">
              <w:rPr>
                <w:rFonts w:ascii="Times New Roman" w:eastAsia="Calibri" w:hAnsi="Times New Roman" w:cs="Times New Roman"/>
                <w:sz w:val="24"/>
                <w:szCs w:val="24"/>
              </w:rPr>
              <w:t>о закупке, победитель, иной Участник считаются уклонившимися от заключения договора.</w:t>
            </w:r>
          </w:p>
          <w:p w:rsidR="000E3F20"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В случае если </w:t>
            </w:r>
            <w:r w:rsidR="00286682" w:rsidRPr="001D2BB5">
              <w:rPr>
                <w:rFonts w:ascii="Times New Roman" w:eastAsia="Calibri" w:hAnsi="Times New Roman" w:cs="Times New Roman"/>
                <w:sz w:val="24"/>
                <w:szCs w:val="24"/>
              </w:rPr>
              <w:t xml:space="preserve">извещением </w:t>
            </w:r>
            <w:r w:rsidRPr="001D2BB5">
              <w:rPr>
                <w:rFonts w:ascii="Times New Roman" w:eastAsia="Calibri" w:hAnsi="Times New Roman" w:cs="Times New Roman"/>
                <w:sz w:val="24"/>
                <w:szCs w:val="24"/>
              </w:rPr>
              <w:t xml:space="preserve">о закупке установлено требование обеспечения исполнения договора, договор может быть заключен только после предоставления Участником закупки, с которым заключается договор обеспечения исполнения договора в порядке, форме и в размере, указанным в </w:t>
            </w:r>
            <w:r w:rsidR="00286682" w:rsidRPr="001D2BB5">
              <w:rPr>
                <w:rFonts w:ascii="Times New Roman" w:eastAsia="Calibri" w:hAnsi="Times New Roman" w:cs="Times New Roman"/>
                <w:sz w:val="24"/>
                <w:szCs w:val="24"/>
              </w:rPr>
              <w:t xml:space="preserve">извещении </w:t>
            </w:r>
            <w:r w:rsidRPr="001D2BB5">
              <w:rPr>
                <w:rFonts w:ascii="Times New Roman" w:eastAsia="Calibri" w:hAnsi="Times New Roman" w:cs="Times New Roman"/>
                <w:sz w:val="24"/>
                <w:szCs w:val="24"/>
              </w:rPr>
              <w:t>о закупке.</w:t>
            </w:r>
          </w:p>
          <w:p w:rsidR="000E3F20"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После определения Участника, с которым должен быть заключен договор, в срок, предусмотренный для заключения договора, Заказчик вправе отказаться от заключения договора с таким Участником в случае установления относительно него следующих фактов</w:t>
            </w:r>
            <w:r w:rsidR="001C18CA" w:rsidRPr="001D2BB5">
              <w:rPr>
                <w:rFonts w:ascii="Times New Roman" w:eastAsia="Calibri" w:hAnsi="Times New Roman" w:cs="Times New Roman"/>
                <w:sz w:val="24"/>
                <w:szCs w:val="24"/>
              </w:rPr>
              <w:t xml:space="preserve"> (данное решение оформляется протоколом отказа от заключения договора)</w:t>
            </w:r>
            <w:r w:rsidRPr="001D2BB5">
              <w:rPr>
                <w:rFonts w:ascii="Times New Roman" w:eastAsia="Calibri" w:hAnsi="Times New Roman" w:cs="Times New Roman"/>
                <w:sz w:val="24"/>
                <w:szCs w:val="24"/>
              </w:rPr>
              <w:t>:</w:t>
            </w:r>
          </w:p>
          <w:p w:rsidR="00C245E1"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проведения ликвидации Участника закупки - юридического лица или принятия арбитражным судом решения о признании Участника закупки</w:t>
            </w:r>
          </w:p>
          <w:p w:rsidR="000E3F20"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юридического лица, индивидуального предпринимателя банкротами и об открытии конкурсного производства;</w:t>
            </w:r>
          </w:p>
          <w:p w:rsidR="000E3F20"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приостановления деятельности Участника закупки в порядке, предусмотренном Кодексом Российской Федерации об административных правонарушениях;</w:t>
            </w:r>
          </w:p>
          <w:p w:rsidR="000E3F20"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предоставления Участником закупки заведомо ложных сведений, содержащихся в представленных им документах, в том числе в заявке на участие в закупке;</w:t>
            </w:r>
          </w:p>
          <w:p w:rsidR="000E3F20"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нахождения имущества Участника закупки под арестом, наложенным по решению суда;</w:t>
            </w:r>
          </w:p>
          <w:p w:rsidR="00A27022"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lastRenderedPageBreak/>
              <w:t>- наличия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w:t>
            </w:r>
            <w:r w:rsidR="00A27022">
              <w:rPr>
                <w:rFonts w:ascii="Times New Roman" w:eastAsia="Calibri" w:hAnsi="Times New Roman" w:cs="Times New Roman"/>
                <w:sz w:val="24"/>
                <w:szCs w:val="24"/>
              </w:rPr>
              <w:t>ды за прошедший календарный год;</w:t>
            </w:r>
          </w:p>
          <w:p w:rsidR="00A27022" w:rsidRPr="00A27022" w:rsidRDefault="00A27022"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 xml:space="preserve">- </w:t>
            </w:r>
            <w:r w:rsidRPr="00A27022">
              <w:rPr>
                <w:rFonts w:ascii="Times New Roman" w:eastAsia="Calibri" w:hAnsi="Times New Roman" w:cs="Times New Roman"/>
                <w:sz w:val="24"/>
                <w:szCs w:val="24"/>
              </w:rPr>
              <w:t>отсутствие у Участника - физического лица либо у руководителя, членов коллегиального исполнительного органа, лица, осуществляющего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204, 204.1, 204.2, 289, 290, 291, 291.1 Уголовного кодекса Российской Федерации (за исключением лиц, у которых такая судимость погашена или снята), а также неприменение</w:t>
            </w:r>
            <w:proofErr w:type="gramEnd"/>
            <w:r w:rsidRPr="00A27022">
              <w:rPr>
                <w:rFonts w:ascii="Times New Roman" w:eastAsia="Calibri" w:hAnsi="Times New Roman" w:cs="Times New Roman"/>
                <w:sz w:val="24"/>
                <w:szCs w:val="24"/>
              </w:rPr>
              <w:t xml:space="preserve">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являющихся объектом осуществляемой закупки, и административного наказания в виде дисквалификации;</w:t>
            </w:r>
          </w:p>
          <w:p w:rsidR="00A27022" w:rsidRPr="001D2BB5" w:rsidRDefault="00A27022" w:rsidP="002B540E">
            <w:pPr>
              <w:pStyle w:val="16"/>
              <w:keepLines/>
              <w:widowControl/>
              <w:tabs>
                <w:tab w:val="left" w:pos="1134"/>
              </w:tabs>
              <w:ind w:left="0"/>
              <w:jc w:val="both"/>
            </w:pPr>
            <w:r w:rsidRPr="00A27022">
              <w:t>­</w:t>
            </w:r>
            <w:r w:rsidRPr="00A27022">
              <w:tab/>
              <w:t>отсутствие сведений об Участнике закупки в реестре недобросовестных поставщиков, предусмотренном ст. 5 Федерального закона № 223-ФЗ 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0E3F20" w:rsidRPr="001D2BB5" w:rsidRDefault="00C245E1"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В случае уклонения У</w:t>
            </w:r>
            <w:r w:rsidR="000E3F20" w:rsidRPr="001D2BB5">
              <w:rPr>
                <w:rFonts w:ascii="Times New Roman" w:eastAsia="Calibri" w:hAnsi="Times New Roman" w:cs="Times New Roman"/>
                <w:sz w:val="24"/>
                <w:szCs w:val="24"/>
              </w:rPr>
              <w:t xml:space="preserve">частника закупки от заключения договора, Заказчик вправе заключить договор с </w:t>
            </w:r>
            <w:r w:rsidRPr="001D2BB5">
              <w:rPr>
                <w:rFonts w:ascii="Times New Roman" w:eastAsia="Calibri" w:hAnsi="Times New Roman" w:cs="Times New Roman"/>
                <w:sz w:val="24"/>
                <w:szCs w:val="24"/>
              </w:rPr>
              <w:t>У</w:t>
            </w:r>
            <w:r w:rsidR="000E3F20" w:rsidRPr="001D2BB5">
              <w:rPr>
                <w:rFonts w:ascii="Times New Roman" w:eastAsia="Calibri" w:hAnsi="Times New Roman" w:cs="Times New Roman"/>
                <w:sz w:val="24"/>
                <w:szCs w:val="24"/>
              </w:rPr>
              <w:t xml:space="preserve">частником, заявке которого по результатам </w:t>
            </w:r>
            <w:r w:rsidR="007E47DC" w:rsidRPr="001D2BB5">
              <w:rPr>
                <w:rFonts w:ascii="Times New Roman" w:eastAsia="Calibri" w:hAnsi="Times New Roman" w:cs="Times New Roman"/>
                <w:sz w:val="24"/>
                <w:szCs w:val="24"/>
              </w:rPr>
              <w:t>подведения итогов</w:t>
            </w:r>
            <w:r w:rsidR="000E3F20" w:rsidRPr="001D2BB5">
              <w:rPr>
                <w:rFonts w:ascii="Times New Roman" w:eastAsia="Calibri" w:hAnsi="Times New Roman" w:cs="Times New Roman"/>
                <w:sz w:val="24"/>
                <w:szCs w:val="24"/>
              </w:rPr>
              <w:t xml:space="preserve"> был присвоен второй номер, на условиях проекта договора, прилагаемого к </w:t>
            </w:r>
            <w:r w:rsidR="007E47DC" w:rsidRPr="001D2BB5">
              <w:rPr>
                <w:rFonts w:ascii="Times New Roman" w:eastAsia="Calibri" w:hAnsi="Times New Roman" w:cs="Times New Roman"/>
                <w:sz w:val="24"/>
                <w:szCs w:val="24"/>
              </w:rPr>
              <w:t xml:space="preserve">извещению </w:t>
            </w:r>
            <w:r w:rsidR="000E3F20" w:rsidRPr="001D2BB5">
              <w:rPr>
                <w:rFonts w:ascii="Times New Roman" w:eastAsia="Calibri" w:hAnsi="Times New Roman" w:cs="Times New Roman"/>
                <w:sz w:val="24"/>
                <w:szCs w:val="24"/>
              </w:rPr>
              <w:t>о проведении запроса</w:t>
            </w:r>
            <w:r w:rsidR="007E47DC" w:rsidRPr="001D2BB5">
              <w:rPr>
                <w:rFonts w:ascii="Times New Roman" w:eastAsia="Calibri" w:hAnsi="Times New Roman" w:cs="Times New Roman"/>
                <w:sz w:val="24"/>
                <w:szCs w:val="24"/>
              </w:rPr>
              <w:t xml:space="preserve"> котировок</w:t>
            </w:r>
            <w:r w:rsidR="000E3F20" w:rsidRPr="001D2BB5">
              <w:rPr>
                <w:rFonts w:ascii="Times New Roman" w:eastAsia="Calibri" w:hAnsi="Times New Roman" w:cs="Times New Roman"/>
                <w:sz w:val="24"/>
                <w:szCs w:val="24"/>
              </w:rPr>
              <w:t>, и условиях исполнения договора, предложенных данным участником в заявке. Такой участник закупки не вправе отказаться от заключения договора.</w:t>
            </w:r>
          </w:p>
          <w:p w:rsidR="000E3F20"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В случае уклонения от заключения договора Участника, заявке которого был присвоен второй номер, запрос </w:t>
            </w:r>
            <w:r w:rsidR="007E47DC" w:rsidRPr="001D2BB5">
              <w:rPr>
                <w:rFonts w:ascii="Times New Roman" w:eastAsia="Calibri" w:hAnsi="Times New Roman" w:cs="Times New Roman"/>
                <w:sz w:val="24"/>
                <w:szCs w:val="24"/>
              </w:rPr>
              <w:t xml:space="preserve">котировок </w:t>
            </w:r>
            <w:r w:rsidRPr="001D2BB5">
              <w:rPr>
                <w:rFonts w:ascii="Times New Roman" w:eastAsia="Calibri" w:hAnsi="Times New Roman" w:cs="Times New Roman"/>
                <w:sz w:val="24"/>
                <w:szCs w:val="24"/>
              </w:rPr>
              <w:t>признается несостоявшимся.</w:t>
            </w:r>
          </w:p>
          <w:p w:rsidR="007E47DC"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В случае отказа Заказчика от заключения договора с победителем запроса </w:t>
            </w:r>
            <w:r w:rsidR="007E47DC" w:rsidRPr="001D2BB5">
              <w:rPr>
                <w:rFonts w:ascii="Times New Roman" w:eastAsia="Calibri" w:hAnsi="Times New Roman" w:cs="Times New Roman"/>
                <w:sz w:val="24"/>
                <w:szCs w:val="24"/>
              </w:rPr>
              <w:t xml:space="preserve">котировок </w:t>
            </w:r>
            <w:r w:rsidRPr="001D2BB5">
              <w:rPr>
                <w:rFonts w:ascii="Times New Roman" w:eastAsia="Calibri" w:hAnsi="Times New Roman" w:cs="Times New Roman"/>
                <w:sz w:val="24"/>
                <w:szCs w:val="24"/>
              </w:rPr>
              <w:t xml:space="preserve">и Участником, заявке которого был присвоен второй номер, Заказчик размещает </w:t>
            </w:r>
            <w:r w:rsidR="007E47DC" w:rsidRPr="001D2BB5">
              <w:rPr>
                <w:rFonts w:ascii="Times New Roman" w:eastAsia="Calibri" w:hAnsi="Times New Roman" w:cs="Times New Roman"/>
                <w:sz w:val="24"/>
                <w:szCs w:val="24"/>
              </w:rPr>
              <w:t xml:space="preserve">извещение </w:t>
            </w:r>
            <w:r w:rsidRPr="001D2BB5">
              <w:rPr>
                <w:rFonts w:ascii="Times New Roman" w:eastAsia="Calibri" w:hAnsi="Times New Roman" w:cs="Times New Roman"/>
                <w:sz w:val="24"/>
                <w:szCs w:val="24"/>
              </w:rPr>
              <w:t xml:space="preserve">о признании запроса </w:t>
            </w:r>
            <w:r w:rsidR="007E47DC" w:rsidRPr="001D2BB5">
              <w:rPr>
                <w:rFonts w:ascii="Times New Roman" w:eastAsia="Calibri" w:hAnsi="Times New Roman" w:cs="Times New Roman"/>
                <w:sz w:val="24"/>
                <w:szCs w:val="24"/>
              </w:rPr>
              <w:t xml:space="preserve">котировок </w:t>
            </w:r>
            <w:r w:rsidRPr="001D2BB5">
              <w:rPr>
                <w:rFonts w:ascii="Times New Roman" w:eastAsia="Calibri" w:hAnsi="Times New Roman" w:cs="Times New Roman"/>
                <w:sz w:val="24"/>
                <w:szCs w:val="24"/>
              </w:rPr>
              <w:t xml:space="preserve"> несостоявшимся в единой информационной системе и на</w:t>
            </w:r>
            <w:r w:rsidR="007E47DC" w:rsidRPr="001D2BB5">
              <w:rPr>
                <w:rFonts w:ascii="Times New Roman" w:eastAsia="Calibri" w:hAnsi="Times New Roman" w:cs="Times New Roman"/>
                <w:sz w:val="24"/>
                <w:szCs w:val="24"/>
              </w:rPr>
              <w:t xml:space="preserve"> электронной торговой площадке.</w:t>
            </w:r>
          </w:p>
          <w:p w:rsidR="009D5384"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В случае признания запроса </w:t>
            </w:r>
            <w:r w:rsidR="007E47DC" w:rsidRPr="001D2BB5">
              <w:rPr>
                <w:rFonts w:ascii="Times New Roman" w:eastAsia="Calibri" w:hAnsi="Times New Roman" w:cs="Times New Roman"/>
                <w:sz w:val="24"/>
                <w:szCs w:val="24"/>
              </w:rPr>
              <w:t>котировок</w:t>
            </w:r>
            <w:r w:rsidRPr="001D2BB5">
              <w:rPr>
                <w:rFonts w:ascii="Times New Roman" w:eastAsia="Calibri" w:hAnsi="Times New Roman" w:cs="Times New Roman"/>
                <w:sz w:val="24"/>
                <w:szCs w:val="24"/>
              </w:rPr>
              <w:t xml:space="preserve"> несостоявшимся, заказчик вправе осуществить закупку товаров, работ, услуг, являющихся предметом запроса </w:t>
            </w:r>
            <w:r w:rsidR="007E47DC" w:rsidRPr="001D2BB5">
              <w:rPr>
                <w:rFonts w:ascii="Times New Roman" w:eastAsia="Calibri" w:hAnsi="Times New Roman" w:cs="Times New Roman"/>
                <w:sz w:val="24"/>
                <w:szCs w:val="24"/>
              </w:rPr>
              <w:t>котировок</w:t>
            </w:r>
            <w:r w:rsidRPr="001D2BB5">
              <w:rPr>
                <w:rFonts w:ascii="Times New Roman" w:eastAsia="Calibri" w:hAnsi="Times New Roman" w:cs="Times New Roman"/>
                <w:sz w:val="24"/>
                <w:szCs w:val="24"/>
              </w:rPr>
              <w:t xml:space="preserve">, у единственного поставщика без проведения конкурентной закупки. При этом цена договора не может превышать начальную (максимальную) цену, указанную в извещении о проведении запроса </w:t>
            </w:r>
            <w:r w:rsidR="007E47DC" w:rsidRPr="001D2BB5">
              <w:rPr>
                <w:rFonts w:ascii="Times New Roman" w:eastAsia="Calibri" w:hAnsi="Times New Roman" w:cs="Times New Roman"/>
                <w:sz w:val="24"/>
                <w:szCs w:val="24"/>
              </w:rPr>
              <w:t>котировок</w:t>
            </w:r>
            <w:r w:rsidRPr="001D2BB5">
              <w:rPr>
                <w:rFonts w:ascii="Times New Roman" w:eastAsia="Calibri" w:hAnsi="Times New Roman" w:cs="Times New Roman"/>
                <w:sz w:val="24"/>
                <w:szCs w:val="24"/>
              </w:rPr>
              <w:t>.</w:t>
            </w:r>
          </w:p>
        </w:tc>
      </w:tr>
      <w:tr w:rsidR="002D01C9" w:rsidRPr="00524217" w:rsidTr="00842CCA">
        <w:trPr>
          <w:trHeight w:val="447"/>
        </w:trPr>
        <w:tc>
          <w:tcPr>
            <w:tcW w:w="429" w:type="pct"/>
            <w:tcBorders>
              <w:top w:val="single" w:sz="4" w:space="0" w:color="000000"/>
              <w:left w:val="single" w:sz="4" w:space="0" w:color="000000"/>
              <w:bottom w:val="single" w:sz="4" w:space="0" w:color="000000"/>
            </w:tcBorders>
          </w:tcPr>
          <w:p w:rsidR="002D01C9" w:rsidRPr="001D2BB5" w:rsidRDefault="002D01C9" w:rsidP="002B540E">
            <w:pPr>
              <w:keepLines/>
              <w:widowControl/>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lastRenderedPageBreak/>
              <w:t>1.</w:t>
            </w:r>
            <w:r w:rsidR="00794B82">
              <w:rPr>
                <w:rFonts w:ascii="Times New Roman" w:eastAsia="Calibri" w:hAnsi="Times New Roman" w:cs="Times New Roman"/>
                <w:sz w:val="24"/>
                <w:szCs w:val="24"/>
              </w:rPr>
              <w:t>4</w:t>
            </w:r>
            <w:r w:rsidRPr="001D2BB5">
              <w:rPr>
                <w:rFonts w:ascii="Times New Roman" w:eastAsia="Calibri" w:hAnsi="Times New Roman" w:cs="Times New Roman"/>
                <w:sz w:val="24"/>
                <w:szCs w:val="24"/>
              </w:rPr>
              <w:t>.</w:t>
            </w:r>
            <w:r w:rsidR="00B70EE2" w:rsidRPr="001D2BB5">
              <w:rPr>
                <w:rFonts w:ascii="Times New Roman" w:eastAsia="Calibri" w:hAnsi="Times New Roman" w:cs="Times New Roman"/>
                <w:sz w:val="24"/>
                <w:szCs w:val="24"/>
              </w:rPr>
              <w:t>2</w:t>
            </w:r>
          </w:p>
        </w:tc>
        <w:tc>
          <w:tcPr>
            <w:tcW w:w="1071" w:type="pct"/>
            <w:tcBorders>
              <w:top w:val="single" w:sz="4" w:space="0" w:color="000000"/>
              <w:left w:val="single" w:sz="4" w:space="0" w:color="000000"/>
              <w:bottom w:val="single" w:sz="4" w:space="0" w:color="000000"/>
            </w:tcBorders>
          </w:tcPr>
          <w:p w:rsidR="002D01C9" w:rsidRPr="001D2BB5" w:rsidRDefault="002D01C9" w:rsidP="002B540E">
            <w:pPr>
              <w:keepLines/>
              <w:widowControl/>
              <w:suppressLineNumbers/>
              <w:shd w:val="clear" w:color="auto" w:fill="FFFFFF"/>
              <w:suppressAutoHyphens/>
              <w:autoSpaceDE/>
              <w:autoSpaceDN/>
              <w:adjustRightInd/>
              <w:snapToGrid w:val="0"/>
              <w:contextualSpacing/>
              <w:rPr>
                <w:rFonts w:ascii="Times New Roman" w:eastAsia="Calibri" w:hAnsi="Times New Roman" w:cs="Times New Roman"/>
                <w:sz w:val="24"/>
                <w:szCs w:val="24"/>
              </w:rPr>
            </w:pPr>
            <w:r w:rsidRPr="001D2BB5">
              <w:rPr>
                <w:rFonts w:ascii="Times New Roman" w:eastAsia="Calibri" w:hAnsi="Times New Roman" w:cs="Times New Roman"/>
                <w:sz w:val="24"/>
                <w:szCs w:val="24"/>
              </w:rPr>
              <w:t>Возможность изменения условий исполнения договора</w:t>
            </w:r>
          </w:p>
        </w:tc>
        <w:tc>
          <w:tcPr>
            <w:tcW w:w="3500" w:type="pct"/>
            <w:tcBorders>
              <w:top w:val="single" w:sz="4" w:space="0" w:color="000000"/>
              <w:left w:val="single" w:sz="4" w:space="0" w:color="000000"/>
              <w:bottom w:val="single" w:sz="4" w:space="0" w:color="000000"/>
              <w:right w:val="single" w:sz="4" w:space="0" w:color="000000"/>
            </w:tcBorders>
            <w:vAlign w:val="center"/>
          </w:tcPr>
          <w:p w:rsidR="001C18CA" w:rsidRPr="001D2BB5" w:rsidRDefault="001C18CA"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Заказчик по согласованию с исполнителем договора вправе изменить или расторгнуть договор, в случае существенного изменения обстоятельств, из которых они исходили при заключении договора, в порядке, предусмотренном Гражданским кодексом Российской Федерации.</w:t>
            </w:r>
          </w:p>
          <w:p w:rsidR="001C18CA" w:rsidRPr="001D2BB5" w:rsidRDefault="001C18CA"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В случае не достижения соглашения об изменении условий договора  в соответствии с существенно изменившимися обстоятельствами или о его расторжении, </w:t>
            </w:r>
            <w:proofErr w:type="gramStart"/>
            <w:r w:rsidRPr="001D2BB5">
              <w:rPr>
                <w:rFonts w:ascii="Times New Roman" w:eastAsia="Calibri" w:hAnsi="Times New Roman" w:cs="Times New Roman"/>
                <w:sz w:val="24"/>
                <w:szCs w:val="24"/>
              </w:rPr>
              <w:t>договор</w:t>
            </w:r>
            <w:proofErr w:type="gramEnd"/>
            <w:r w:rsidRPr="001D2BB5">
              <w:rPr>
                <w:rFonts w:ascii="Times New Roman" w:eastAsia="Calibri" w:hAnsi="Times New Roman" w:cs="Times New Roman"/>
                <w:sz w:val="24"/>
                <w:szCs w:val="24"/>
              </w:rPr>
              <w:t xml:space="preserve"> может быть расторгнут или изменен судом в порядке и по основаниям, предусмотренным Гражданским кодексом Российской Федерации.</w:t>
            </w:r>
          </w:p>
          <w:p w:rsidR="001C18CA" w:rsidRPr="001D2BB5" w:rsidRDefault="001C18CA"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Заказчик в одностороннем порядке может отказаться от исполнения обязательств по договору по основаниям, предусмотренным </w:t>
            </w:r>
            <w:r w:rsidRPr="001D2BB5">
              <w:rPr>
                <w:rFonts w:ascii="Times New Roman" w:eastAsia="Calibri" w:hAnsi="Times New Roman" w:cs="Times New Roman"/>
                <w:sz w:val="24"/>
                <w:szCs w:val="24"/>
              </w:rPr>
              <w:lastRenderedPageBreak/>
              <w:t>Гражданским кодексом Российской Федерации.</w:t>
            </w:r>
          </w:p>
          <w:p w:rsidR="001C18CA" w:rsidRPr="001D2BB5" w:rsidRDefault="001C18CA"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Заказчик по согласованию с контрагентом в ходе исполнения договора вправе изменить количество всех предусмотренных договором товаров, объем предусмотренных работ, услуг при изменении потребности в товарах, работах, услугах, на поставку, выполнение, оказание которых заключен договор в объеме и на условиях, указанных в </w:t>
            </w:r>
            <w:r w:rsidR="000C277C">
              <w:rPr>
                <w:rFonts w:ascii="Times New Roman" w:eastAsia="Calibri" w:hAnsi="Times New Roman" w:cs="Times New Roman"/>
                <w:sz w:val="24"/>
                <w:szCs w:val="24"/>
              </w:rPr>
              <w:t>Извещении</w:t>
            </w:r>
            <w:r w:rsidRPr="001D2BB5">
              <w:rPr>
                <w:rFonts w:ascii="Times New Roman" w:eastAsia="Calibri" w:hAnsi="Times New Roman" w:cs="Times New Roman"/>
                <w:sz w:val="24"/>
                <w:szCs w:val="24"/>
              </w:rPr>
              <w:t xml:space="preserve"> о закупке или заключенном договоре.</w:t>
            </w:r>
          </w:p>
          <w:p w:rsidR="001C18CA" w:rsidRPr="001D2BB5" w:rsidRDefault="001C18CA"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proofErr w:type="gramStart"/>
            <w:r w:rsidRPr="001D2BB5">
              <w:rPr>
                <w:rFonts w:ascii="Times New Roman" w:eastAsia="Calibri" w:hAnsi="Times New Roman" w:cs="Times New Roman"/>
                <w:sz w:val="24"/>
                <w:szCs w:val="24"/>
              </w:rPr>
              <w:t>При поставке дополнительного количества таких товаров, выполнении дополнительного объема таких работ, оказании дополнительного объема таких услуг Заказчик по согласованию с контрагентом вправе изменить первоначальную цену договора пропорционально количеству таких товаров, объему таких работ, услуг, а при внесении соответствующих изменений в договор в связи с сокращением потребности в поставке таких товаров, выполнении таких работ, оказании таких услуг Заказчик в обязательном порядке</w:t>
            </w:r>
            <w:proofErr w:type="gramEnd"/>
            <w:r w:rsidRPr="001D2BB5">
              <w:rPr>
                <w:rFonts w:ascii="Times New Roman" w:eastAsia="Calibri" w:hAnsi="Times New Roman" w:cs="Times New Roman"/>
                <w:sz w:val="24"/>
                <w:szCs w:val="24"/>
              </w:rPr>
              <w:t xml:space="preserve"> изменит цену договора указанным образом.</w:t>
            </w:r>
          </w:p>
          <w:p w:rsidR="001C18CA" w:rsidRPr="001D2BB5" w:rsidRDefault="001C18CA"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proofErr w:type="gramStart"/>
            <w:r w:rsidRPr="001D2BB5">
              <w:rPr>
                <w:rFonts w:ascii="Times New Roman" w:eastAsia="Calibri" w:hAnsi="Times New Roman" w:cs="Times New Roman"/>
                <w:sz w:val="24"/>
                <w:szCs w:val="24"/>
              </w:rPr>
              <w:t>Изменение существенных условий договора допускается по соглашению сторон, в случаях, если возможность изменения условий договора была предусмотрена проектом договора, в том числе, при увеличении (уменьшении) по предложению Заказчика, но не более тридцати процентов первоначального количества, ассортимента товара, объема работ, услуг, цены договора в сумме по совокупности всех дополнительных соглашений).</w:t>
            </w:r>
            <w:proofErr w:type="gramEnd"/>
          </w:p>
          <w:p w:rsidR="001C18CA" w:rsidRPr="001D2BB5" w:rsidRDefault="001C18CA"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Если в соответствии с законодательством Российской Федерации, локальным актом Заказчика либо в связи с особенностью заключаемого договора, для его заключения дополнительно необходимо одобрение (согласование), договор заключается только после такого одобрения (согласования). В указанных случаях сроки, установленные настоящим Положением для заключения договора, начинают течь с момента получения Заказчиком соответствующего документа, подтверждающего одобрение (согласования) договора.</w:t>
            </w:r>
          </w:p>
          <w:p w:rsidR="00E93313" w:rsidRPr="001D2BB5" w:rsidRDefault="001C18CA" w:rsidP="002B540E">
            <w:pPr>
              <w:keepLines/>
              <w:widowControl/>
              <w:tabs>
                <w:tab w:val="left" w:pos="567"/>
                <w:tab w:val="left" w:pos="709"/>
              </w:tabs>
              <w:suppressAutoHyphens/>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При исполнении договора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договору вследствие реорганизации юридического лица в форме преобразования, слияния или присоединения.</w:t>
            </w:r>
          </w:p>
        </w:tc>
      </w:tr>
      <w:tr w:rsidR="00A27A6A" w:rsidRPr="00524217" w:rsidTr="000E75DD">
        <w:trPr>
          <w:trHeight w:val="447"/>
        </w:trPr>
        <w:tc>
          <w:tcPr>
            <w:tcW w:w="429" w:type="pct"/>
            <w:tcBorders>
              <w:top w:val="single" w:sz="4" w:space="0" w:color="000000"/>
              <w:left w:val="single" w:sz="4" w:space="0" w:color="000000"/>
              <w:bottom w:val="single" w:sz="4" w:space="0" w:color="000000"/>
            </w:tcBorders>
          </w:tcPr>
          <w:p w:rsidR="00A27A6A" w:rsidRPr="00524217" w:rsidRDefault="00A27A6A" w:rsidP="00794B82">
            <w:pPr>
              <w:keepLines/>
              <w:widowControl/>
              <w:contextualSpacing/>
              <w:jc w:val="both"/>
              <w:rPr>
                <w:rFonts w:ascii="Times New Roman" w:hAnsi="Times New Roman" w:cs="Times New Roman"/>
                <w:color w:val="000000"/>
                <w:sz w:val="22"/>
                <w:szCs w:val="22"/>
              </w:rPr>
            </w:pPr>
            <w:r w:rsidRPr="00524217">
              <w:rPr>
                <w:rFonts w:ascii="Times New Roman" w:hAnsi="Times New Roman" w:cs="Times New Roman"/>
                <w:color w:val="000000"/>
                <w:sz w:val="22"/>
                <w:szCs w:val="22"/>
              </w:rPr>
              <w:lastRenderedPageBreak/>
              <w:t>1.</w:t>
            </w:r>
            <w:r w:rsidR="00794B82">
              <w:rPr>
                <w:rFonts w:ascii="Times New Roman" w:hAnsi="Times New Roman" w:cs="Times New Roman"/>
                <w:color w:val="000000"/>
                <w:sz w:val="22"/>
                <w:szCs w:val="22"/>
              </w:rPr>
              <w:t>4</w:t>
            </w:r>
            <w:r w:rsidRPr="00524217">
              <w:rPr>
                <w:rFonts w:ascii="Times New Roman" w:hAnsi="Times New Roman" w:cs="Times New Roman"/>
                <w:color w:val="000000"/>
                <w:sz w:val="22"/>
                <w:szCs w:val="22"/>
              </w:rPr>
              <w:t>.3.</w:t>
            </w:r>
          </w:p>
        </w:tc>
        <w:tc>
          <w:tcPr>
            <w:tcW w:w="1071" w:type="pct"/>
            <w:tcBorders>
              <w:top w:val="single" w:sz="4" w:space="0" w:color="000000"/>
              <w:left w:val="single" w:sz="4" w:space="0" w:color="000000"/>
              <w:bottom w:val="single" w:sz="4" w:space="0" w:color="000000"/>
            </w:tcBorders>
          </w:tcPr>
          <w:p w:rsidR="00A27A6A" w:rsidRPr="001C18CA" w:rsidRDefault="00A27A6A" w:rsidP="002B540E">
            <w:pPr>
              <w:keepLines/>
              <w:widowControl/>
              <w:contextualSpacing/>
              <w:jc w:val="both"/>
              <w:rPr>
                <w:rFonts w:ascii="Times New Roman" w:eastAsia="Calibri" w:hAnsi="Times New Roman" w:cs="Times New Roman"/>
                <w:sz w:val="24"/>
                <w:szCs w:val="24"/>
              </w:rPr>
            </w:pPr>
            <w:r w:rsidRPr="001C18CA">
              <w:rPr>
                <w:rFonts w:ascii="Times New Roman" w:eastAsia="Calibri" w:hAnsi="Times New Roman" w:cs="Times New Roman"/>
                <w:sz w:val="24"/>
                <w:szCs w:val="24"/>
              </w:rPr>
              <w:t>Обеспечение исполнения договора</w:t>
            </w:r>
          </w:p>
        </w:tc>
        <w:tc>
          <w:tcPr>
            <w:tcW w:w="3500" w:type="pct"/>
            <w:tcBorders>
              <w:top w:val="single" w:sz="4" w:space="0" w:color="000000"/>
              <w:left w:val="single" w:sz="4" w:space="0" w:color="000000"/>
              <w:bottom w:val="single" w:sz="4" w:space="0" w:color="000000"/>
              <w:right w:val="single" w:sz="4" w:space="0" w:color="000000"/>
            </w:tcBorders>
          </w:tcPr>
          <w:p w:rsidR="00A27A6A" w:rsidRPr="00A27A6A" w:rsidRDefault="00A27A6A" w:rsidP="00F76852">
            <w:pPr>
              <w:keepLines/>
              <w:widowControl/>
              <w:contextualSpacing/>
              <w:jc w:val="both"/>
              <w:rPr>
                <w:rFonts w:ascii="Times New Roman" w:hAnsi="Times New Roman" w:cs="Times New Roman"/>
                <w:sz w:val="24"/>
                <w:szCs w:val="24"/>
              </w:rPr>
            </w:pPr>
            <w:r w:rsidRPr="00A27A6A">
              <w:rPr>
                <w:rFonts w:ascii="Times New Roman" w:hAnsi="Times New Roman" w:cs="Times New Roman"/>
                <w:sz w:val="24"/>
                <w:szCs w:val="24"/>
              </w:rPr>
              <w:t xml:space="preserve">Размер обеспечения исполнения Договора составляет 5% (пять процентов) начальной (максимальной) цены Договора, что составляет </w:t>
            </w:r>
            <w:r w:rsidR="00D50688">
              <w:rPr>
                <w:rFonts w:ascii="Times New Roman" w:hAnsi="Times New Roman" w:cs="Times New Roman"/>
                <w:sz w:val="24"/>
                <w:szCs w:val="24"/>
              </w:rPr>
              <w:t xml:space="preserve">  </w:t>
            </w:r>
            <w:r w:rsidR="00B24E07">
              <w:rPr>
                <w:rFonts w:ascii="Times New Roman" w:hAnsi="Times New Roman" w:cs="Times New Roman"/>
                <w:sz w:val="24"/>
                <w:szCs w:val="24"/>
                <w:highlight w:val="lightGray"/>
              </w:rPr>
              <w:t>453 092</w:t>
            </w:r>
            <w:r w:rsidR="00B24E07" w:rsidRPr="00C775B7">
              <w:rPr>
                <w:rFonts w:ascii="Times New Roman" w:hAnsi="Times New Roman" w:cs="Times New Roman"/>
                <w:sz w:val="24"/>
                <w:szCs w:val="24"/>
                <w:highlight w:val="lightGray"/>
              </w:rPr>
              <w:t xml:space="preserve"> рублей (</w:t>
            </w:r>
            <w:r w:rsidR="00B24E07">
              <w:rPr>
                <w:rFonts w:ascii="Times New Roman" w:hAnsi="Times New Roman" w:cs="Times New Roman"/>
                <w:sz w:val="24"/>
                <w:szCs w:val="24"/>
                <w:highlight w:val="lightGray"/>
              </w:rPr>
              <w:t>четыреста шестьдесят шесть тысяч семьсот девяносто три</w:t>
            </w:r>
            <w:r w:rsidR="00B24E07" w:rsidRPr="00C775B7">
              <w:rPr>
                <w:rFonts w:ascii="Times New Roman" w:hAnsi="Times New Roman" w:cs="Times New Roman"/>
                <w:sz w:val="24"/>
                <w:szCs w:val="24"/>
                <w:highlight w:val="lightGray"/>
              </w:rPr>
              <w:t xml:space="preserve"> рубл</w:t>
            </w:r>
            <w:r w:rsidR="00B24E07">
              <w:rPr>
                <w:rFonts w:ascii="Times New Roman" w:hAnsi="Times New Roman" w:cs="Times New Roman"/>
                <w:sz w:val="24"/>
                <w:szCs w:val="24"/>
                <w:highlight w:val="lightGray"/>
              </w:rPr>
              <w:t>я</w:t>
            </w:r>
            <w:r w:rsidR="00B24E07" w:rsidRPr="00C775B7">
              <w:rPr>
                <w:rFonts w:ascii="Times New Roman" w:hAnsi="Times New Roman" w:cs="Times New Roman"/>
                <w:sz w:val="24"/>
                <w:szCs w:val="24"/>
                <w:highlight w:val="lightGray"/>
              </w:rPr>
              <w:t xml:space="preserve"> </w:t>
            </w:r>
            <w:r w:rsidR="00B24E07">
              <w:rPr>
                <w:rFonts w:ascii="Times New Roman" w:hAnsi="Times New Roman" w:cs="Times New Roman"/>
                <w:sz w:val="24"/>
                <w:szCs w:val="24"/>
                <w:highlight w:val="lightGray"/>
              </w:rPr>
              <w:t>40</w:t>
            </w:r>
            <w:r w:rsidR="00B24E07" w:rsidRPr="00C775B7">
              <w:rPr>
                <w:rFonts w:ascii="Times New Roman" w:hAnsi="Times New Roman" w:cs="Times New Roman"/>
                <w:sz w:val="24"/>
                <w:szCs w:val="24"/>
                <w:highlight w:val="lightGray"/>
              </w:rPr>
              <w:t xml:space="preserve"> копеек).</w:t>
            </w:r>
          </w:p>
        </w:tc>
      </w:tr>
      <w:tr w:rsidR="00A27A6A" w:rsidRPr="00524217" w:rsidTr="000E75DD">
        <w:trPr>
          <w:trHeight w:val="447"/>
        </w:trPr>
        <w:tc>
          <w:tcPr>
            <w:tcW w:w="429" w:type="pct"/>
            <w:tcBorders>
              <w:top w:val="single" w:sz="4" w:space="0" w:color="000000"/>
              <w:left w:val="single" w:sz="4" w:space="0" w:color="000000"/>
              <w:bottom w:val="single" w:sz="4" w:space="0" w:color="000000"/>
            </w:tcBorders>
          </w:tcPr>
          <w:p w:rsidR="00A27A6A" w:rsidRPr="00524217" w:rsidRDefault="00794B82" w:rsidP="002B540E">
            <w:pPr>
              <w:keepLines/>
              <w:widowControl/>
              <w:contextualSpacing/>
              <w:jc w:val="both"/>
              <w:rPr>
                <w:rFonts w:ascii="Times New Roman" w:hAnsi="Times New Roman" w:cs="Times New Roman"/>
                <w:color w:val="000000"/>
                <w:sz w:val="22"/>
                <w:szCs w:val="22"/>
              </w:rPr>
            </w:pPr>
            <w:r>
              <w:rPr>
                <w:rFonts w:ascii="Times New Roman" w:hAnsi="Times New Roman" w:cs="Times New Roman"/>
                <w:color w:val="000000"/>
                <w:sz w:val="22"/>
                <w:szCs w:val="22"/>
              </w:rPr>
              <w:t>1.4</w:t>
            </w:r>
            <w:r w:rsidR="00A27A6A" w:rsidRPr="00524217">
              <w:rPr>
                <w:rFonts w:ascii="Times New Roman" w:hAnsi="Times New Roman" w:cs="Times New Roman"/>
                <w:color w:val="000000"/>
                <w:sz w:val="22"/>
                <w:szCs w:val="22"/>
              </w:rPr>
              <w:t>.4.</w:t>
            </w:r>
          </w:p>
        </w:tc>
        <w:tc>
          <w:tcPr>
            <w:tcW w:w="1071" w:type="pct"/>
            <w:tcBorders>
              <w:top w:val="single" w:sz="4" w:space="0" w:color="000000"/>
              <w:left w:val="single" w:sz="4" w:space="0" w:color="000000"/>
              <w:bottom w:val="single" w:sz="4" w:space="0" w:color="000000"/>
            </w:tcBorders>
          </w:tcPr>
          <w:p w:rsidR="00A27A6A" w:rsidRPr="001C18CA" w:rsidRDefault="00A27A6A" w:rsidP="002B540E">
            <w:pPr>
              <w:keepLines/>
              <w:widowControl/>
              <w:contextualSpacing/>
              <w:jc w:val="both"/>
              <w:rPr>
                <w:rFonts w:ascii="Times New Roman" w:eastAsia="Calibri" w:hAnsi="Times New Roman" w:cs="Times New Roman"/>
                <w:sz w:val="24"/>
                <w:szCs w:val="24"/>
              </w:rPr>
            </w:pPr>
            <w:r w:rsidRPr="001C18CA">
              <w:rPr>
                <w:rFonts w:ascii="Times New Roman" w:eastAsia="Calibri" w:hAnsi="Times New Roman" w:cs="Times New Roman"/>
                <w:sz w:val="24"/>
                <w:szCs w:val="24"/>
              </w:rPr>
              <w:t>Реквизиты для перечисления обеспечения исполнения договора</w:t>
            </w:r>
          </w:p>
        </w:tc>
        <w:tc>
          <w:tcPr>
            <w:tcW w:w="3500" w:type="pct"/>
            <w:tcBorders>
              <w:top w:val="single" w:sz="4" w:space="0" w:color="000000"/>
              <w:left w:val="single" w:sz="4" w:space="0" w:color="000000"/>
              <w:bottom w:val="single" w:sz="4" w:space="0" w:color="000000"/>
              <w:right w:val="single" w:sz="4" w:space="0" w:color="000000"/>
            </w:tcBorders>
          </w:tcPr>
          <w:p w:rsidR="00A27A6A" w:rsidRPr="00A27A6A" w:rsidRDefault="00A27A6A" w:rsidP="000E75DD">
            <w:pPr>
              <w:keepLines/>
              <w:widowControl/>
              <w:autoSpaceDE/>
              <w:autoSpaceDN/>
              <w:adjustRightInd/>
              <w:contextualSpacing/>
              <w:rPr>
                <w:rFonts w:ascii="Times New Roman" w:eastAsia="Calibri" w:hAnsi="Times New Roman" w:cs="Times New Roman"/>
                <w:sz w:val="24"/>
                <w:szCs w:val="24"/>
              </w:rPr>
            </w:pPr>
            <w:r w:rsidRPr="00A27A6A">
              <w:rPr>
                <w:rFonts w:ascii="Times New Roman" w:eastAsia="Calibri" w:hAnsi="Times New Roman" w:cs="Times New Roman"/>
                <w:sz w:val="24"/>
                <w:szCs w:val="24"/>
              </w:rPr>
              <w:t>Указаны в Приложении №2 к извещению о запросе котировок в электронной форме «Проект договора».</w:t>
            </w:r>
          </w:p>
        </w:tc>
      </w:tr>
    </w:tbl>
    <w:p w:rsidR="00E95A77" w:rsidRPr="00524217" w:rsidRDefault="00E95A77" w:rsidP="002B540E">
      <w:pPr>
        <w:keepLines/>
        <w:widowControl/>
        <w:autoSpaceDE/>
        <w:autoSpaceDN/>
        <w:adjustRightInd/>
        <w:contextualSpacing/>
        <w:rPr>
          <w:rFonts w:ascii="Times New Roman" w:eastAsiaTheme="majorEastAsia" w:hAnsi="Times New Roman" w:cs="Times New Roman"/>
          <w:b/>
          <w:bCs/>
          <w:sz w:val="22"/>
          <w:szCs w:val="22"/>
        </w:rPr>
      </w:pPr>
      <w:bookmarkStart w:id="46" w:name="_Toc378857040"/>
    </w:p>
    <w:p w:rsidR="00E95A77" w:rsidRPr="00524217" w:rsidRDefault="00513E81" w:rsidP="004772E4">
      <w:pPr>
        <w:rPr>
          <w:lang w:eastAsia="ar-SA"/>
        </w:rPr>
      </w:pPr>
      <w:r w:rsidRPr="00524217">
        <w:rPr>
          <w:lang w:eastAsia="ar-SA"/>
        </w:rPr>
        <w:t xml:space="preserve"> </w:t>
      </w:r>
    </w:p>
    <w:p w:rsidR="00A956BF" w:rsidRPr="00524217" w:rsidRDefault="00B858FC" w:rsidP="002B540E">
      <w:pPr>
        <w:keepLines/>
        <w:widowControl/>
        <w:autoSpaceDE/>
        <w:autoSpaceDN/>
        <w:adjustRightInd/>
        <w:contextualSpacing/>
        <w:rPr>
          <w:rFonts w:ascii="Times New Roman" w:hAnsi="Times New Roman" w:cs="Times New Roman"/>
          <w:sz w:val="22"/>
          <w:szCs w:val="22"/>
          <w:lang w:eastAsia="ar-SA"/>
        </w:rPr>
      </w:pPr>
      <w:r w:rsidRPr="00524217">
        <w:rPr>
          <w:rFonts w:ascii="Times New Roman" w:hAnsi="Times New Roman" w:cs="Times New Roman"/>
          <w:sz w:val="22"/>
          <w:szCs w:val="22"/>
          <w:lang w:eastAsia="ar-SA"/>
        </w:rPr>
        <w:br w:type="page"/>
      </w:r>
    </w:p>
    <w:p w:rsidR="00D020A2" w:rsidRPr="00524217" w:rsidRDefault="00D020A2" w:rsidP="002B540E">
      <w:pPr>
        <w:pStyle w:val="af0"/>
        <w:widowControl/>
        <w:spacing w:before="0" w:line="240" w:lineRule="auto"/>
        <w:contextualSpacing/>
        <w:rPr>
          <w:b/>
          <w:sz w:val="22"/>
          <w:szCs w:val="22"/>
        </w:rPr>
      </w:pPr>
      <w:bookmarkStart w:id="47" w:name="_Toc414976196"/>
      <w:bookmarkStart w:id="48" w:name="_Toc519070089"/>
      <w:bookmarkStart w:id="49" w:name="_Toc528760223"/>
      <w:bookmarkStart w:id="50" w:name="_Toc482878232"/>
      <w:bookmarkStart w:id="51" w:name="_Toc378857042"/>
      <w:bookmarkStart w:id="52" w:name="_Toc414976199"/>
      <w:r w:rsidRPr="00524217">
        <w:rPr>
          <w:b/>
          <w:sz w:val="22"/>
          <w:szCs w:val="22"/>
        </w:rPr>
        <w:lastRenderedPageBreak/>
        <w:t xml:space="preserve">Часть II. </w:t>
      </w:r>
      <w:bookmarkEnd w:id="47"/>
      <w:bookmarkEnd w:id="48"/>
      <w:r w:rsidR="003D2CBB">
        <w:rPr>
          <w:b/>
          <w:sz w:val="22"/>
          <w:szCs w:val="22"/>
        </w:rPr>
        <w:t>«</w:t>
      </w:r>
      <w:r w:rsidR="003D2CBB" w:rsidRPr="003D2CBB">
        <w:t>ОБРАЗЦЫ ФОРМ И ДОКУМЕНТОВ ДЛЯ ЗАПОЛНЕНИЯ УЧАСТНИКАМИ ЗАКУПКИ»</w:t>
      </w:r>
      <w:bookmarkEnd w:id="49"/>
    </w:p>
    <w:p w:rsidR="00473443" w:rsidRPr="00524217" w:rsidRDefault="00473443" w:rsidP="00BC137F">
      <w:bookmarkStart w:id="53" w:name="_Toc414976197"/>
      <w:bookmarkStart w:id="54" w:name="_Toc519070090"/>
    </w:p>
    <w:bookmarkEnd w:id="53"/>
    <w:bookmarkEnd w:id="54"/>
    <w:p w:rsidR="00D020A2" w:rsidRDefault="007128C2" w:rsidP="002B540E">
      <w:pPr>
        <w:pStyle w:val="Default"/>
        <w:keepNext/>
        <w:keepLines/>
        <w:contextualSpacing/>
        <w:jc w:val="center"/>
        <w:rPr>
          <w:b/>
          <w:sz w:val="22"/>
          <w:szCs w:val="22"/>
          <w:u w:val="single"/>
        </w:rPr>
      </w:pPr>
      <w:r w:rsidRPr="007128C2">
        <w:rPr>
          <w:b/>
          <w:sz w:val="22"/>
          <w:szCs w:val="22"/>
          <w:u w:val="single"/>
        </w:rPr>
        <w:t>ПЕРВАЯ ЧАСТЬ ЗАЯВКИ:</w:t>
      </w:r>
    </w:p>
    <w:p w:rsidR="007128C2" w:rsidRDefault="007128C2" w:rsidP="002B540E">
      <w:pPr>
        <w:pStyle w:val="Default"/>
        <w:keepNext/>
        <w:keepLines/>
        <w:contextualSpacing/>
        <w:jc w:val="center"/>
        <w:rPr>
          <w:b/>
          <w:sz w:val="22"/>
          <w:szCs w:val="22"/>
          <w:u w:val="single"/>
        </w:rPr>
      </w:pPr>
    </w:p>
    <w:p w:rsidR="007128C2" w:rsidRPr="007128C2" w:rsidRDefault="007128C2" w:rsidP="002B540E">
      <w:pPr>
        <w:pStyle w:val="Default"/>
        <w:keepNext/>
        <w:keepLines/>
        <w:contextualSpacing/>
        <w:jc w:val="center"/>
        <w:rPr>
          <w:i/>
          <w:sz w:val="22"/>
          <w:szCs w:val="22"/>
        </w:rPr>
      </w:pPr>
      <w:r w:rsidRPr="007128C2">
        <w:rPr>
          <w:b/>
          <w:i/>
          <w:color w:val="FF0000"/>
          <w:sz w:val="22"/>
          <w:szCs w:val="22"/>
        </w:rPr>
        <w:t>Фирменный бланк (при наличии)</w:t>
      </w:r>
    </w:p>
    <w:p w:rsidR="007128C2" w:rsidRPr="007128C2" w:rsidRDefault="007128C2" w:rsidP="002B540E">
      <w:pPr>
        <w:keepLines/>
        <w:widowControl/>
        <w:autoSpaceDE/>
        <w:autoSpaceDN/>
        <w:adjustRightInd/>
        <w:ind w:left="709"/>
        <w:contextualSpacing/>
        <w:rPr>
          <w:rFonts w:ascii="Times New Roman" w:hAnsi="Times New Roman" w:cs="Times New Roman"/>
          <w:b/>
          <w:sz w:val="28"/>
          <w:szCs w:val="28"/>
          <w:lang w:eastAsia="en-US"/>
        </w:rPr>
      </w:pPr>
      <w:bookmarkStart w:id="55" w:name="_Toc441584812"/>
      <w:r w:rsidRPr="007128C2">
        <w:rPr>
          <w:rFonts w:ascii="Times New Roman" w:hAnsi="Times New Roman" w:cs="Times New Roman"/>
          <w:b/>
          <w:sz w:val="28"/>
          <w:szCs w:val="28"/>
          <w:lang w:eastAsia="en-US"/>
        </w:rPr>
        <w:t xml:space="preserve">Письмо о подаче Заявки на участие в Запросе </w:t>
      </w:r>
      <w:bookmarkEnd w:id="55"/>
      <w:r>
        <w:rPr>
          <w:rFonts w:ascii="Times New Roman" w:hAnsi="Times New Roman" w:cs="Times New Roman"/>
          <w:b/>
          <w:sz w:val="28"/>
          <w:szCs w:val="28"/>
          <w:lang w:eastAsia="en-US"/>
        </w:rPr>
        <w:t>котировок</w:t>
      </w:r>
    </w:p>
    <w:tbl>
      <w:tblPr>
        <w:tblW w:w="0" w:type="auto"/>
        <w:tblLayout w:type="fixed"/>
        <w:tblLook w:val="01E0" w:firstRow="1" w:lastRow="1" w:firstColumn="1" w:lastColumn="1" w:noHBand="0" w:noVBand="0"/>
      </w:tblPr>
      <w:tblGrid>
        <w:gridCol w:w="5068"/>
        <w:gridCol w:w="5069"/>
      </w:tblGrid>
      <w:tr w:rsidR="007128C2" w:rsidRPr="007128C2" w:rsidTr="007128C2">
        <w:tc>
          <w:tcPr>
            <w:tcW w:w="5068" w:type="dxa"/>
          </w:tcPr>
          <w:p w:rsidR="007128C2" w:rsidRDefault="007128C2" w:rsidP="002B540E">
            <w:pPr>
              <w:keepLines/>
              <w:widowControl/>
              <w:autoSpaceDE/>
              <w:autoSpaceDN/>
              <w:adjustRightInd/>
              <w:contextualSpacing/>
              <w:jc w:val="both"/>
              <w:rPr>
                <w:rFonts w:ascii="Times New Roman" w:hAnsi="Times New Roman" w:cs="Times New Roman"/>
                <w:sz w:val="24"/>
                <w:szCs w:val="24"/>
              </w:rPr>
            </w:pPr>
            <w:r w:rsidRPr="007128C2">
              <w:rPr>
                <w:rFonts w:ascii="Times New Roman" w:hAnsi="Times New Roman" w:cs="Times New Roman"/>
                <w:sz w:val="24"/>
                <w:szCs w:val="24"/>
              </w:rPr>
              <w:t>«___» ________ 201</w:t>
            </w:r>
            <w:r w:rsidR="00CD5744">
              <w:rPr>
                <w:rFonts w:ascii="Times New Roman" w:hAnsi="Times New Roman" w:cs="Times New Roman"/>
                <w:sz w:val="24"/>
                <w:szCs w:val="24"/>
              </w:rPr>
              <w:t>9</w:t>
            </w:r>
            <w:r w:rsidRPr="007128C2">
              <w:rPr>
                <w:rFonts w:ascii="Times New Roman" w:hAnsi="Times New Roman" w:cs="Times New Roman"/>
                <w:sz w:val="24"/>
                <w:szCs w:val="24"/>
              </w:rPr>
              <w:t xml:space="preserve"> года </w:t>
            </w:r>
          </w:p>
          <w:p w:rsidR="007128C2" w:rsidRPr="007128C2" w:rsidRDefault="007128C2" w:rsidP="002B540E">
            <w:pPr>
              <w:keepLines/>
              <w:widowControl/>
              <w:autoSpaceDE/>
              <w:autoSpaceDN/>
              <w:adjustRightInd/>
              <w:contextualSpacing/>
              <w:jc w:val="both"/>
              <w:rPr>
                <w:rFonts w:ascii="Times New Roman" w:hAnsi="Times New Roman" w:cs="Times New Roman"/>
                <w:sz w:val="24"/>
                <w:szCs w:val="24"/>
              </w:rPr>
            </w:pPr>
            <w:r w:rsidRPr="007128C2">
              <w:rPr>
                <w:rFonts w:ascii="Times New Roman" w:hAnsi="Times New Roman" w:cs="Times New Roman"/>
                <w:sz w:val="24"/>
                <w:szCs w:val="24"/>
              </w:rPr>
              <w:t>исх.№ __________</w:t>
            </w:r>
          </w:p>
          <w:p w:rsidR="007128C2" w:rsidRPr="007128C2" w:rsidRDefault="007128C2" w:rsidP="002B540E">
            <w:pPr>
              <w:keepLines/>
              <w:widowControl/>
              <w:autoSpaceDE/>
              <w:autoSpaceDN/>
              <w:adjustRightInd/>
              <w:ind w:firstLine="709"/>
              <w:contextualSpacing/>
              <w:jc w:val="both"/>
              <w:rPr>
                <w:rFonts w:ascii="Times New Roman" w:hAnsi="Times New Roman" w:cs="Times New Roman"/>
                <w:b/>
                <w:sz w:val="24"/>
                <w:szCs w:val="24"/>
              </w:rPr>
            </w:pPr>
          </w:p>
        </w:tc>
        <w:tc>
          <w:tcPr>
            <w:tcW w:w="5069" w:type="dxa"/>
          </w:tcPr>
          <w:p w:rsidR="007128C2" w:rsidRPr="007128C2" w:rsidRDefault="007128C2" w:rsidP="002B540E">
            <w:pPr>
              <w:keepLines/>
              <w:widowControl/>
              <w:autoSpaceDE/>
              <w:autoSpaceDN/>
              <w:adjustRightInd/>
              <w:ind w:firstLine="709"/>
              <w:contextualSpacing/>
              <w:jc w:val="both"/>
              <w:rPr>
                <w:rFonts w:ascii="Times New Roman" w:hAnsi="Times New Roman" w:cs="Times New Roman"/>
                <w:b/>
                <w:sz w:val="24"/>
                <w:szCs w:val="24"/>
              </w:rPr>
            </w:pPr>
          </w:p>
        </w:tc>
      </w:tr>
    </w:tbl>
    <w:p w:rsidR="007128C2" w:rsidRPr="007128C2" w:rsidRDefault="007128C2" w:rsidP="002B540E">
      <w:pPr>
        <w:keepLines/>
        <w:widowControl/>
        <w:tabs>
          <w:tab w:val="center" w:pos="4677"/>
          <w:tab w:val="right" w:pos="9355"/>
        </w:tabs>
        <w:autoSpaceDE/>
        <w:autoSpaceDN/>
        <w:adjustRightInd/>
        <w:ind w:firstLine="539"/>
        <w:contextualSpacing/>
        <w:jc w:val="both"/>
        <w:rPr>
          <w:rFonts w:ascii="Times New Roman" w:hAnsi="Times New Roman" w:cs="Times New Roman"/>
          <w:sz w:val="24"/>
          <w:szCs w:val="24"/>
        </w:rPr>
      </w:pPr>
      <w:proofErr w:type="gramStart"/>
      <w:r w:rsidRPr="007128C2">
        <w:rPr>
          <w:rFonts w:ascii="Times New Roman" w:hAnsi="Times New Roman" w:cs="Times New Roman"/>
          <w:sz w:val="24"/>
          <w:szCs w:val="24"/>
        </w:rPr>
        <w:t xml:space="preserve">Изучив Извещение </w:t>
      </w:r>
      <w:r w:rsidR="004C486D">
        <w:rPr>
          <w:rFonts w:ascii="Times New Roman" w:hAnsi="Times New Roman" w:cs="Times New Roman"/>
          <w:sz w:val="24"/>
          <w:szCs w:val="24"/>
        </w:rPr>
        <w:t xml:space="preserve">о проведении закупки способом </w:t>
      </w:r>
      <w:r w:rsidRPr="007128C2">
        <w:rPr>
          <w:rFonts w:ascii="Times New Roman" w:hAnsi="Times New Roman" w:cs="Times New Roman"/>
          <w:sz w:val="24"/>
          <w:szCs w:val="24"/>
        </w:rPr>
        <w:t xml:space="preserve">Запроса </w:t>
      </w:r>
      <w:r>
        <w:rPr>
          <w:rFonts w:ascii="Times New Roman" w:hAnsi="Times New Roman" w:cs="Times New Roman"/>
          <w:sz w:val="24"/>
          <w:szCs w:val="24"/>
        </w:rPr>
        <w:t xml:space="preserve">котировок </w:t>
      </w:r>
      <w:r w:rsidRPr="007128C2">
        <w:rPr>
          <w:rFonts w:ascii="Times New Roman" w:hAnsi="Times New Roman" w:cs="Times New Roman"/>
          <w:sz w:val="24"/>
          <w:szCs w:val="24"/>
        </w:rPr>
        <w:t xml:space="preserve">в электронном виде № __________________________ </w:t>
      </w:r>
      <w:r w:rsidRPr="007128C2">
        <w:rPr>
          <w:rFonts w:ascii="Times New Roman" w:hAnsi="Times New Roman" w:cs="Times New Roman"/>
          <w:i/>
          <w:sz w:val="24"/>
          <w:szCs w:val="24"/>
        </w:rPr>
        <w:t>(указать номер Запроса</w:t>
      </w:r>
      <w:r w:rsidR="003D2CBB">
        <w:rPr>
          <w:rFonts w:ascii="Times New Roman" w:hAnsi="Times New Roman" w:cs="Times New Roman"/>
          <w:i/>
          <w:sz w:val="24"/>
          <w:szCs w:val="24"/>
        </w:rPr>
        <w:t xml:space="preserve"> котировок</w:t>
      </w:r>
      <w:r w:rsidRPr="007128C2">
        <w:rPr>
          <w:rFonts w:ascii="Times New Roman" w:hAnsi="Times New Roman" w:cs="Times New Roman"/>
          <w:i/>
          <w:sz w:val="24"/>
          <w:szCs w:val="24"/>
        </w:rPr>
        <w:t>)</w:t>
      </w:r>
      <w:r w:rsidRPr="007128C2">
        <w:rPr>
          <w:rFonts w:ascii="Times New Roman" w:hAnsi="Times New Roman" w:cs="Times New Roman"/>
          <w:sz w:val="24"/>
          <w:szCs w:val="24"/>
        </w:rPr>
        <w:t>, опубликованное в единой информационной системе Российской Федерации для размещения информации о закупках отдельными видами юридических лиц (</w:t>
      </w:r>
      <w:hyperlink r:id="rId16" w:history="1">
        <w:r w:rsidRPr="007128C2">
          <w:rPr>
            <w:rFonts w:ascii="Times New Roman" w:hAnsi="Times New Roman" w:cs="Times New Roman"/>
            <w:color w:val="00B0F0"/>
            <w:sz w:val="24"/>
            <w:szCs w:val="24"/>
          </w:rPr>
          <w:t>www.zakupki.gov.ru</w:t>
        </w:r>
      </w:hyperlink>
      <w:r w:rsidRPr="007128C2">
        <w:rPr>
          <w:rFonts w:ascii="Times New Roman" w:hAnsi="Times New Roman" w:cs="Times New Roman"/>
          <w:sz w:val="24"/>
          <w:szCs w:val="24"/>
        </w:rPr>
        <w:t>), и на интернет-сайтах: электронной площадки</w:t>
      </w:r>
      <w:r w:rsidRPr="007128C2">
        <w:rPr>
          <w:rFonts w:ascii="Times New Roman" w:eastAsia="Calibri" w:hAnsi="Times New Roman" w:cs="Times New Roman"/>
          <w:sz w:val="24"/>
          <w:szCs w:val="24"/>
        </w:rPr>
        <w:t xml:space="preserve"> </w:t>
      </w:r>
      <w:hyperlink r:id="rId17" w:history="1">
        <w:r w:rsidR="00946505" w:rsidRPr="00946505">
          <w:rPr>
            <w:rFonts w:ascii="Times New Roman" w:hAnsi="Times New Roman" w:cs="Times New Roman"/>
            <w:color w:val="00B0F0"/>
            <w:sz w:val="24"/>
            <w:szCs w:val="24"/>
          </w:rPr>
          <w:t>https://etp.torgi82.ru/</w:t>
        </w:r>
      </w:hyperlink>
      <w:r w:rsidRPr="007128C2">
        <w:rPr>
          <w:rFonts w:ascii="Times New Roman" w:hAnsi="Times New Roman" w:cs="Times New Roman"/>
          <w:sz w:val="24"/>
          <w:szCs w:val="24"/>
        </w:rPr>
        <w:t>, ГУП РК «Крымтеплокоммунэнерго» (</w:t>
      </w:r>
      <w:proofErr w:type="spellStart"/>
      <w:r w:rsidRPr="007128C2">
        <w:rPr>
          <w:rFonts w:ascii="Times New Roman" w:hAnsi="Times New Roman" w:cs="Times New Roman"/>
          <w:color w:val="00B0F0"/>
          <w:sz w:val="24"/>
          <w:szCs w:val="24"/>
        </w:rPr>
        <w:t>www</w:t>
      </w:r>
      <w:proofErr w:type="spellEnd"/>
      <w:r w:rsidRPr="007128C2">
        <w:rPr>
          <w:rFonts w:ascii="Times New Roman" w:hAnsi="Times New Roman" w:cs="Times New Roman"/>
          <w:color w:val="00B0F0"/>
          <w:sz w:val="24"/>
          <w:szCs w:val="24"/>
        </w:rPr>
        <w:t>.</w:t>
      </w:r>
      <w:proofErr w:type="spellStart"/>
      <w:r w:rsidRPr="007128C2">
        <w:rPr>
          <w:rFonts w:ascii="Times New Roman" w:hAnsi="Times New Roman" w:cs="Times New Roman"/>
          <w:color w:val="00B0F0"/>
          <w:sz w:val="24"/>
          <w:szCs w:val="24"/>
          <w:lang w:val="en-US"/>
        </w:rPr>
        <w:t>tce</w:t>
      </w:r>
      <w:proofErr w:type="spellEnd"/>
      <w:r w:rsidRPr="007128C2">
        <w:rPr>
          <w:rFonts w:ascii="Times New Roman" w:hAnsi="Times New Roman" w:cs="Times New Roman"/>
          <w:color w:val="00B0F0"/>
          <w:sz w:val="24"/>
          <w:szCs w:val="24"/>
        </w:rPr>
        <w:t>.</w:t>
      </w:r>
      <w:proofErr w:type="spellStart"/>
      <w:r w:rsidRPr="007128C2">
        <w:rPr>
          <w:rFonts w:ascii="Times New Roman" w:hAnsi="Times New Roman" w:cs="Times New Roman"/>
          <w:color w:val="00B0F0"/>
          <w:sz w:val="24"/>
          <w:szCs w:val="24"/>
          <w:lang w:val="en-US"/>
        </w:rPr>
        <w:t>crimea</w:t>
      </w:r>
      <w:proofErr w:type="spellEnd"/>
      <w:r w:rsidRPr="007128C2">
        <w:rPr>
          <w:rFonts w:ascii="Times New Roman" w:hAnsi="Times New Roman" w:cs="Times New Roman"/>
          <w:color w:val="00B0F0"/>
          <w:sz w:val="24"/>
          <w:szCs w:val="24"/>
        </w:rPr>
        <w:t>.</w:t>
      </w:r>
      <w:proofErr w:type="spellStart"/>
      <w:r w:rsidRPr="007128C2">
        <w:rPr>
          <w:rFonts w:ascii="Times New Roman" w:hAnsi="Times New Roman" w:cs="Times New Roman"/>
          <w:color w:val="00B0F0"/>
          <w:sz w:val="24"/>
          <w:szCs w:val="24"/>
        </w:rPr>
        <w:t>ru</w:t>
      </w:r>
      <w:proofErr w:type="spellEnd"/>
      <w:r w:rsidRPr="007128C2">
        <w:rPr>
          <w:rFonts w:ascii="Times New Roman" w:hAnsi="Times New Roman" w:cs="Times New Roman"/>
          <w:sz w:val="24"/>
          <w:szCs w:val="24"/>
        </w:rPr>
        <w:t>), и принимая установленные в них требования и условия Запроса</w:t>
      </w:r>
      <w:proofErr w:type="gramEnd"/>
      <w:r w:rsidRPr="007128C2">
        <w:rPr>
          <w:rFonts w:ascii="Times New Roman" w:hAnsi="Times New Roman" w:cs="Times New Roman"/>
          <w:sz w:val="24"/>
          <w:szCs w:val="24"/>
        </w:rPr>
        <w:t xml:space="preserve"> </w:t>
      </w:r>
      <w:r w:rsidR="003D2CBB">
        <w:rPr>
          <w:rFonts w:ascii="Times New Roman" w:hAnsi="Times New Roman" w:cs="Times New Roman"/>
          <w:sz w:val="24"/>
          <w:szCs w:val="24"/>
        </w:rPr>
        <w:t>котировок</w:t>
      </w:r>
      <w:r w:rsidRPr="007128C2">
        <w:rPr>
          <w:rFonts w:ascii="Times New Roman" w:hAnsi="Times New Roman" w:cs="Times New Roman"/>
          <w:sz w:val="24"/>
          <w:szCs w:val="24"/>
        </w:rPr>
        <w:t xml:space="preserve">, в том числе все условия Договора, включенного в </w:t>
      </w:r>
      <w:r w:rsidR="003D2CBB">
        <w:rPr>
          <w:rFonts w:ascii="Times New Roman" w:hAnsi="Times New Roman" w:cs="Times New Roman"/>
          <w:sz w:val="24"/>
          <w:szCs w:val="24"/>
        </w:rPr>
        <w:t>извещение</w:t>
      </w:r>
      <w:r w:rsidRPr="007128C2">
        <w:rPr>
          <w:rFonts w:ascii="Times New Roman" w:hAnsi="Times New Roman" w:cs="Times New Roman"/>
          <w:sz w:val="24"/>
          <w:szCs w:val="24"/>
        </w:rPr>
        <w:t xml:space="preserve"> по Запросу </w:t>
      </w:r>
      <w:r w:rsidR="003D2CBB">
        <w:rPr>
          <w:rFonts w:ascii="Times New Roman" w:hAnsi="Times New Roman" w:cs="Times New Roman"/>
          <w:sz w:val="24"/>
          <w:szCs w:val="24"/>
        </w:rPr>
        <w:t>котировок</w:t>
      </w:r>
      <w:r w:rsidRPr="007128C2">
        <w:rPr>
          <w:rFonts w:ascii="Times New Roman" w:hAnsi="Times New Roman" w:cs="Times New Roman"/>
          <w:sz w:val="24"/>
          <w:szCs w:val="24"/>
        </w:rPr>
        <w:t>, мы,</w:t>
      </w:r>
    </w:p>
    <w:p w:rsidR="007128C2" w:rsidRPr="007128C2" w:rsidRDefault="007128C2" w:rsidP="002B540E">
      <w:pPr>
        <w:keepLines/>
        <w:widowControl/>
        <w:autoSpaceDE/>
        <w:autoSpaceDN/>
        <w:adjustRightInd/>
        <w:contextualSpacing/>
        <w:jc w:val="center"/>
        <w:rPr>
          <w:rFonts w:ascii="Times New Roman" w:hAnsi="Times New Roman" w:cs="Times New Roman"/>
          <w:sz w:val="24"/>
          <w:szCs w:val="24"/>
        </w:rPr>
      </w:pPr>
      <w:r w:rsidRPr="007128C2">
        <w:rPr>
          <w:rFonts w:ascii="Times New Roman" w:hAnsi="Times New Roman" w:cs="Times New Roman"/>
          <w:sz w:val="24"/>
          <w:szCs w:val="24"/>
        </w:rPr>
        <w:t>______________________________________________________________________</w:t>
      </w:r>
    </w:p>
    <w:p w:rsidR="007128C2" w:rsidRPr="007128C2" w:rsidRDefault="007128C2" w:rsidP="002B540E">
      <w:pPr>
        <w:keepLines/>
        <w:widowControl/>
        <w:autoSpaceDE/>
        <w:autoSpaceDN/>
        <w:adjustRightInd/>
        <w:contextualSpacing/>
        <w:jc w:val="center"/>
        <w:rPr>
          <w:rFonts w:ascii="Times New Roman" w:hAnsi="Times New Roman" w:cs="Times New Roman"/>
          <w:b/>
          <w:i/>
          <w:sz w:val="24"/>
          <w:szCs w:val="24"/>
        </w:rPr>
      </w:pPr>
      <w:r w:rsidRPr="007128C2">
        <w:rPr>
          <w:rFonts w:ascii="Times New Roman" w:hAnsi="Times New Roman" w:cs="Times New Roman"/>
          <w:b/>
          <w:i/>
          <w:sz w:val="24"/>
          <w:szCs w:val="24"/>
        </w:rPr>
        <w:t>(полное наименование и юридический адрес Участника)</w:t>
      </w:r>
    </w:p>
    <w:p w:rsidR="003D2CBB" w:rsidRPr="007128C2" w:rsidRDefault="007128C2" w:rsidP="002B540E">
      <w:pPr>
        <w:keepLines/>
        <w:widowControl/>
        <w:tabs>
          <w:tab w:val="center" w:pos="4677"/>
          <w:tab w:val="left" w:pos="5400"/>
          <w:tab w:val="right" w:pos="9355"/>
        </w:tabs>
        <w:autoSpaceDE/>
        <w:autoSpaceDN/>
        <w:adjustRightInd/>
        <w:contextualSpacing/>
        <w:jc w:val="both"/>
        <w:rPr>
          <w:rFonts w:ascii="Times New Roman" w:hAnsi="Times New Roman" w:cs="Times New Roman"/>
          <w:b/>
          <w:sz w:val="24"/>
          <w:szCs w:val="24"/>
        </w:rPr>
      </w:pPr>
      <w:r w:rsidRPr="007128C2">
        <w:rPr>
          <w:rFonts w:ascii="Times New Roman" w:hAnsi="Times New Roman" w:cs="Times New Roman"/>
          <w:sz w:val="24"/>
          <w:szCs w:val="24"/>
        </w:rPr>
        <w:t xml:space="preserve">предлагаем заключить договор </w:t>
      </w:r>
      <w:r w:rsidRPr="00C05660">
        <w:rPr>
          <w:rFonts w:ascii="Times New Roman" w:hAnsi="Times New Roman" w:cs="Times New Roman"/>
          <w:sz w:val="24"/>
          <w:szCs w:val="24"/>
        </w:rPr>
        <w:t xml:space="preserve">на </w:t>
      </w:r>
      <w:r w:rsidR="00C05660" w:rsidRPr="00C05660">
        <w:rPr>
          <w:rFonts w:ascii="Times New Roman" w:hAnsi="Times New Roman" w:cs="Times New Roman"/>
          <w:sz w:val="24"/>
          <w:szCs w:val="24"/>
        </w:rPr>
        <w:t>выполнение работ</w:t>
      </w:r>
      <w:r w:rsidRPr="007128C2">
        <w:rPr>
          <w:rFonts w:ascii="Times New Roman" w:hAnsi="Times New Roman" w:cs="Times New Roman"/>
          <w:sz w:val="24"/>
          <w:szCs w:val="24"/>
        </w:rPr>
        <w:t xml:space="preserve"> _______________ </w:t>
      </w:r>
      <w:r w:rsidRPr="007128C2">
        <w:rPr>
          <w:rFonts w:ascii="Times New Roman" w:hAnsi="Times New Roman" w:cs="Times New Roman"/>
          <w:i/>
          <w:sz w:val="24"/>
          <w:szCs w:val="24"/>
        </w:rPr>
        <w:t>(указать наименование предмета)</w:t>
      </w:r>
      <w:r w:rsidRPr="007128C2">
        <w:rPr>
          <w:rFonts w:ascii="Times New Roman" w:hAnsi="Times New Roman" w:cs="Times New Roman"/>
          <w:sz w:val="24"/>
          <w:szCs w:val="24"/>
        </w:rPr>
        <w:t xml:space="preserve"> (далее – </w:t>
      </w:r>
      <w:r w:rsidR="00C05660">
        <w:rPr>
          <w:rFonts w:ascii="Times New Roman" w:hAnsi="Times New Roman" w:cs="Times New Roman"/>
          <w:sz w:val="24"/>
          <w:szCs w:val="24"/>
        </w:rPr>
        <w:t>Работы</w:t>
      </w:r>
      <w:r w:rsidRPr="007128C2">
        <w:rPr>
          <w:rFonts w:ascii="Times New Roman" w:hAnsi="Times New Roman" w:cs="Times New Roman"/>
          <w:sz w:val="24"/>
          <w:szCs w:val="24"/>
        </w:rPr>
        <w:t>)</w:t>
      </w:r>
      <w:r w:rsidR="00C855EB">
        <w:rPr>
          <w:rFonts w:ascii="Times New Roman" w:hAnsi="Times New Roman" w:cs="Times New Roman"/>
          <w:sz w:val="24"/>
          <w:szCs w:val="24"/>
        </w:rPr>
        <w:t>,</w:t>
      </w:r>
      <w:r w:rsidRPr="007128C2">
        <w:rPr>
          <w:rFonts w:ascii="Times New Roman" w:hAnsi="Times New Roman" w:cs="Times New Roman"/>
          <w:sz w:val="24"/>
          <w:szCs w:val="24"/>
        </w:rPr>
        <w:t xml:space="preserve"> </w:t>
      </w:r>
      <w:r w:rsidR="00C855EB" w:rsidRPr="00C855EB">
        <w:rPr>
          <w:rFonts w:ascii="Times New Roman" w:hAnsi="Times New Roman" w:cs="Times New Roman"/>
          <w:sz w:val="24"/>
          <w:szCs w:val="24"/>
        </w:rPr>
        <w:t>на условиях изложенных в Приложении № 1 к Письму о подаче Заявки на участие в Запросе котировок «Техническое предложение» (Форма</w:t>
      </w:r>
      <w:proofErr w:type="gramStart"/>
      <w:r w:rsidR="00C855EB" w:rsidRPr="00C855EB">
        <w:rPr>
          <w:rFonts w:ascii="Times New Roman" w:hAnsi="Times New Roman" w:cs="Times New Roman"/>
          <w:sz w:val="24"/>
          <w:szCs w:val="24"/>
        </w:rPr>
        <w:t>1</w:t>
      </w:r>
      <w:proofErr w:type="gramEnd"/>
      <w:r w:rsidR="00C855EB" w:rsidRPr="00C855EB">
        <w:rPr>
          <w:rFonts w:ascii="Times New Roman" w:hAnsi="Times New Roman" w:cs="Times New Roman"/>
          <w:sz w:val="24"/>
          <w:szCs w:val="24"/>
        </w:rPr>
        <w:t>.) и в соответствии с ценовым предложением (Письмо о подачи ценовой заявки на участие в Запросе котировок), составляющим вместе с настоящим Письмом Заявку на участие в Запросе котировок.</w:t>
      </w:r>
      <w:r w:rsidR="003D2CBB">
        <w:rPr>
          <w:rFonts w:ascii="Times New Roman" w:hAnsi="Times New Roman" w:cs="Times New Roman"/>
          <w:sz w:val="24"/>
          <w:szCs w:val="24"/>
        </w:rPr>
        <w:t>.</w:t>
      </w:r>
      <w:r w:rsidRPr="007128C2">
        <w:rPr>
          <w:rFonts w:ascii="Times New Roman" w:hAnsi="Times New Roman" w:cs="Times New Roman"/>
          <w:sz w:val="24"/>
          <w:szCs w:val="24"/>
        </w:rPr>
        <w:t xml:space="preserve"> </w:t>
      </w:r>
    </w:p>
    <w:p w:rsidR="007128C2" w:rsidRPr="007128C2" w:rsidRDefault="007128C2" w:rsidP="002B540E">
      <w:pPr>
        <w:keepLines/>
        <w:widowControl/>
        <w:autoSpaceDE/>
        <w:autoSpaceDN/>
        <w:adjustRightInd/>
        <w:ind w:firstLine="709"/>
        <w:contextualSpacing/>
        <w:jc w:val="both"/>
        <w:rPr>
          <w:rFonts w:ascii="Times New Roman" w:hAnsi="Times New Roman" w:cs="Times New Roman"/>
          <w:sz w:val="24"/>
          <w:szCs w:val="24"/>
        </w:rPr>
      </w:pPr>
      <w:r w:rsidRPr="007128C2">
        <w:rPr>
          <w:rFonts w:ascii="Times New Roman" w:hAnsi="Times New Roman" w:cs="Times New Roman"/>
          <w:sz w:val="24"/>
          <w:szCs w:val="24"/>
        </w:rPr>
        <w:t xml:space="preserve">Настоящая Заявка на участие в Запросе </w:t>
      </w:r>
      <w:r w:rsidR="00A27022">
        <w:rPr>
          <w:rFonts w:ascii="Times New Roman" w:hAnsi="Times New Roman" w:cs="Times New Roman"/>
          <w:sz w:val="24"/>
          <w:szCs w:val="24"/>
        </w:rPr>
        <w:t>котировок</w:t>
      </w:r>
      <w:r w:rsidRPr="007128C2">
        <w:rPr>
          <w:rFonts w:ascii="Times New Roman" w:hAnsi="Times New Roman" w:cs="Times New Roman"/>
          <w:b/>
          <w:i/>
          <w:sz w:val="24"/>
          <w:szCs w:val="24"/>
        </w:rPr>
        <w:t xml:space="preserve"> </w:t>
      </w:r>
      <w:r w:rsidRPr="007128C2">
        <w:rPr>
          <w:rFonts w:ascii="Times New Roman" w:hAnsi="Times New Roman" w:cs="Times New Roman"/>
          <w:sz w:val="24"/>
          <w:szCs w:val="24"/>
        </w:rPr>
        <w:t>дополняется следующими документами, включая неотъемлемые приложения:</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7020"/>
        <w:gridCol w:w="1620"/>
      </w:tblGrid>
      <w:tr w:rsidR="00EF585E" w:rsidRPr="007128C2" w:rsidTr="007128C2">
        <w:trPr>
          <w:trHeight w:val="20"/>
        </w:trPr>
        <w:tc>
          <w:tcPr>
            <w:tcW w:w="1728" w:type="dxa"/>
            <w:shd w:val="clear" w:color="auto" w:fill="auto"/>
          </w:tcPr>
          <w:p w:rsidR="00EF585E" w:rsidRPr="007128C2" w:rsidRDefault="00EF585E" w:rsidP="00EF585E">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1</w:t>
            </w:r>
          </w:p>
        </w:tc>
        <w:tc>
          <w:tcPr>
            <w:tcW w:w="7020" w:type="dxa"/>
            <w:shd w:val="clear" w:color="auto" w:fill="auto"/>
          </w:tcPr>
          <w:p w:rsidR="00EF585E" w:rsidRPr="007128C2" w:rsidRDefault="00EF585E" w:rsidP="006921D1">
            <w:pPr>
              <w:keepLines/>
              <w:autoSpaceDE/>
              <w:autoSpaceDN/>
              <w:adjustRightInd/>
              <w:contextualSpacing/>
              <w:rPr>
                <w:rFonts w:ascii="Times New Roman" w:hAnsi="Times New Roman" w:cs="Times New Roman"/>
                <w:sz w:val="22"/>
                <w:szCs w:val="22"/>
              </w:rPr>
            </w:pPr>
            <w:r w:rsidRPr="007128C2">
              <w:rPr>
                <w:rFonts w:ascii="Times New Roman" w:hAnsi="Times New Roman" w:cs="Times New Roman"/>
                <w:sz w:val="22"/>
                <w:szCs w:val="22"/>
              </w:rPr>
              <w:t xml:space="preserve">Форма 1. </w:t>
            </w:r>
            <w:r>
              <w:rPr>
                <w:rFonts w:ascii="Times New Roman" w:hAnsi="Times New Roman" w:cs="Times New Roman"/>
                <w:sz w:val="22"/>
                <w:szCs w:val="22"/>
              </w:rPr>
              <w:t>Техни</w:t>
            </w:r>
            <w:r w:rsidR="00C05660">
              <w:rPr>
                <w:rFonts w:ascii="Times New Roman" w:hAnsi="Times New Roman" w:cs="Times New Roman"/>
                <w:sz w:val="22"/>
                <w:szCs w:val="22"/>
              </w:rPr>
              <w:t>ческое</w:t>
            </w:r>
            <w:r>
              <w:rPr>
                <w:rFonts w:ascii="Times New Roman" w:hAnsi="Times New Roman" w:cs="Times New Roman"/>
                <w:sz w:val="22"/>
                <w:szCs w:val="22"/>
              </w:rPr>
              <w:t xml:space="preserve"> </w:t>
            </w:r>
            <w:r w:rsidRPr="007128C2">
              <w:rPr>
                <w:rFonts w:ascii="Times New Roman" w:hAnsi="Times New Roman" w:cs="Times New Roman"/>
                <w:sz w:val="22"/>
                <w:szCs w:val="22"/>
              </w:rPr>
              <w:t>предложение</w:t>
            </w:r>
          </w:p>
        </w:tc>
        <w:tc>
          <w:tcPr>
            <w:tcW w:w="1620" w:type="dxa"/>
            <w:shd w:val="clear" w:color="auto" w:fill="auto"/>
          </w:tcPr>
          <w:p w:rsidR="00EF585E" w:rsidRPr="007128C2" w:rsidRDefault="00EF585E" w:rsidP="00EF585E">
            <w:pPr>
              <w:keepLines/>
              <w:autoSpaceDE/>
              <w:autoSpaceDN/>
              <w:adjustRightInd/>
              <w:contextualSpacing/>
              <w:jc w:val="both"/>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EF585E" w:rsidRPr="007128C2" w:rsidTr="007128C2">
        <w:trPr>
          <w:trHeight w:val="20"/>
        </w:trPr>
        <w:tc>
          <w:tcPr>
            <w:tcW w:w="1728" w:type="dxa"/>
            <w:shd w:val="clear" w:color="auto" w:fill="auto"/>
          </w:tcPr>
          <w:p w:rsidR="00EF585E" w:rsidRPr="007128C2" w:rsidRDefault="00EF585E" w:rsidP="00EF585E">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2</w:t>
            </w:r>
          </w:p>
        </w:tc>
        <w:tc>
          <w:tcPr>
            <w:tcW w:w="7020" w:type="dxa"/>
            <w:shd w:val="clear" w:color="auto" w:fill="auto"/>
          </w:tcPr>
          <w:p w:rsidR="00EF585E" w:rsidRPr="007128C2" w:rsidRDefault="00EF585E" w:rsidP="00EF585E">
            <w:pPr>
              <w:keepLines/>
              <w:autoSpaceDE/>
              <w:autoSpaceDN/>
              <w:adjustRightInd/>
              <w:contextualSpacing/>
              <w:rPr>
                <w:rFonts w:ascii="Times New Roman" w:hAnsi="Times New Roman" w:cs="Times New Roman"/>
                <w:iCs/>
                <w:sz w:val="22"/>
                <w:szCs w:val="22"/>
              </w:rPr>
            </w:pPr>
            <w:r w:rsidRPr="007128C2">
              <w:rPr>
                <w:rFonts w:ascii="Times New Roman" w:hAnsi="Times New Roman" w:cs="Times New Roman"/>
                <w:iCs/>
                <w:sz w:val="22"/>
                <w:szCs w:val="22"/>
              </w:rPr>
              <w:t xml:space="preserve">Форма 2.Декларация соответствия Участника Запроса </w:t>
            </w:r>
            <w:r>
              <w:rPr>
                <w:rFonts w:ascii="Times New Roman" w:hAnsi="Times New Roman" w:cs="Times New Roman"/>
                <w:iCs/>
                <w:sz w:val="22"/>
                <w:szCs w:val="22"/>
              </w:rPr>
              <w:t>котировок</w:t>
            </w:r>
          </w:p>
        </w:tc>
        <w:tc>
          <w:tcPr>
            <w:tcW w:w="1620" w:type="dxa"/>
            <w:shd w:val="clear" w:color="auto" w:fill="auto"/>
          </w:tcPr>
          <w:p w:rsidR="00EF585E" w:rsidRPr="007128C2" w:rsidRDefault="00EF585E" w:rsidP="00EF585E">
            <w:pPr>
              <w:keepLines/>
              <w:autoSpaceDE/>
              <w:autoSpaceDN/>
              <w:adjustRightInd/>
              <w:contextualSpacing/>
              <w:jc w:val="both"/>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EF585E" w:rsidRPr="007128C2" w:rsidTr="007128C2">
        <w:trPr>
          <w:trHeight w:val="20"/>
        </w:trPr>
        <w:tc>
          <w:tcPr>
            <w:tcW w:w="1728" w:type="dxa"/>
            <w:shd w:val="clear" w:color="auto" w:fill="auto"/>
          </w:tcPr>
          <w:p w:rsidR="00EF585E" w:rsidRPr="007128C2" w:rsidRDefault="00EF585E" w:rsidP="00EF585E">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3</w:t>
            </w:r>
          </w:p>
        </w:tc>
        <w:tc>
          <w:tcPr>
            <w:tcW w:w="7020" w:type="dxa"/>
            <w:shd w:val="clear" w:color="auto" w:fill="auto"/>
          </w:tcPr>
          <w:p w:rsidR="00EF585E" w:rsidRPr="007128C2" w:rsidRDefault="00EF585E" w:rsidP="00EF585E">
            <w:pPr>
              <w:keepLines/>
              <w:autoSpaceDE/>
              <w:autoSpaceDN/>
              <w:adjustRightInd/>
              <w:contextualSpacing/>
              <w:rPr>
                <w:rFonts w:ascii="Times New Roman" w:hAnsi="Times New Roman" w:cs="Times New Roman"/>
                <w:iCs/>
                <w:sz w:val="22"/>
                <w:szCs w:val="22"/>
              </w:rPr>
            </w:pPr>
            <w:r>
              <w:rPr>
                <w:rFonts w:ascii="Times New Roman" w:hAnsi="Times New Roman" w:cs="Times New Roman"/>
                <w:sz w:val="22"/>
                <w:szCs w:val="22"/>
              </w:rPr>
              <w:t>Форма 3</w:t>
            </w:r>
            <w:r w:rsidRPr="007128C2">
              <w:rPr>
                <w:rFonts w:ascii="Times New Roman" w:hAnsi="Times New Roman" w:cs="Times New Roman"/>
                <w:sz w:val="22"/>
                <w:szCs w:val="22"/>
              </w:rPr>
              <w:t>. Анкета участника закупки</w:t>
            </w:r>
          </w:p>
        </w:tc>
        <w:tc>
          <w:tcPr>
            <w:tcW w:w="1620" w:type="dxa"/>
            <w:shd w:val="clear" w:color="auto" w:fill="auto"/>
          </w:tcPr>
          <w:p w:rsidR="00EF585E" w:rsidRPr="007128C2" w:rsidRDefault="00EF585E" w:rsidP="00EF585E">
            <w:pPr>
              <w:keepLines/>
              <w:autoSpaceDE/>
              <w:autoSpaceDN/>
              <w:adjustRightInd/>
              <w:contextualSpacing/>
              <w:jc w:val="both"/>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EF585E" w:rsidRPr="007128C2" w:rsidTr="007C0EEA">
        <w:trPr>
          <w:trHeight w:val="271"/>
        </w:trPr>
        <w:tc>
          <w:tcPr>
            <w:tcW w:w="1728" w:type="dxa"/>
            <w:shd w:val="clear" w:color="auto" w:fill="auto"/>
          </w:tcPr>
          <w:p w:rsidR="00EF585E" w:rsidRPr="007128C2" w:rsidRDefault="00EF585E" w:rsidP="00EF585E">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4</w:t>
            </w:r>
          </w:p>
        </w:tc>
        <w:tc>
          <w:tcPr>
            <w:tcW w:w="7020" w:type="dxa"/>
            <w:shd w:val="clear" w:color="auto" w:fill="auto"/>
          </w:tcPr>
          <w:p w:rsidR="00EF585E" w:rsidRPr="007128C2" w:rsidRDefault="00EF585E" w:rsidP="00EF585E">
            <w:pPr>
              <w:keepLines/>
              <w:autoSpaceDE/>
              <w:autoSpaceDN/>
              <w:adjustRightInd/>
              <w:contextualSpacing/>
              <w:rPr>
                <w:rFonts w:ascii="Times New Roman" w:hAnsi="Times New Roman" w:cs="Times New Roman"/>
                <w:sz w:val="22"/>
                <w:szCs w:val="22"/>
              </w:rPr>
            </w:pPr>
            <w:r w:rsidRPr="007128C2">
              <w:rPr>
                <w:rFonts w:ascii="Times New Roman" w:hAnsi="Times New Roman" w:cs="Times New Roman"/>
                <w:sz w:val="22"/>
                <w:szCs w:val="22"/>
              </w:rPr>
              <w:t xml:space="preserve">Форма </w:t>
            </w:r>
            <w:r>
              <w:rPr>
                <w:rFonts w:ascii="Times New Roman" w:hAnsi="Times New Roman" w:cs="Times New Roman"/>
                <w:sz w:val="22"/>
                <w:szCs w:val="22"/>
              </w:rPr>
              <w:t>4</w:t>
            </w:r>
            <w:r w:rsidRPr="007128C2">
              <w:rPr>
                <w:rFonts w:ascii="Times New Roman" w:hAnsi="Times New Roman" w:cs="Times New Roman"/>
                <w:sz w:val="22"/>
                <w:szCs w:val="22"/>
              </w:rPr>
              <w:t>. Письменное согласие на обработку персональных данных</w:t>
            </w:r>
          </w:p>
          <w:p w:rsidR="00EF585E" w:rsidRPr="007128C2" w:rsidRDefault="00EF585E" w:rsidP="00EF585E">
            <w:pPr>
              <w:keepLines/>
              <w:autoSpaceDE/>
              <w:autoSpaceDN/>
              <w:adjustRightInd/>
              <w:contextualSpacing/>
              <w:rPr>
                <w:rFonts w:ascii="Times New Roman" w:hAnsi="Times New Roman" w:cs="Times New Roman"/>
                <w:sz w:val="22"/>
                <w:szCs w:val="22"/>
              </w:rPr>
            </w:pPr>
          </w:p>
        </w:tc>
        <w:tc>
          <w:tcPr>
            <w:tcW w:w="1620" w:type="dxa"/>
            <w:shd w:val="clear" w:color="auto" w:fill="auto"/>
          </w:tcPr>
          <w:p w:rsidR="00EF585E" w:rsidRPr="007128C2" w:rsidRDefault="00EF585E" w:rsidP="00EF585E">
            <w:pPr>
              <w:keepLines/>
              <w:autoSpaceDE/>
              <w:autoSpaceDN/>
              <w:adjustRightInd/>
              <w:contextualSpacing/>
              <w:jc w:val="both"/>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EF585E" w:rsidRPr="007128C2" w:rsidTr="007128C2">
        <w:trPr>
          <w:trHeight w:val="20"/>
        </w:trPr>
        <w:tc>
          <w:tcPr>
            <w:tcW w:w="1728" w:type="dxa"/>
            <w:shd w:val="clear" w:color="auto" w:fill="auto"/>
          </w:tcPr>
          <w:p w:rsidR="00EF585E" w:rsidRPr="007128C2" w:rsidRDefault="00EF585E" w:rsidP="00EF585E">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5</w:t>
            </w:r>
          </w:p>
        </w:tc>
        <w:tc>
          <w:tcPr>
            <w:tcW w:w="7020" w:type="dxa"/>
            <w:shd w:val="clear" w:color="auto" w:fill="auto"/>
          </w:tcPr>
          <w:p w:rsidR="00EF585E" w:rsidRPr="007128C2" w:rsidRDefault="00EF585E" w:rsidP="00351D1E">
            <w:pPr>
              <w:keepLines/>
              <w:autoSpaceDE/>
              <w:autoSpaceDN/>
              <w:adjustRightInd/>
              <w:contextualSpacing/>
              <w:rPr>
                <w:rFonts w:ascii="Times New Roman" w:hAnsi="Times New Roman" w:cs="Times New Roman"/>
                <w:sz w:val="22"/>
                <w:szCs w:val="22"/>
              </w:rPr>
            </w:pPr>
            <w:r w:rsidRPr="007128C2">
              <w:rPr>
                <w:rFonts w:ascii="Times New Roman" w:hAnsi="Times New Roman" w:cs="Times New Roman"/>
                <w:sz w:val="22"/>
                <w:szCs w:val="22"/>
              </w:rPr>
              <w:t xml:space="preserve">Форма </w:t>
            </w:r>
            <w:r>
              <w:rPr>
                <w:rFonts w:ascii="Times New Roman" w:hAnsi="Times New Roman" w:cs="Times New Roman"/>
                <w:sz w:val="22"/>
                <w:szCs w:val="22"/>
              </w:rPr>
              <w:t>5</w:t>
            </w:r>
            <w:r w:rsidRPr="007128C2">
              <w:rPr>
                <w:rFonts w:ascii="Times New Roman" w:hAnsi="Times New Roman" w:cs="Times New Roman"/>
                <w:sz w:val="22"/>
                <w:szCs w:val="22"/>
              </w:rPr>
              <w:t xml:space="preserve">. </w:t>
            </w:r>
            <w:r w:rsidR="00351D1E" w:rsidRPr="007128C2">
              <w:rPr>
                <w:rFonts w:ascii="Times New Roman" w:hAnsi="Times New Roman" w:cs="Times New Roman"/>
                <w:sz w:val="22"/>
                <w:szCs w:val="22"/>
              </w:rPr>
              <w:t>Протокол разногласий к проекту Договора</w:t>
            </w:r>
          </w:p>
        </w:tc>
        <w:tc>
          <w:tcPr>
            <w:tcW w:w="1620" w:type="dxa"/>
            <w:shd w:val="clear" w:color="auto" w:fill="auto"/>
          </w:tcPr>
          <w:p w:rsidR="00EF585E" w:rsidRPr="007128C2" w:rsidRDefault="00EF585E" w:rsidP="00EF585E">
            <w:pPr>
              <w:keepLines/>
              <w:autoSpaceDE/>
              <w:autoSpaceDN/>
              <w:adjustRightInd/>
              <w:contextualSpacing/>
              <w:jc w:val="both"/>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EF585E" w:rsidRPr="007128C2" w:rsidTr="007128C2">
        <w:trPr>
          <w:trHeight w:val="20"/>
        </w:trPr>
        <w:tc>
          <w:tcPr>
            <w:tcW w:w="1728" w:type="dxa"/>
            <w:shd w:val="clear" w:color="auto" w:fill="auto"/>
          </w:tcPr>
          <w:p w:rsidR="00EF585E" w:rsidRPr="007128C2" w:rsidRDefault="00EF585E" w:rsidP="00EF585E">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6</w:t>
            </w:r>
          </w:p>
        </w:tc>
        <w:tc>
          <w:tcPr>
            <w:tcW w:w="7020" w:type="dxa"/>
            <w:shd w:val="clear" w:color="auto" w:fill="auto"/>
          </w:tcPr>
          <w:p w:rsidR="00EF585E" w:rsidRPr="007128C2" w:rsidRDefault="00EF585E" w:rsidP="00351D1E">
            <w:pPr>
              <w:keepLines/>
              <w:autoSpaceDE/>
              <w:autoSpaceDN/>
              <w:adjustRightInd/>
              <w:contextualSpacing/>
              <w:rPr>
                <w:rFonts w:ascii="Times New Roman" w:hAnsi="Times New Roman" w:cs="Times New Roman"/>
                <w:sz w:val="22"/>
                <w:szCs w:val="22"/>
              </w:rPr>
            </w:pPr>
            <w:r>
              <w:rPr>
                <w:rFonts w:ascii="Times New Roman" w:hAnsi="Times New Roman" w:cs="Times New Roman"/>
                <w:sz w:val="22"/>
                <w:szCs w:val="22"/>
              </w:rPr>
              <w:t>Форма 6</w:t>
            </w:r>
            <w:r w:rsidRPr="007128C2">
              <w:rPr>
                <w:rFonts w:ascii="Times New Roman" w:hAnsi="Times New Roman" w:cs="Times New Roman"/>
                <w:sz w:val="22"/>
                <w:szCs w:val="22"/>
              </w:rPr>
              <w:t xml:space="preserve">. </w:t>
            </w:r>
            <w:r w:rsidR="00351D1E" w:rsidRPr="007128C2">
              <w:rPr>
                <w:rFonts w:ascii="Times New Roman" w:hAnsi="Times New Roman" w:cs="Times New Roman"/>
                <w:sz w:val="22"/>
                <w:szCs w:val="22"/>
              </w:rPr>
              <w:t>Опись документов</w:t>
            </w:r>
          </w:p>
        </w:tc>
        <w:tc>
          <w:tcPr>
            <w:tcW w:w="1620" w:type="dxa"/>
            <w:shd w:val="clear" w:color="auto" w:fill="auto"/>
          </w:tcPr>
          <w:p w:rsidR="00EF585E" w:rsidRPr="007128C2" w:rsidRDefault="00EF585E" w:rsidP="00EF585E">
            <w:pPr>
              <w:keepLines/>
              <w:autoSpaceDE/>
              <w:autoSpaceDN/>
              <w:adjustRightInd/>
              <w:contextualSpacing/>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EF585E" w:rsidRPr="007128C2" w:rsidTr="007128C2">
        <w:trPr>
          <w:trHeight w:val="60"/>
        </w:trPr>
        <w:tc>
          <w:tcPr>
            <w:tcW w:w="1728" w:type="dxa"/>
            <w:shd w:val="clear" w:color="auto" w:fill="auto"/>
          </w:tcPr>
          <w:p w:rsidR="00EF585E" w:rsidRPr="007128C2" w:rsidRDefault="00EF585E" w:rsidP="00351D1E">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 xml:space="preserve">Приложение </w:t>
            </w:r>
            <w:r w:rsidR="00351D1E">
              <w:rPr>
                <w:rFonts w:ascii="Times New Roman" w:hAnsi="Times New Roman" w:cs="Times New Roman"/>
                <w:iCs/>
                <w:sz w:val="22"/>
                <w:szCs w:val="22"/>
              </w:rPr>
              <w:t>7</w:t>
            </w:r>
          </w:p>
        </w:tc>
        <w:tc>
          <w:tcPr>
            <w:tcW w:w="7020" w:type="dxa"/>
            <w:shd w:val="clear" w:color="auto" w:fill="auto"/>
          </w:tcPr>
          <w:p w:rsidR="00EF585E" w:rsidRPr="00E97F2F" w:rsidRDefault="00EF585E" w:rsidP="00EF585E">
            <w:pPr>
              <w:keepLines/>
              <w:autoSpaceDE/>
              <w:autoSpaceDN/>
              <w:adjustRightInd/>
              <w:contextualSpacing/>
              <w:rPr>
                <w:rFonts w:ascii="Times New Roman" w:hAnsi="Times New Roman" w:cs="Times New Roman"/>
                <w:b/>
                <w:sz w:val="22"/>
                <w:szCs w:val="22"/>
              </w:rPr>
            </w:pPr>
            <w:r w:rsidRPr="00E97F2F">
              <w:rPr>
                <w:rFonts w:ascii="Times New Roman" w:hAnsi="Times New Roman" w:cs="Times New Roman"/>
                <w:b/>
                <w:iCs/>
                <w:sz w:val="22"/>
                <w:szCs w:val="22"/>
              </w:rPr>
              <w:t>Прочие документы (перечислить)</w:t>
            </w:r>
            <w:r>
              <w:rPr>
                <w:rFonts w:ascii="Times New Roman" w:hAnsi="Times New Roman" w:cs="Times New Roman"/>
                <w:b/>
                <w:iCs/>
                <w:sz w:val="22"/>
                <w:szCs w:val="22"/>
              </w:rPr>
              <w:t>…</w:t>
            </w:r>
            <w:r w:rsidRPr="00E97F2F">
              <w:rPr>
                <w:rFonts w:ascii="Times New Roman" w:hAnsi="Times New Roman" w:cs="Times New Roman"/>
                <w:b/>
                <w:iCs/>
                <w:sz w:val="22"/>
                <w:szCs w:val="22"/>
                <w:vertAlign w:val="superscript"/>
              </w:rPr>
              <w:footnoteReference w:id="4"/>
            </w:r>
          </w:p>
        </w:tc>
        <w:tc>
          <w:tcPr>
            <w:tcW w:w="1620" w:type="dxa"/>
            <w:shd w:val="clear" w:color="auto" w:fill="auto"/>
          </w:tcPr>
          <w:p w:rsidR="00EF585E" w:rsidRPr="007128C2" w:rsidRDefault="00EF585E" w:rsidP="00EF585E">
            <w:pPr>
              <w:keepLines/>
              <w:autoSpaceDE/>
              <w:autoSpaceDN/>
              <w:adjustRightInd/>
              <w:contextualSpacing/>
              <w:rPr>
                <w:rFonts w:ascii="Times New Roman" w:hAnsi="Times New Roman" w:cs="Times New Roman"/>
                <w:iCs/>
                <w:sz w:val="22"/>
                <w:szCs w:val="22"/>
              </w:rPr>
            </w:pPr>
            <w:r>
              <w:rPr>
                <w:rFonts w:ascii="Times New Roman" w:hAnsi="Times New Roman" w:cs="Times New Roman"/>
                <w:iCs/>
                <w:sz w:val="22"/>
                <w:szCs w:val="22"/>
              </w:rPr>
              <w:t>на ___листах;</w:t>
            </w:r>
          </w:p>
        </w:tc>
      </w:tr>
      <w:tr w:rsidR="00EF585E" w:rsidRPr="007128C2" w:rsidTr="007128C2">
        <w:trPr>
          <w:trHeight w:val="60"/>
        </w:trPr>
        <w:tc>
          <w:tcPr>
            <w:tcW w:w="1728" w:type="dxa"/>
            <w:shd w:val="clear" w:color="auto" w:fill="auto"/>
          </w:tcPr>
          <w:p w:rsidR="00EF585E" w:rsidRPr="007128C2" w:rsidRDefault="00EF585E" w:rsidP="00351D1E">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 xml:space="preserve">Приложение </w:t>
            </w:r>
            <w:r w:rsidR="00351D1E">
              <w:rPr>
                <w:rFonts w:ascii="Times New Roman" w:hAnsi="Times New Roman" w:cs="Times New Roman"/>
                <w:iCs/>
                <w:sz w:val="22"/>
                <w:szCs w:val="22"/>
              </w:rPr>
              <w:t>8</w:t>
            </w:r>
            <w:r>
              <w:rPr>
                <w:rStyle w:val="afb"/>
                <w:rFonts w:ascii="Times New Roman" w:hAnsi="Times New Roman"/>
                <w:iCs/>
                <w:sz w:val="22"/>
                <w:szCs w:val="22"/>
              </w:rPr>
              <w:footnoteReference w:id="5"/>
            </w:r>
          </w:p>
        </w:tc>
        <w:tc>
          <w:tcPr>
            <w:tcW w:w="7020" w:type="dxa"/>
            <w:shd w:val="clear" w:color="auto" w:fill="auto"/>
          </w:tcPr>
          <w:p w:rsidR="00EF585E" w:rsidRPr="007128C2" w:rsidRDefault="00EF585E" w:rsidP="00EF585E">
            <w:pPr>
              <w:keepLines/>
              <w:autoSpaceDE/>
              <w:autoSpaceDN/>
              <w:adjustRightInd/>
              <w:contextualSpacing/>
              <w:rPr>
                <w:rFonts w:ascii="Times New Roman" w:hAnsi="Times New Roman" w:cs="Times New Roman"/>
                <w:iCs/>
                <w:sz w:val="22"/>
                <w:szCs w:val="22"/>
              </w:rPr>
            </w:pPr>
            <w:r w:rsidRPr="007128C2">
              <w:rPr>
                <w:rFonts w:ascii="Times New Roman" w:hAnsi="Times New Roman" w:cs="Times New Roman"/>
                <w:iCs/>
                <w:sz w:val="22"/>
                <w:szCs w:val="22"/>
              </w:rPr>
              <w:t>…</w:t>
            </w:r>
          </w:p>
        </w:tc>
        <w:tc>
          <w:tcPr>
            <w:tcW w:w="1620" w:type="dxa"/>
            <w:shd w:val="clear" w:color="auto" w:fill="auto"/>
          </w:tcPr>
          <w:p w:rsidR="00EF585E" w:rsidRPr="007128C2" w:rsidRDefault="00EF585E" w:rsidP="00EF585E">
            <w:pPr>
              <w:keepLines/>
              <w:autoSpaceDE/>
              <w:autoSpaceDN/>
              <w:adjustRightInd/>
              <w:contextualSpacing/>
              <w:jc w:val="center"/>
              <w:rPr>
                <w:rFonts w:ascii="Times New Roman" w:hAnsi="Times New Roman" w:cs="Times New Roman"/>
                <w:iCs/>
                <w:sz w:val="22"/>
                <w:szCs w:val="22"/>
              </w:rPr>
            </w:pPr>
          </w:p>
        </w:tc>
      </w:tr>
    </w:tbl>
    <w:p w:rsidR="00E97F2F" w:rsidRDefault="00E97F2F" w:rsidP="002B540E">
      <w:pPr>
        <w:keepLines/>
        <w:widowControl/>
        <w:shd w:val="clear" w:color="auto" w:fill="FFFFFF"/>
        <w:tabs>
          <w:tab w:val="left" w:pos="3562"/>
          <w:tab w:val="left" w:leader="underscore" w:pos="5774"/>
          <w:tab w:val="left" w:leader="underscore" w:pos="8218"/>
        </w:tabs>
        <w:autoSpaceDE/>
        <w:autoSpaceDN/>
        <w:adjustRightInd/>
        <w:ind w:firstLine="709"/>
        <w:contextualSpacing/>
        <w:jc w:val="both"/>
        <w:rPr>
          <w:rFonts w:ascii="Times New Roman" w:hAnsi="Times New Roman" w:cs="Times New Roman"/>
          <w:sz w:val="24"/>
          <w:szCs w:val="24"/>
        </w:rPr>
      </w:pPr>
    </w:p>
    <w:p w:rsidR="007128C2" w:rsidRPr="007128C2" w:rsidRDefault="007128C2" w:rsidP="002B540E">
      <w:pPr>
        <w:keepLines/>
        <w:widowControl/>
        <w:shd w:val="clear" w:color="auto" w:fill="FFFFFF"/>
        <w:tabs>
          <w:tab w:val="left" w:pos="3562"/>
          <w:tab w:val="left" w:leader="underscore" w:pos="5774"/>
          <w:tab w:val="left" w:leader="underscore" w:pos="8218"/>
        </w:tabs>
        <w:autoSpaceDE/>
        <w:autoSpaceDN/>
        <w:adjustRightInd/>
        <w:ind w:firstLine="709"/>
        <w:contextualSpacing/>
        <w:jc w:val="both"/>
        <w:rPr>
          <w:rFonts w:ascii="Times New Roman" w:hAnsi="Times New Roman" w:cs="Times New Roman"/>
          <w:sz w:val="24"/>
          <w:szCs w:val="24"/>
        </w:rPr>
      </w:pPr>
      <w:r w:rsidRPr="007128C2">
        <w:rPr>
          <w:rFonts w:ascii="Times New Roman" w:hAnsi="Times New Roman" w:cs="Times New Roman"/>
          <w:sz w:val="24"/>
          <w:szCs w:val="24"/>
        </w:rPr>
        <w:t>Руководитель организации</w:t>
      </w:r>
      <w:r w:rsidRPr="007128C2">
        <w:rPr>
          <w:rFonts w:ascii="Times New Roman" w:hAnsi="Times New Roman" w:cs="Times New Roman"/>
          <w:sz w:val="24"/>
          <w:szCs w:val="24"/>
        </w:rPr>
        <w:tab/>
        <w:t xml:space="preserve"> </w:t>
      </w:r>
      <w:r w:rsidRPr="007128C2">
        <w:rPr>
          <w:rFonts w:ascii="Times New Roman" w:hAnsi="Times New Roman" w:cs="Times New Roman"/>
          <w:sz w:val="24"/>
          <w:szCs w:val="24"/>
        </w:rPr>
        <w:tab/>
        <w:t>/_______________(ФИО)</w:t>
      </w:r>
    </w:p>
    <w:p w:rsidR="007128C2" w:rsidRPr="007128C2" w:rsidRDefault="007128C2" w:rsidP="002B540E">
      <w:pPr>
        <w:keepLines/>
        <w:widowControl/>
        <w:shd w:val="clear" w:color="auto" w:fill="FFFFFF"/>
        <w:tabs>
          <w:tab w:val="left" w:pos="4286"/>
          <w:tab w:val="left" w:pos="5630"/>
          <w:tab w:val="left" w:leader="underscore" w:pos="6250"/>
          <w:tab w:val="left" w:leader="underscore" w:pos="6840"/>
          <w:tab w:val="left" w:leader="underscore" w:pos="8059"/>
        </w:tabs>
        <w:autoSpaceDE/>
        <w:autoSpaceDN/>
        <w:adjustRightInd/>
        <w:ind w:left="2563" w:firstLine="709"/>
        <w:contextualSpacing/>
        <w:jc w:val="both"/>
        <w:rPr>
          <w:rFonts w:ascii="Times New Roman" w:hAnsi="Times New Roman" w:cs="Times New Roman"/>
          <w:sz w:val="24"/>
          <w:szCs w:val="24"/>
        </w:rPr>
      </w:pPr>
    </w:p>
    <w:p w:rsidR="007128C2" w:rsidRPr="007128C2" w:rsidRDefault="007128C2" w:rsidP="002B540E">
      <w:pPr>
        <w:keepLines/>
        <w:widowControl/>
        <w:shd w:val="clear" w:color="auto" w:fill="FFFFFF"/>
        <w:tabs>
          <w:tab w:val="left" w:pos="4286"/>
          <w:tab w:val="left" w:pos="5630"/>
          <w:tab w:val="left" w:leader="underscore" w:pos="6250"/>
          <w:tab w:val="left" w:leader="underscore" w:pos="6840"/>
          <w:tab w:val="left" w:leader="underscore" w:pos="8059"/>
        </w:tabs>
        <w:autoSpaceDE/>
        <w:autoSpaceDN/>
        <w:adjustRightInd/>
        <w:ind w:left="2563" w:firstLine="709"/>
        <w:contextualSpacing/>
        <w:jc w:val="both"/>
        <w:rPr>
          <w:rFonts w:ascii="Times New Roman" w:eastAsia="Calibri" w:hAnsi="Times New Roman" w:cs="Times New Roman"/>
          <w:b/>
          <w:sz w:val="28"/>
          <w:szCs w:val="28"/>
        </w:rPr>
      </w:pPr>
      <w:r w:rsidRPr="007128C2">
        <w:rPr>
          <w:rFonts w:ascii="Times New Roman" w:hAnsi="Times New Roman" w:cs="Times New Roman"/>
          <w:sz w:val="24"/>
          <w:szCs w:val="24"/>
        </w:rPr>
        <w:t xml:space="preserve">            </w:t>
      </w:r>
      <w:proofErr w:type="spellStart"/>
      <w:r w:rsidRPr="007128C2">
        <w:rPr>
          <w:rFonts w:ascii="Times New Roman" w:hAnsi="Times New Roman" w:cs="Times New Roman"/>
          <w:sz w:val="24"/>
          <w:szCs w:val="24"/>
        </w:rPr>
        <w:t>м.п</w:t>
      </w:r>
      <w:proofErr w:type="spellEnd"/>
      <w:r w:rsidRPr="007128C2">
        <w:rPr>
          <w:rFonts w:ascii="Times New Roman" w:hAnsi="Times New Roman" w:cs="Times New Roman"/>
          <w:sz w:val="24"/>
          <w:szCs w:val="24"/>
        </w:rPr>
        <w:t>.   Дата</w:t>
      </w:r>
      <w:r w:rsidRPr="007128C2">
        <w:rPr>
          <w:rFonts w:ascii="Times New Roman" w:hAnsi="Times New Roman" w:cs="Times New Roman"/>
          <w:sz w:val="24"/>
          <w:szCs w:val="24"/>
        </w:rPr>
        <w:tab/>
      </w:r>
      <w:r w:rsidRPr="007128C2">
        <w:rPr>
          <w:rFonts w:ascii="Times New Roman" w:hAnsi="Times New Roman" w:cs="Times New Roman"/>
          <w:sz w:val="24"/>
          <w:szCs w:val="24"/>
        </w:rPr>
        <w:tab/>
        <w:t>/</w:t>
      </w:r>
      <w:r w:rsidRPr="007128C2">
        <w:rPr>
          <w:rFonts w:ascii="Times New Roman" w:hAnsi="Times New Roman" w:cs="Times New Roman"/>
          <w:sz w:val="24"/>
          <w:szCs w:val="24"/>
        </w:rPr>
        <w:tab/>
        <w:t>/</w:t>
      </w:r>
      <w:r w:rsidRPr="007128C2">
        <w:rPr>
          <w:rFonts w:ascii="Times New Roman" w:hAnsi="Times New Roman" w:cs="Times New Roman"/>
          <w:sz w:val="24"/>
          <w:szCs w:val="24"/>
        </w:rPr>
        <w:tab/>
      </w:r>
    </w:p>
    <w:p w:rsidR="007C3C1F" w:rsidRPr="00D10EF9" w:rsidRDefault="007C3C1F" w:rsidP="004772E4">
      <w:pPr>
        <w:pStyle w:val="af2"/>
        <w:jc w:val="right"/>
      </w:pPr>
      <w:bookmarkStart w:id="56" w:name="_Toc527375145"/>
      <w:bookmarkStart w:id="57" w:name="_Toc528760224"/>
      <w:r w:rsidRPr="00D10EF9">
        <w:lastRenderedPageBreak/>
        <w:t xml:space="preserve">Приложение № </w:t>
      </w:r>
      <w:r>
        <w:t>1</w:t>
      </w:r>
      <w:r w:rsidRPr="00D10EF9">
        <w:t xml:space="preserve"> </w:t>
      </w:r>
      <w:proofErr w:type="gramStart"/>
      <w:r w:rsidRPr="00D10EF9">
        <w:t>к</w:t>
      </w:r>
      <w:bookmarkEnd w:id="56"/>
      <w:bookmarkEnd w:id="57"/>
      <w:proofErr w:type="gramEnd"/>
      <w:r w:rsidRPr="00D10EF9">
        <w:t xml:space="preserve"> </w:t>
      </w:r>
    </w:p>
    <w:p w:rsidR="004C486D" w:rsidRDefault="007C3C1F" w:rsidP="002B540E">
      <w:pPr>
        <w:keepLines/>
        <w:widowControl/>
        <w:autoSpaceDE/>
        <w:autoSpaceDN/>
        <w:adjustRightInd/>
        <w:ind w:left="709"/>
        <w:contextualSpacing/>
        <w:jc w:val="right"/>
        <w:rPr>
          <w:rFonts w:ascii="Times New Roman" w:hAnsi="Times New Roman" w:cs="Times New Roman"/>
          <w:sz w:val="16"/>
          <w:szCs w:val="16"/>
          <w:lang w:eastAsia="en-US"/>
        </w:rPr>
      </w:pPr>
      <w:r w:rsidRPr="00D10EF9">
        <w:rPr>
          <w:rFonts w:ascii="Times New Roman" w:hAnsi="Times New Roman" w:cs="Times New Roman"/>
          <w:sz w:val="16"/>
          <w:szCs w:val="16"/>
          <w:lang w:eastAsia="en-US"/>
        </w:rPr>
        <w:t xml:space="preserve">Письму о подаче Заявки на участие </w:t>
      </w:r>
    </w:p>
    <w:p w:rsidR="007C3C1F" w:rsidRPr="00D10EF9" w:rsidRDefault="007C3C1F" w:rsidP="002B540E">
      <w:pPr>
        <w:keepLines/>
        <w:widowControl/>
        <w:autoSpaceDE/>
        <w:autoSpaceDN/>
        <w:adjustRightInd/>
        <w:ind w:left="709"/>
        <w:contextualSpacing/>
        <w:jc w:val="right"/>
        <w:rPr>
          <w:rFonts w:ascii="Times New Roman" w:hAnsi="Times New Roman" w:cs="Times New Roman"/>
          <w:sz w:val="16"/>
          <w:szCs w:val="16"/>
          <w:lang w:eastAsia="en-US"/>
        </w:rPr>
      </w:pPr>
      <w:r w:rsidRPr="00D10EF9">
        <w:rPr>
          <w:rFonts w:ascii="Times New Roman" w:hAnsi="Times New Roman" w:cs="Times New Roman"/>
          <w:sz w:val="16"/>
          <w:szCs w:val="16"/>
          <w:lang w:eastAsia="en-US"/>
        </w:rPr>
        <w:t xml:space="preserve">в Запросе </w:t>
      </w:r>
      <w:r w:rsidR="00167B26">
        <w:rPr>
          <w:rFonts w:ascii="Times New Roman" w:hAnsi="Times New Roman" w:cs="Times New Roman"/>
          <w:sz w:val="16"/>
          <w:szCs w:val="16"/>
          <w:lang w:eastAsia="en-US"/>
        </w:rPr>
        <w:t>котировок</w:t>
      </w:r>
    </w:p>
    <w:p w:rsidR="007C3C1F" w:rsidRPr="00D10EF9" w:rsidRDefault="007C3C1F" w:rsidP="004772E4">
      <w:pPr>
        <w:rPr>
          <w:rFonts w:eastAsia="Calibri"/>
        </w:rPr>
      </w:pPr>
    </w:p>
    <w:p w:rsidR="007A0338" w:rsidRPr="007A0338" w:rsidRDefault="007A0338" w:rsidP="007A0338">
      <w:pPr>
        <w:pStyle w:val="18"/>
        <w:spacing w:after="120"/>
        <w:ind w:left="709"/>
        <w:jc w:val="both"/>
        <w:rPr>
          <w:b w:val="0"/>
        </w:rPr>
      </w:pPr>
      <w:r w:rsidRPr="007A0338">
        <w:rPr>
          <w:rFonts w:eastAsia="Calibri"/>
          <w:b w:val="0"/>
          <w:i/>
          <w:lang w:val="x-none"/>
        </w:rPr>
        <w:t>Форма </w:t>
      </w:r>
      <w:r w:rsidRPr="007A0338">
        <w:rPr>
          <w:rFonts w:eastAsia="Calibri"/>
          <w:b w:val="0"/>
          <w:i/>
        </w:rPr>
        <w:t>1</w:t>
      </w:r>
      <w:r w:rsidRPr="007A0338">
        <w:rPr>
          <w:rFonts w:eastAsia="Calibri"/>
          <w:b w:val="0"/>
          <w:i/>
          <w:lang w:val="x-none"/>
        </w:rPr>
        <w:t>.</w:t>
      </w:r>
      <w:r w:rsidRPr="007A0338">
        <w:rPr>
          <w:rStyle w:val="aff1"/>
          <w:b/>
          <w:i/>
        </w:rPr>
        <w:t>Техническое предложение</w:t>
      </w:r>
      <w:r w:rsidRPr="007A0338">
        <w:rPr>
          <w:rStyle w:val="afb"/>
          <w:b w:val="0"/>
          <w:bCs/>
          <w:i/>
        </w:rPr>
        <w:footnoteReference w:id="6"/>
      </w:r>
    </w:p>
    <w:p w:rsidR="007A0338" w:rsidRPr="00197744" w:rsidRDefault="007A0338" w:rsidP="007A0338">
      <w:pPr>
        <w:ind w:right="23" w:firstLine="709"/>
        <w:jc w:val="both"/>
        <w:rPr>
          <w:rFonts w:ascii="Times New Roman" w:hAnsi="Times New Roman" w:cs="Times New Roman"/>
          <w:sz w:val="24"/>
          <w:szCs w:val="24"/>
        </w:rPr>
      </w:pPr>
    </w:p>
    <w:p w:rsidR="007A0338" w:rsidRPr="00C77C08" w:rsidRDefault="007A0338" w:rsidP="007A0338">
      <w:pPr>
        <w:ind w:right="23" w:firstLine="709"/>
        <w:jc w:val="both"/>
        <w:rPr>
          <w:rFonts w:ascii="Times New Roman" w:hAnsi="Times New Roman" w:cs="Times New Roman"/>
          <w:sz w:val="24"/>
          <w:szCs w:val="24"/>
        </w:rPr>
      </w:pPr>
      <w:r w:rsidRPr="00C77C08">
        <w:rPr>
          <w:rFonts w:ascii="Times New Roman" w:hAnsi="Times New Roman" w:cs="Times New Roman"/>
          <w:sz w:val="24"/>
          <w:szCs w:val="24"/>
        </w:rPr>
        <w:t xml:space="preserve">Мы, </w:t>
      </w:r>
      <w:r w:rsidRPr="00C77C08">
        <w:rPr>
          <w:rFonts w:ascii="Times New Roman" w:hAnsi="Times New Roman" w:cs="Times New Roman"/>
          <w:b/>
          <w:sz w:val="24"/>
          <w:szCs w:val="24"/>
        </w:rPr>
        <w:t xml:space="preserve">_______________ </w:t>
      </w:r>
      <w:r w:rsidRPr="00C77C08">
        <w:rPr>
          <w:rFonts w:ascii="Times New Roman" w:hAnsi="Times New Roman" w:cs="Times New Roman"/>
          <w:i/>
          <w:sz w:val="24"/>
          <w:szCs w:val="24"/>
        </w:rPr>
        <w:t>(наименование организации)</w:t>
      </w:r>
      <w:r w:rsidRPr="00C77C08">
        <w:rPr>
          <w:rFonts w:ascii="Times New Roman" w:hAnsi="Times New Roman" w:cs="Times New Roman"/>
          <w:b/>
          <w:sz w:val="24"/>
          <w:szCs w:val="24"/>
        </w:rPr>
        <w:t xml:space="preserve"> </w:t>
      </w:r>
      <w:r w:rsidRPr="00C77C08">
        <w:rPr>
          <w:rFonts w:ascii="Times New Roman" w:hAnsi="Times New Roman" w:cs="Times New Roman"/>
          <w:sz w:val="24"/>
          <w:szCs w:val="24"/>
        </w:rPr>
        <w:t>нижеподписавшиеся, сообщаем о своем согласии со всеми условиями Приложение №1 «Техническое задание», Приложение №2 «Проект договора» к извещению о запросе котировок в электронной форме.</w:t>
      </w:r>
    </w:p>
    <w:p w:rsidR="007A0338" w:rsidRPr="00C77C08" w:rsidRDefault="007A0338" w:rsidP="007A0338">
      <w:pPr>
        <w:ind w:right="23" w:firstLine="709"/>
        <w:jc w:val="both"/>
        <w:rPr>
          <w:rFonts w:ascii="Times New Roman" w:hAnsi="Times New Roman" w:cs="Times New Roman"/>
          <w:sz w:val="24"/>
          <w:szCs w:val="24"/>
        </w:rPr>
      </w:pPr>
      <w:r w:rsidRPr="00C77C08">
        <w:rPr>
          <w:rFonts w:ascii="Times New Roman" w:hAnsi="Times New Roman" w:cs="Times New Roman"/>
          <w:sz w:val="24"/>
          <w:szCs w:val="24"/>
        </w:rPr>
        <w:t>Положения Приложения №1 «Техническое задание», Приложения №2 «Проект договора» к извещению о запросе котировок в электронной форме нами изучены и являются понятными по всем пунктам.</w:t>
      </w:r>
    </w:p>
    <w:p w:rsidR="007A0338" w:rsidRPr="00C77C08" w:rsidRDefault="007A0338" w:rsidP="007A0338">
      <w:pPr>
        <w:ind w:right="23" w:firstLine="709"/>
        <w:jc w:val="both"/>
        <w:rPr>
          <w:rFonts w:ascii="Times New Roman" w:hAnsi="Times New Roman" w:cs="Times New Roman"/>
          <w:sz w:val="24"/>
          <w:szCs w:val="24"/>
          <w:lang w:eastAsia="en-US"/>
        </w:rPr>
      </w:pPr>
      <w:r w:rsidRPr="00C77C08">
        <w:rPr>
          <w:rFonts w:ascii="Times New Roman" w:hAnsi="Times New Roman" w:cs="Times New Roman"/>
          <w:sz w:val="24"/>
          <w:szCs w:val="24"/>
          <w:lang w:eastAsia="en-US"/>
        </w:rPr>
        <w:t xml:space="preserve">Мы обязуемся, в случае принятия нашей Заявки на участие в запросе </w:t>
      </w:r>
      <w:r>
        <w:rPr>
          <w:rFonts w:ascii="Times New Roman" w:hAnsi="Times New Roman" w:cs="Times New Roman"/>
          <w:sz w:val="24"/>
          <w:szCs w:val="24"/>
          <w:lang w:eastAsia="en-US"/>
        </w:rPr>
        <w:t>котировок</w:t>
      </w:r>
      <w:r w:rsidRPr="00C77C08">
        <w:rPr>
          <w:rFonts w:ascii="Times New Roman" w:hAnsi="Times New Roman" w:cs="Times New Roman"/>
          <w:sz w:val="24"/>
          <w:szCs w:val="24"/>
          <w:lang w:eastAsia="en-US"/>
        </w:rPr>
        <w:t xml:space="preserve">, выполнить работы в объеме и в строгом соответствии с </w:t>
      </w:r>
      <w:r w:rsidRPr="00C77C08">
        <w:rPr>
          <w:rFonts w:ascii="Times New Roman" w:hAnsi="Times New Roman" w:cs="Times New Roman"/>
          <w:sz w:val="24"/>
          <w:szCs w:val="24"/>
        </w:rPr>
        <w:t>Приложением №1 «Техническое задание» к извещению о запросе котировок в электронной форме,</w:t>
      </w:r>
      <w:r w:rsidRPr="00C77C08">
        <w:rPr>
          <w:rFonts w:ascii="Times New Roman" w:hAnsi="Times New Roman" w:cs="Times New Roman"/>
          <w:sz w:val="24"/>
          <w:szCs w:val="24"/>
          <w:lang w:eastAsia="en-US"/>
        </w:rPr>
        <w:t xml:space="preserve"> а также на условиях, определенных </w:t>
      </w:r>
      <w:r w:rsidRPr="00C77C08">
        <w:rPr>
          <w:rFonts w:ascii="Times New Roman" w:hAnsi="Times New Roman" w:cs="Times New Roman"/>
          <w:sz w:val="24"/>
          <w:szCs w:val="24"/>
        </w:rPr>
        <w:t>Приложением №2 «Проект договора» к извещению о запросе котировок в электронной форме</w:t>
      </w:r>
      <w:r w:rsidRPr="00C77C08">
        <w:rPr>
          <w:rFonts w:ascii="Times New Roman" w:hAnsi="Times New Roman" w:cs="Times New Roman"/>
          <w:sz w:val="24"/>
          <w:szCs w:val="24"/>
          <w:lang w:eastAsia="en-US"/>
        </w:rPr>
        <w:t>.</w:t>
      </w:r>
    </w:p>
    <w:p w:rsidR="007A0338" w:rsidRPr="00C77C08" w:rsidRDefault="007A0338" w:rsidP="007A0338">
      <w:pPr>
        <w:ind w:right="23" w:firstLine="709"/>
        <w:jc w:val="both"/>
        <w:rPr>
          <w:rFonts w:ascii="Times New Roman" w:hAnsi="Times New Roman" w:cs="Times New Roman"/>
          <w:sz w:val="24"/>
          <w:szCs w:val="24"/>
          <w:lang w:eastAsia="en-US"/>
        </w:rPr>
      </w:pPr>
    </w:p>
    <w:p w:rsidR="007A0338" w:rsidRPr="00724D6E" w:rsidRDefault="007A0338" w:rsidP="007A0338">
      <w:pPr>
        <w:widowControl/>
        <w:numPr>
          <w:ilvl w:val="2"/>
          <w:numId w:val="9"/>
        </w:numPr>
        <w:tabs>
          <w:tab w:val="num" w:pos="1571"/>
        </w:tabs>
        <w:autoSpaceDE/>
        <w:autoSpaceDN/>
        <w:adjustRightInd/>
        <w:spacing w:after="120"/>
        <w:ind w:left="709" w:hanging="709"/>
        <w:contextualSpacing/>
        <w:jc w:val="both"/>
        <w:rPr>
          <w:rFonts w:ascii="Times New Roman" w:hAnsi="Times New Roman" w:cs="Times New Roman"/>
          <w:sz w:val="22"/>
          <w:szCs w:val="22"/>
        </w:rPr>
      </w:pPr>
      <w:r w:rsidRPr="00724D6E">
        <w:rPr>
          <w:rFonts w:ascii="Times New Roman" w:hAnsi="Times New Roman" w:cs="Times New Roman"/>
          <w:sz w:val="22"/>
          <w:szCs w:val="22"/>
        </w:rPr>
        <w:t>Описа</w:t>
      </w:r>
      <w:r w:rsidR="004A0A73">
        <w:rPr>
          <w:rFonts w:ascii="Times New Roman" w:hAnsi="Times New Roman" w:cs="Times New Roman"/>
          <w:sz w:val="22"/>
          <w:szCs w:val="22"/>
        </w:rPr>
        <w:t>ние подходов к выполнению работ</w:t>
      </w:r>
      <w:r w:rsidRPr="00724D6E">
        <w:rPr>
          <w:rFonts w:ascii="Times New Roman" w:hAnsi="Times New Roman" w:cs="Times New Roman"/>
          <w:sz w:val="22"/>
          <w:szCs w:val="22"/>
        </w:rPr>
        <w:t>: ____________________________.</w:t>
      </w:r>
    </w:p>
    <w:p w:rsidR="007A0338" w:rsidRPr="00C77C08" w:rsidRDefault="007A0338" w:rsidP="007A0338">
      <w:pPr>
        <w:widowControl/>
        <w:numPr>
          <w:ilvl w:val="2"/>
          <w:numId w:val="9"/>
        </w:numPr>
        <w:tabs>
          <w:tab w:val="num" w:pos="1571"/>
        </w:tabs>
        <w:autoSpaceDE/>
        <w:autoSpaceDN/>
        <w:adjustRightInd/>
        <w:ind w:left="1571" w:hanging="1571"/>
        <w:contextualSpacing/>
        <w:jc w:val="both"/>
        <w:rPr>
          <w:rFonts w:ascii="Times New Roman" w:hAnsi="Times New Roman" w:cs="Times New Roman"/>
          <w:sz w:val="22"/>
          <w:szCs w:val="22"/>
        </w:rPr>
      </w:pPr>
      <w:r w:rsidRPr="00C77C08">
        <w:rPr>
          <w:rFonts w:ascii="Times New Roman" w:hAnsi="Times New Roman" w:cs="Times New Roman"/>
          <w:sz w:val="22"/>
          <w:szCs w:val="22"/>
        </w:rPr>
        <w:t>Записка по организации выполнения работ</w:t>
      </w:r>
      <w:r>
        <w:rPr>
          <w:rFonts w:ascii="Times New Roman" w:hAnsi="Times New Roman" w:cs="Times New Roman"/>
          <w:sz w:val="22"/>
          <w:szCs w:val="22"/>
        </w:rPr>
        <w:t>:</w:t>
      </w:r>
      <w:r w:rsidRPr="00C77C08">
        <w:rPr>
          <w:rFonts w:ascii="Times New Roman" w:hAnsi="Times New Roman" w:cs="Times New Roman"/>
          <w:sz w:val="22"/>
          <w:szCs w:val="22"/>
        </w:rPr>
        <w:t xml:space="preserve">  __________________________.</w:t>
      </w:r>
    </w:p>
    <w:p w:rsidR="000F21E9" w:rsidRDefault="000F21E9" w:rsidP="004772E4"/>
    <w:p w:rsidR="00BF194F" w:rsidRDefault="00BF194F" w:rsidP="004772E4"/>
    <w:p w:rsidR="00BF194F" w:rsidRPr="00BF194F" w:rsidRDefault="00BF194F" w:rsidP="004772E4">
      <w:pPr>
        <w:rPr>
          <w:rFonts w:ascii="Times New Roman" w:hAnsi="Times New Roman" w:cs="Times New Roman"/>
          <w:sz w:val="24"/>
          <w:szCs w:val="24"/>
        </w:rPr>
      </w:pPr>
    </w:p>
    <w:p w:rsidR="00D10EF9" w:rsidRPr="00D10EF9" w:rsidRDefault="00D10EF9" w:rsidP="004772E4">
      <w:pPr>
        <w:pStyle w:val="af2"/>
        <w:jc w:val="right"/>
      </w:pPr>
      <w:bookmarkStart w:id="58" w:name="_Toc527375148"/>
      <w:bookmarkStart w:id="59" w:name="_Toc528760225"/>
      <w:r w:rsidRPr="00D10EF9">
        <w:lastRenderedPageBreak/>
        <w:t xml:space="preserve">Приложение № 2 </w:t>
      </w:r>
      <w:proofErr w:type="gramStart"/>
      <w:r w:rsidRPr="00D10EF9">
        <w:t>к</w:t>
      </w:r>
      <w:bookmarkEnd w:id="58"/>
      <w:bookmarkEnd w:id="59"/>
      <w:proofErr w:type="gramEnd"/>
      <w:r w:rsidRPr="00D10EF9">
        <w:t xml:space="preserve"> </w:t>
      </w:r>
    </w:p>
    <w:p w:rsidR="00D10EF9" w:rsidRPr="00D10EF9" w:rsidRDefault="00D10EF9" w:rsidP="002B540E">
      <w:pPr>
        <w:keepLines/>
        <w:widowControl/>
        <w:autoSpaceDE/>
        <w:autoSpaceDN/>
        <w:adjustRightInd/>
        <w:ind w:left="709"/>
        <w:contextualSpacing/>
        <w:jc w:val="right"/>
        <w:rPr>
          <w:rFonts w:ascii="Times New Roman" w:hAnsi="Times New Roman" w:cs="Times New Roman"/>
          <w:sz w:val="16"/>
          <w:szCs w:val="16"/>
          <w:lang w:eastAsia="en-US"/>
        </w:rPr>
      </w:pPr>
      <w:r w:rsidRPr="00D10EF9">
        <w:rPr>
          <w:rFonts w:ascii="Times New Roman" w:hAnsi="Times New Roman" w:cs="Times New Roman"/>
          <w:sz w:val="16"/>
          <w:szCs w:val="16"/>
          <w:lang w:eastAsia="en-US"/>
        </w:rPr>
        <w:t xml:space="preserve">Письму о подаче Заявки на участие в Запросе </w:t>
      </w:r>
      <w:r w:rsidR="00167B26">
        <w:rPr>
          <w:rFonts w:ascii="Times New Roman" w:hAnsi="Times New Roman" w:cs="Times New Roman"/>
          <w:sz w:val="16"/>
          <w:szCs w:val="16"/>
          <w:lang w:eastAsia="en-US"/>
        </w:rPr>
        <w:t>котировок</w:t>
      </w:r>
    </w:p>
    <w:p w:rsidR="00D10EF9" w:rsidRPr="00D10EF9" w:rsidRDefault="00D10EF9" w:rsidP="004772E4">
      <w:pPr>
        <w:rPr>
          <w:rFonts w:eastAsia="Calibri"/>
        </w:rPr>
      </w:pPr>
    </w:p>
    <w:p w:rsidR="00D10EF9" w:rsidRPr="00666866" w:rsidRDefault="00D10EF9" w:rsidP="00666866">
      <w:pPr>
        <w:jc w:val="center"/>
        <w:rPr>
          <w:rFonts w:ascii="Times New Roman" w:eastAsia="Calibri" w:hAnsi="Times New Roman" w:cs="Times New Roman"/>
          <w:b/>
          <w:sz w:val="36"/>
          <w:szCs w:val="26"/>
          <w:vertAlign w:val="superscript"/>
        </w:rPr>
      </w:pPr>
      <w:r w:rsidRPr="00666866">
        <w:rPr>
          <w:rFonts w:ascii="Times New Roman" w:eastAsia="Calibri" w:hAnsi="Times New Roman" w:cs="Times New Roman"/>
          <w:b/>
          <w:sz w:val="24"/>
        </w:rPr>
        <w:t xml:space="preserve">Форма 2.Декларация соответствия Участника Запроса </w:t>
      </w:r>
      <w:r w:rsidR="00167B26" w:rsidRPr="00666866">
        <w:rPr>
          <w:rFonts w:ascii="Times New Roman" w:eastAsia="Calibri" w:hAnsi="Times New Roman" w:cs="Times New Roman"/>
          <w:b/>
          <w:sz w:val="24"/>
        </w:rPr>
        <w:t>котировок</w:t>
      </w:r>
    </w:p>
    <w:p w:rsidR="00D10EF9" w:rsidRPr="00D10EF9" w:rsidRDefault="00D10EF9" w:rsidP="004772E4">
      <w:pPr>
        <w:rPr>
          <w:rFonts w:eastAsia="Calibri"/>
        </w:rPr>
      </w:pPr>
    </w:p>
    <w:p w:rsidR="00D10EF9" w:rsidRPr="00D10EF9" w:rsidRDefault="00D10EF9" w:rsidP="002B540E">
      <w:pPr>
        <w:keepLines/>
        <w:widowControl/>
        <w:ind w:left="567"/>
        <w:contextualSpacing/>
        <w:jc w:val="center"/>
        <w:rPr>
          <w:rFonts w:ascii="Times New Roman" w:eastAsia="Calibri" w:hAnsi="Times New Roman" w:cs="Times New Roman"/>
          <w:b/>
          <w:sz w:val="24"/>
          <w:szCs w:val="24"/>
        </w:rPr>
      </w:pPr>
      <w:r w:rsidRPr="00D10EF9">
        <w:rPr>
          <w:rFonts w:ascii="Times New Roman" w:eastAsia="Calibri" w:hAnsi="Times New Roman" w:cs="Times New Roman"/>
          <w:b/>
          <w:sz w:val="24"/>
          <w:szCs w:val="24"/>
        </w:rPr>
        <w:t xml:space="preserve">ДЕКЛАРАЦИЯ СООТВЕТСТВИЯ УЧАСТНИКА ЗАПРОСА </w:t>
      </w:r>
      <w:r w:rsidR="00167B26">
        <w:rPr>
          <w:rFonts w:ascii="Times New Roman" w:eastAsia="Calibri" w:hAnsi="Times New Roman" w:cs="Times New Roman"/>
          <w:b/>
          <w:sz w:val="24"/>
          <w:szCs w:val="24"/>
        </w:rPr>
        <w:t>КОТИРОВОК</w:t>
      </w:r>
    </w:p>
    <w:p w:rsidR="00D10EF9" w:rsidRPr="00D10EF9" w:rsidRDefault="00D10EF9" w:rsidP="002B540E">
      <w:pPr>
        <w:keepLines/>
        <w:widowControl/>
        <w:ind w:firstLine="567"/>
        <w:contextualSpacing/>
        <w:jc w:val="both"/>
        <w:rPr>
          <w:rFonts w:ascii="Times New Roman" w:eastAsia="Calibri" w:hAnsi="Times New Roman" w:cs="Times New Roman"/>
          <w:sz w:val="24"/>
          <w:szCs w:val="24"/>
        </w:rPr>
      </w:pPr>
      <w:r w:rsidRPr="00D10EF9">
        <w:rPr>
          <w:rFonts w:ascii="Times New Roman" w:eastAsia="Calibri" w:hAnsi="Times New Roman" w:cs="Times New Roman"/>
          <w:sz w:val="24"/>
          <w:szCs w:val="24"/>
        </w:rPr>
        <w:t xml:space="preserve">Настоящим подтверждаем, что________ </w:t>
      </w:r>
      <w:r w:rsidRPr="00D10EF9">
        <w:rPr>
          <w:rFonts w:ascii="Times New Roman" w:eastAsia="Calibri" w:hAnsi="Times New Roman" w:cs="Times New Roman"/>
          <w:color w:val="548DD4"/>
          <w:sz w:val="24"/>
          <w:szCs w:val="24"/>
        </w:rPr>
        <w:t>[указать наименование Участника закупки]</w:t>
      </w:r>
      <w:r w:rsidRPr="00D10EF9">
        <w:rPr>
          <w:rFonts w:ascii="Times New Roman" w:eastAsia="Calibri" w:hAnsi="Times New Roman" w:cs="Times New Roman"/>
          <w:sz w:val="24"/>
          <w:szCs w:val="24"/>
        </w:rPr>
        <w:t xml:space="preserve"> соответствует приведенным ниже требованиям на дату подачи Заявки на участие в Запросе </w:t>
      </w:r>
      <w:r w:rsidR="00167B26">
        <w:rPr>
          <w:rFonts w:ascii="Times New Roman" w:eastAsia="Calibri" w:hAnsi="Times New Roman" w:cs="Times New Roman"/>
          <w:sz w:val="24"/>
          <w:szCs w:val="24"/>
        </w:rPr>
        <w:t>котировок</w:t>
      </w:r>
      <w:r w:rsidRPr="00D10EF9">
        <w:rPr>
          <w:rFonts w:ascii="Times New Roman" w:eastAsia="Calibri" w:hAnsi="Times New Roman" w:cs="Times New Roman"/>
          <w:sz w:val="24"/>
          <w:szCs w:val="24"/>
        </w:rPr>
        <w:t>:</w:t>
      </w:r>
    </w:p>
    <w:p w:rsidR="00D10EF9" w:rsidRPr="00D10EF9" w:rsidRDefault="00D10EF9" w:rsidP="002B540E">
      <w:pPr>
        <w:keepLines/>
        <w:widowControl/>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 xml:space="preserve">1. Соответствие Участника Запроса </w:t>
      </w:r>
      <w:r w:rsidR="00167B26">
        <w:rPr>
          <w:rFonts w:ascii="Times New Roman" w:hAnsi="Times New Roman" w:cs="Times New Roman"/>
          <w:sz w:val="24"/>
          <w:szCs w:val="24"/>
        </w:rPr>
        <w:t>котировок</w:t>
      </w:r>
      <w:r w:rsidRPr="00D10EF9">
        <w:rPr>
          <w:rFonts w:ascii="Times New Roman" w:hAnsi="Times New Roman" w:cs="Times New Roman"/>
          <w:sz w:val="24"/>
          <w:szCs w:val="24"/>
        </w:rPr>
        <w:t xml:space="preserve"> требованиям, устанавливаемым в соответствии с законодательством Российской Федерации к лицам, осуществляющим поставки Продукции, являющейся предметом Запроса </w:t>
      </w:r>
      <w:r w:rsidR="00167B26">
        <w:rPr>
          <w:rFonts w:ascii="Times New Roman" w:hAnsi="Times New Roman" w:cs="Times New Roman"/>
          <w:sz w:val="24"/>
          <w:szCs w:val="24"/>
        </w:rPr>
        <w:t>котировок</w:t>
      </w:r>
      <w:r w:rsidRPr="00D10EF9">
        <w:rPr>
          <w:rFonts w:ascii="Times New Roman" w:hAnsi="Times New Roman" w:cs="Times New Roman"/>
          <w:sz w:val="24"/>
          <w:szCs w:val="24"/>
        </w:rPr>
        <w:t>.</w:t>
      </w:r>
    </w:p>
    <w:p w:rsidR="00D10EF9" w:rsidRPr="00D10EF9" w:rsidRDefault="00D10EF9" w:rsidP="002B540E">
      <w:pPr>
        <w:keepLines/>
        <w:widowControl/>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 xml:space="preserve">2. </w:t>
      </w:r>
      <w:proofErr w:type="spellStart"/>
      <w:r w:rsidRPr="00D10EF9">
        <w:rPr>
          <w:rFonts w:ascii="Times New Roman" w:hAnsi="Times New Roman" w:cs="Times New Roman"/>
          <w:sz w:val="24"/>
          <w:szCs w:val="24"/>
        </w:rPr>
        <w:t>Непроведение</w:t>
      </w:r>
      <w:proofErr w:type="spellEnd"/>
      <w:r w:rsidRPr="00D10EF9">
        <w:rPr>
          <w:rFonts w:ascii="Times New Roman" w:hAnsi="Times New Roman" w:cs="Times New Roman"/>
          <w:sz w:val="24"/>
          <w:szCs w:val="24"/>
        </w:rPr>
        <w:t xml:space="preserve"> ликвидации Участника Запроса </w:t>
      </w:r>
      <w:proofErr w:type="gramStart"/>
      <w:r w:rsidR="00167B26">
        <w:rPr>
          <w:rFonts w:ascii="Times New Roman" w:hAnsi="Times New Roman" w:cs="Times New Roman"/>
          <w:sz w:val="24"/>
          <w:szCs w:val="24"/>
        </w:rPr>
        <w:t>котировок</w:t>
      </w:r>
      <w:r w:rsidRPr="00D10EF9">
        <w:rPr>
          <w:rFonts w:ascii="Times New Roman" w:hAnsi="Times New Roman" w:cs="Times New Roman"/>
          <w:sz w:val="24"/>
          <w:szCs w:val="24"/>
        </w:rPr>
        <w:t>-юридического</w:t>
      </w:r>
      <w:proofErr w:type="gramEnd"/>
      <w:r w:rsidRPr="00D10EF9">
        <w:rPr>
          <w:rFonts w:ascii="Times New Roman" w:hAnsi="Times New Roman" w:cs="Times New Roman"/>
          <w:sz w:val="24"/>
          <w:szCs w:val="24"/>
        </w:rPr>
        <w:t xml:space="preserve"> лица и отсутствие решения арбитражного суда о признании Участника Запроса </w:t>
      </w:r>
      <w:r w:rsidR="00167B26">
        <w:rPr>
          <w:rFonts w:ascii="Times New Roman" w:hAnsi="Times New Roman" w:cs="Times New Roman"/>
          <w:sz w:val="24"/>
          <w:szCs w:val="24"/>
        </w:rPr>
        <w:t>котировок</w:t>
      </w:r>
      <w:r w:rsidRPr="00D10EF9">
        <w:rPr>
          <w:rFonts w:ascii="Times New Roman" w:hAnsi="Times New Roman" w:cs="Times New Roman"/>
          <w:sz w:val="24"/>
          <w:szCs w:val="24"/>
        </w:rPr>
        <w:t>-юридического лица, индивидуального предпринимателя банкротом и об открытии конкурсного производства.</w:t>
      </w:r>
    </w:p>
    <w:p w:rsidR="00D10EF9" w:rsidRPr="00D10EF9" w:rsidRDefault="00D10EF9" w:rsidP="002B540E">
      <w:pPr>
        <w:keepLines/>
        <w:widowControl/>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 xml:space="preserve">3. </w:t>
      </w:r>
      <w:proofErr w:type="spellStart"/>
      <w:r w:rsidRPr="00D10EF9">
        <w:rPr>
          <w:rFonts w:ascii="Times New Roman" w:hAnsi="Times New Roman" w:cs="Times New Roman"/>
          <w:sz w:val="24"/>
          <w:szCs w:val="24"/>
        </w:rPr>
        <w:t>Неприостановление</w:t>
      </w:r>
      <w:proofErr w:type="spellEnd"/>
      <w:r w:rsidRPr="00D10EF9">
        <w:rPr>
          <w:rFonts w:ascii="Times New Roman" w:hAnsi="Times New Roman" w:cs="Times New Roman"/>
          <w:sz w:val="24"/>
          <w:szCs w:val="24"/>
        </w:rPr>
        <w:t xml:space="preserve"> деятельности Участника Запроса </w:t>
      </w:r>
      <w:r w:rsidR="00167B26">
        <w:rPr>
          <w:rFonts w:ascii="Times New Roman" w:hAnsi="Times New Roman" w:cs="Times New Roman"/>
          <w:sz w:val="24"/>
          <w:szCs w:val="24"/>
        </w:rPr>
        <w:t xml:space="preserve">котировок </w:t>
      </w:r>
      <w:r w:rsidRPr="00D10EF9">
        <w:rPr>
          <w:rFonts w:ascii="Times New Roman" w:hAnsi="Times New Roman" w:cs="Times New Roman"/>
          <w:sz w:val="24"/>
          <w:szCs w:val="24"/>
        </w:rPr>
        <w:t>в порядке, предусмотренном Кодексом Российской Федерации об административных правонарушениях, на день подачи Заявки на участие в Запросе</w:t>
      </w:r>
      <w:r w:rsidR="00167B26">
        <w:rPr>
          <w:rFonts w:ascii="Times New Roman" w:hAnsi="Times New Roman" w:cs="Times New Roman"/>
          <w:sz w:val="24"/>
          <w:szCs w:val="24"/>
        </w:rPr>
        <w:t xml:space="preserve"> котировок</w:t>
      </w:r>
      <w:r w:rsidRPr="00D10EF9">
        <w:rPr>
          <w:rFonts w:ascii="Times New Roman" w:hAnsi="Times New Roman" w:cs="Times New Roman"/>
          <w:sz w:val="24"/>
          <w:szCs w:val="24"/>
        </w:rPr>
        <w:t>.</w:t>
      </w:r>
    </w:p>
    <w:p w:rsidR="00D10EF9" w:rsidRPr="00D10EF9" w:rsidRDefault="00D10EF9" w:rsidP="002B540E">
      <w:pPr>
        <w:keepLines/>
        <w:widowControl/>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 xml:space="preserve">4. Отсутствие у Участника Запроса </w:t>
      </w:r>
      <w:r w:rsidR="00167B26">
        <w:rPr>
          <w:rFonts w:ascii="Times New Roman" w:hAnsi="Times New Roman" w:cs="Times New Roman"/>
          <w:sz w:val="24"/>
          <w:szCs w:val="24"/>
        </w:rPr>
        <w:t xml:space="preserve">котировок </w:t>
      </w:r>
      <w:r w:rsidRPr="00D10EF9">
        <w:rPr>
          <w:rFonts w:ascii="Times New Roman" w:hAnsi="Times New Roman" w:cs="Times New Roman"/>
          <w:sz w:val="24"/>
          <w:szCs w:val="24"/>
        </w:rPr>
        <w:t xml:space="preserve">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в размере превышающий 25% балансовой стоимости активов Участника Запроса </w:t>
      </w:r>
      <w:r w:rsidR="000C277C">
        <w:rPr>
          <w:rFonts w:ascii="Times New Roman" w:hAnsi="Times New Roman" w:cs="Times New Roman"/>
          <w:sz w:val="24"/>
          <w:szCs w:val="24"/>
        </w:rPr>
        <w:t>котировок</w:t>
      </w:r>
      <w:r w:rsidRPr="00D10EF9">
        <w:rPr>
          <w:rFonts w:ascii="Times New Roman" w:hAnsi="Times New Roman" w:cs="Times New Roman"/>
          <w:sz w:val="24"/>
          <w:szCs w:val="24"/>
        </w:rPr>
        <w:t xml:space="preserve"> по данным бухгалтерской отчетности.</w:t>
      </w:r>
    </w:p>
    <w:p w:rsidR="00D10EF9" w:rsidRPr="00D10EF9" w:rsidRDefault="00D10EF9" w:rsidP="002B540E">
      <w:pPr>
        <w:keepLines/>
        <w:widowControl/>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5. Показатели финансово-хозяйственной деятельности Участника закупки свидетельствуют о его платежеспособности и финансовой устойчивости.</w:t>
      </w:r>
    </w:p>
    <w:p w:rsidR="00D10EF9" w:rsidRPr="00D10EF9" w:rsidRDefault="00D10EF9" w:rsidP="002B540E">
      <w:pPr>
        <w:keepLines/>
        <w:widowControl/>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6.</w:t>
      </w:r>
      <w:r w:rsidRPr="00D10EF9">
        <w:rPr>
          <w:rFonts w:ascii="Times New Roman" w:hAnsi="Times New Roman" w:cs="Times New Roman"/>
          <w:sz w:val="24"/>
          <w:szCs w:val="22"/>
        </w:rPr>
        <w:t xml:space="preserve"> </w:t>
      </w:r>
      <w:proofErr w:type="gramStart"/>
      <w:r w:rsidRPr="00D10EF9">
        <w:rPr>
          <w:rFonts w:ascii="Times New Roman" w:hAnsi="Times New Roman" w:cs="Times New Roman"/>
          <w:sz w:val="24"/>
          <w:szCs w:val="22"/>
        </w:rPr>
        <w:t>Отсутствие у Участника - физического лица либо у руководителя, членов коллегиального исполнительного органа, лица, осуществляющего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204, 204.1, 204.2, 289, 290, 291, 291.1 Уголовного кодекса Российской Федерации (за исключением лиц, у которых такая судимость погашена или снята), а также неприменение</w:t>
      </w:r>
      <w:proofErr w:type="gramEnd"/>
      <w:r w:rsidRPr="00D10EF9">
        <w:rPr>
          <w:rFonts w:ascii="Times New Roman" w:hAnsi="Times New Roman" w:cs="Times New Roman"/>
          <w:sz w:val="24"/>
          <w:szCs w:val="22"/>
        </w:rPr>
        <w:t xml:space="preserve">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являющихся объектом осуществляемой закупки, и административного наказания в виде дисквалификации.</w:t>
      </w:r>
    </w:p>
    <w:p w:rsidR="00D10EF9" w:rsidRPr="00D10EF9" w:rsidRDefault="00D10EF9" w:rsidP="002B540E">
      <w:pPr>
        <w:keepLines/>
        <w:widowControl/>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 xml:space="preserve">7. Отсутствие сведений об Участнике закупки в реестре недобросовестных поставщиков, предусмотренном ст. 5 Федерального закона № 223-ФЗ 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w:t>
      </w:r>
    </w:p>
    <w:p w:rsidR="00D10EF9" w:rsidRPr="00D10EF9" w:rsidRDefault="00D10EF9" w:rsidP="002B540E">
      <w:pPr>
        <w:keepLines/>
        <w:widowControl/>
        <w:ind w:left="567"/>
        <w:contextualSpacing/>
        <w:rPr>
          <w:rFonts w:ascii="Times New Roman" w:eastAsia="Calibri" w:hAnsi="Times New Roman" w:cs="Times New Roman"/>
          <w:sz w:val="24"/>
          <w:szCs w:val="24"/>
        </w:rPr>
      </w:pPr>
    </w:p>
    <w:tbl>
      <w:tblPr>
        <w:tblW w:w="0" w:type="auto"/>
        <w:tblInd w:w="13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5082"/>
        <w:gridCol w:w="2184"/>
        <w:gridCol w:w="2452"/>
      </w:tblGrid>
      <w:tr w:rsidR="00D10EF9" w:rsidRPr="00D10EF9" w:rsidTr="00167B26">
        <w:trPr>
          <w:trHeight w:val="495"/>
        </w:trPr>
        <w:tc>
          <w:tcPr>
            <w:tcW w:w="5082" w:type="dxa"/>
            <w:vAlign w:val="bottom"/>
          </w:tcPr>
          <w:p w:rsidR="00D10EF9" w:rsidRPr="00D10EF9" w:rsidRDefault="00D10EF9" w:rsidP="002B540E">
            <w:pPr>
              <w:keepLines/>
              <w:widowControl/>
              <w:ind w:left="-94"/>
              <w:contextualSpacing/>
              <w:jc w:val="center"/>
              <w:rPr>
                <w:rFonts w:ascii="Times New Roman" w:eastAsia="Calibri" w:hAnsi="Times New Roman" w:cs="Times New Roman"/>
                <w:sz w:val="22"/>
                <w:szCs w:val="22"/>
              </w:rPr>
            </w:pPr>
            <w:r w:rsidRPr="00D10EF9">
              <w:rPr>
                <w:rFonts w:ascii="Times New Roman" w:eastAsia="Calibri" w:hAnsi="Times New Roman" w:cs="Times New Roman"/>
                <w:sz w:val="22"/>
                <w:szCs w:val="22"/>
              </w:rPr>
              <w:t>___________________________________/</w:t>
            </w:r>
          </w:p>
        </w:tc>
        <w:tc>
          <w:tcPr>
            <w:tcW w:w="2184" w:type="dxa"/>
            <w:vAlign w:val="bottom"/>
          </w:tcPr>
          <w:p w:rsidR="00D10EF9" w:rsidRPr="00D10EF9" w:rsidRDefault="00D10EF9" w:rsidP="002B540E">
            <w:pPr>
              <w:keepLines/>
              <w:widowControl/>
              <w:contextualSpacing/>
              <w:jc w:val="center"/>
              <w:rPr>
                <w:rFonts w:ascii="Times New Roman" w:eastAsia="Calibri" w:hAnsi="Times New Roman" w:cs="Times New Roman"/>
                <w:sz w:val="22"/>
                <w:szCs w:val="22"/>
              </w:rPr>
            </w:pPr>
            <w:r w:rsidRPr="00D10EF9">
              <w:rPr>
                <w:rFonts w:ascii="Times New Roman" w:eastAsia="Calibri" w:hAnsi="Times New Roman" w:cs="Times New Roman"/>
                <w:sz w:val="22"/>
                <w:szCs w:val="22"/>
              </w:rPr>
              <w:t>_____________/</w:t>
            </w:r>
          </w:p>
        </w:tc>
        <w:tc>
          <w:tcPr>
            <w:tcW w:w="2452" w:type="dxa"/>
            <w:vAlign w:val="bottom"/>
          </w:tcPr>
          <w:p w:rsidR="00D10EF9" w:rsidRPr="00D10EF9" w:rsidRDefault="00D10EF9" w:rsidP="002B540E">
            <w:pPr>
              <w:keepLines/>
              <w:widowControl/>
              <w:contextualSpacing/>
              <w:rPr>
                <w:rFonts w:ascii="Times New Roman" w:eastAsia="Calibri" w:hAnsi="Times New Roman" w:cs="Times New Roman"/>
                <w:sz w:val="22"/>
                <w:szCs w:val="22"/>
              </w:rPr>
            </w:pPr>
            <w:r w:rsidRPr="00D10EF9">
              <w:rPr>
                <w:rFonts w:ascii="Times New Roman" w:eastAsia="Calibri" w:hAnsi="Times New Roman" w:cs="Times New Roman"/>
                <w:sz w:val="22"/>
                <w:szCs w:val="22"/>
              </w:rPr>
              <w:t>________________</w:t>
            </w:r>
          </w:p>
        </w:tc>
      </w:tr>
      <w:tr w:rsidR="00D10EF9" w:rsidRPr="00D10EF9" w:rsidTr="00167B26">
        <w:trPr>
          <w:trHeight w:val="413"/>
        </w:trPr>
        <w:tc>
          <w:tcPr>
            <w:tcW w:w="5082" w:type="dxa"/>
          </w:tcPr>
          <w:p w:rsidR="00D10EF9" w:rsidRPr="00D10EF9" w:rsidRDefault="00D10EF9" w:rsidP="002B540E">
            <w:pPr>
              <w:keepLines/>
              <w:widowControl/>
              <w:ind w:left="-94"/>
              <w:contextualSpacing/>
              <w:jc w:val="center"/>
              <w:rPr>
                <w:rFonts w:ascii="Times New Roman" w:eastAsia="Calibri" w:hAnsi="Times New Roman" w:cs="Times New Roman"/>
                <w:i/>
                <w:sz w:val="22"/>
                <w:szCs w:val="22"/>
              </w:rPr>
            </w:pPr>
            <w:r w:rsidRPr="00D10EF9">
              <w:rPr>
                <w:rFonts w:ascii="Times New Roman" w:eastAsia="Calibri" w:hAnsi="Times New Roman" w:cs="Times New Roman"/>
                <w:i/>
                <w:sz w:val="22"/>
                <w:szCs w:val="22"/>
              </w:rPr>
              <w:t>(полное наименование должности руководителя организации)</w:t>
            </w:r>
          </w:p>
        </w:tc>
        <w:tc>
          <w:tcPr>
            <w:tcW w:w="2184" w:type="dxa"/>
            <w:vAlign w:val="bottom"/>
          </w:tcPr>
          <w:p w:rsidR="00D10EF9" w:rsidRPr="00D10EF9" w:rsidRDefault="00D10EF9" w:rsidP="002B540E">
            <w:pPr>
              <w:keepLines/>
              <w:widowControl/>
              <w:contextualSpacing/>
              <w:jc w:val="center"/>
              <w:rPr>
                <w:rFonts w:ascii="Times New Roman" w:eastAsia="Calibri" w:hAnsi="Times New Roman" w:cs="Times New Roman"/>
                <w:i/>
                <w:sz w:val="22"/>
                <w:szCs w:val="22"/>
              </w:rPr>
            </w:pPr>
            <w:r w:rsidRPr="00D10EF9">
              <w:rPr>
                <w:rFonts w:ascii="Times New Roman" w:eastAsia="Calibri" w:hAnsi="Times New Roman" w:cs="Times New Roman"/>
                <w:i/>
                <w:sz w:val="22"/>
                <w:szCs w:val="22"/>
              </w:rPr>
              <w:t>(подпись)</w:t>
            </w:r>
          </w:p>
          <w:p w:rsidR="00D10EF9" w:rsidRPr="00D10EF9" w:rsidRDefault="00D10EF9" w:rsidP="002B540E">
            <w:pPr>
              <w:keepLines/>
              <w:widowControl/>
              <w:contextualSpacing/>
              <w:jc w:val="center"/>
              <w:rPr>
                <w:rFonts w:ascii="Times New Roman" w:eastAsia="Calibri" w:hAnsi="Times New Roman" w:cs="Times New Roman"/>
                <w:sz w:val="22"/>
                <w:szCs w:val="22"/>
              </w:rPr>
            </w:pPr>
            <w:proofErr w:type="spellStart"/>
            <w:r w:rsidRPr="00D10EF9">
              <w:rPr>
                <w:rFonts w:ascii="Times New Roman" w:eastAsia="Calibri" w:hAnsi="Times New Roman" w:cs="Times New Roman"/>
                <w:sz w:val="22"/>
                <w:szCs w:val="22"/>
              </w:rPr>
              <w:t>м.п</w:t>
            </w:r>
            <w:proofErr w:type="spellEnd"/>
            <w:r w:rsidRPr="00D10EF9">
              <w:rPr>
                <w:rFonts w:ascii="Times New Roman" w:eastAsia="Calibri" w:hAnsi="Times New Roman" w:cs="Times New Roman"/>
                <w:sz w:val="22"/>
                <w:szCs w:val="22"/>
              </w:rPr>
              <w:t xml:space="preserve">. </w:t>
            </w:r>
          </w:p>
        </w:tc>
        <w:tc>
          <w:tcPr>
            <w:tcW w:w="2452" w:type="dxa"/>
          </w:tcPr>
          <w:p w:rsidR="00D10EF9" w:rsidRPr="00D10EF9" w:rsidRDefault="00D10EF9" w:rsidP="002B540E">
            <w:pPr>
              <w:keepLines/>
              <w:widowControl/>
              <w:contextualSpacing/>
              <w:jc w:val="center"/>
              <w:rPr>
                <w:rFonts w:ascii="Times New Roman" w:eastAsia="Calibri" w:hAnsi="Times New Roman" w:cs="Times New Roman"/>
                <w:i/>
                <w:sz w:val="22"/>
                <w:szCs w:val="22"/>
              </w:rPr>
            </w:pPr>
            <w:r w:rsidRPr="00D10EF9">
              <w:rPr>
                <w:rFonts w:ascii="Times New Roman" w:eastAsia="Calibri" w:hAnsi="Times New Roman" w:cs="Times New Roman"/>
                <w:i/>
                <w:sz w:val="22"/>
                <w:szCs w:val="22"/>
              </w:rPr>
              <w:t>(Фамилия и инициалы)</w:t>
            </w:r>
          </w:p>
        </w:tc>
      </w:tr>
    </w:tbl>
    <w:p w:rsidR="007128C2" w:rsidRDefault="007128C2" w:rsidP="002B540E">
      <w:pPr>
        <w:pStyle w:val="Default"/>
        <w:keepNext/>
        <w:keepLines/>
        <w:contextualSpacing/>
        <w:rPr>
          <w:sz w:val="22"/>
          <w:szCs w:val="22"/>
        </w:rPr>
      </w:pPr>
    </w:p>
    <w:p w:rsidR="007128C2" w:rsidRDefault="007128C2" w:rsidP="002B540E">
      <w:pPr>
        <w:pStyle w:val="Default"/>
        <w:keepNext/>
        <w:keepLines/>
        <w:contextualSpacing/>
        <w:rPr>
          <w:sz w:val="22"/>
          <w:szCs w:val="22"/>
        </w:rPr>
      </w:pPr>
    </w:p>
    <w:p w:rsidR="007128C2" w:rsidRDefault="007128C2" w:rsidP="002B540E">
      <w:pPr>
        <w:pStyle w:val="Default"/>
        <w:keepNext/>
        <w:keepLines/>
        <w:contextualSpacing/>
        <w:rPr>
          <w:sz w:val="22"/>
          <w:szCs w:val="22"/>
        </w:rPr>
      </w:pPr>
    </w:p>
    <w:p w:rsidR="007128C2" w:rsidRDefault="007128C2" w:rsidP="002B540E">
      <w:pPr>
        <w:pStyle w:val="Default"/>
        <w:keepNext/>
        <w:keepLines/>
        <w:contextualSpacing/>
        <w:rPr>
          <w:sz w:val="22"/>
          <w:szCs w:val="22"/>
        </w:rPr>
      </w:pPr>
    </w:p>
    <w:p w:rsidR="007128C2" w:rsidRDefault="007128C2" w:rsidP="002B540E">
      <w:pPr>
        <w:pStyle w:val="Default"/>
        <w:keepNext/>
        <w:keepLines/>
        <w:contextualSpacing/>
        <w:rPr>
          <w:sz w:val="22"/>
          <w:szCs w:val="22"/>
        </w:rPr>
      </w:pPr>
    </w:p>
    <w:p w:rsidR="00D020A2" w:rsidRPr="00524217" w:rsidRDefault="00D020A2" w:rsidP="002B540E">
      <w:pPr>
        <w:keepLines/>
        <w:widowControl/>
        <w:autoSpaceDE/>
        <w:autoSpaceDN/>
        <w:adjustRightInd/>
        <w:contextualSpacing/>
        <w:jc w:val="both"/>
        <w:rPr>
          <w:rFonts w:ascii="Times New Roman" w:hAnsi="Times New Roman" w:cs="Times New Roman"/>
          <w:sz w:val="22"/>
          <w:szCs w:val="22"/>
        </w:rPr>
      </w:pPr>
    </w:p>
    <w:p w:rsidR="008146F9" w:rsidRPr="00524217" w:rsidRDefault="008146F9"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146F9" w:rsidRDefault="008146F9"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4C486D" w:rsidRDefault="004C486D"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167B26" w:rsidRPr="00167B26" w:rsidRDefault="00167B26" w:rsidP="002F2306">
      <w:pPr>
        <w:pStyle w:val="af2"/>
        <w:jc w:val="right"/>
      </w:pPr>
      <w:bookmarkStart w:id="60" w:name="_Toc528760226"/>
      <w:r w:rsidRPr="00167B26">
        <w:lastRenderedPageBreak/>
        <w:t xml:space="preserve">Приложение № 3 </w:t>
      </w:r>
      <w:proofErr w:type="gramStart"/>
      <w:r w:rsidRPr="00167B26">
        <w:t>к</w:t>
      </w:r>
      <w:bookmarkEnd w:id="60"/>
      <w:proofErr w:type="gramEnd"/>
      <w:r w:rsidRPr="00167B26">
        <w:t xml:space="preserve"> </w:t>
      </w:r>
    </w:p>
    <w:p w:rsidR="00167B26" w:rsidRPr="00167B26" w:rsidRDefault="00167B26" w:rsidP="002B540E">
      <w:pPr>
        <w:keepLines/>
        <w:widowControl/>
        <w:autoSpaceDE/>
        <w:autoSpaceDN/>
        <w:adjustRightInd/>
        <w:ind w:left="360"/>
        <w:contextualSpacing/>
        <w:jc w:val="right"/>
        <w:rPr>
          <w:rFonts w:ascii="Times New Roman" w:hAnsi="Times New Roman" w:cs="Times New Roman"/>
          <w:sz w:val="16"/>
          <w:szCs w:val="16"/>
          <w:lang w:eastAsia="en-US"/>
        </w:rPr>
      </w:pPr>
      <w:r w:rsidRPr="00167B26">
        <w:rPr>
          <w:rFonts w:ascii="Times New Roman" w:hAnsi="Times New Roman" w:cs="Times New Roman"/>
          <w:sz w:val="16"/>
          <w:szCs w:val="16"/>
          <w:lang w:eastAsia="en-US"/>
        </w:rPr>
        <w:t xml:space="preserve">Письму о подаче Заявки на участие в Запросе </w:t>
      </w:r>
      <w:r>
        <w:rPr>
          <w:rFonts w:ascii="Times New Roman" w:hAnsi="Times New Roman" w:cs="Times New Roman"/>
          <w:sz w:val="16"/>
          <w:szCs w:val="16"/>
          <w:lang w:eastAsia="en-US"/>
        </w:rPr>
        <w:t>котировок</w:t>
      </w:r>
    </w:p>
    <w:p w:rsidR="004C486D" w:rsidRDefault="004C486D" w:rsidP="002B540E">
      <w:pPr>
        <w:keepLines/>
        <w:widowControl/>
        <w:contextualSpacing/>
        <w:jc w:val="center"/>
        <w:rPr>
          <w:rFonts w:ascii="Times New Roman" w:eastAsia="Calibri" w:hAnsi="Times New Roman" w:cs="Times New Roman"/>
          <w:b/>
          <w:sz w:val="28"/>
          <w:szCs w:val="28"/>
        </w:rPr>
      </w:pPr>
    </w:p>
    <w:p w:rsidR="00167B26" w:rsidRPr="00167B26" w:rsidRDefault="00167B26" w:rsidP="002B540E">
      <w:pPr>
        <w:keepLines/>
        <w:widowControl/>
        <w:contextualSpacing/>
        <w:jc w:val="center"/>
        <w:rPr>
          <w:rFonts w:ascii="Times New Roman" w:eastAsia="Calibri" w:hAnsi="Times New Roman" w:cs="Times New Roman"/>
          <w:b/>
          <w:sz w:val="28"/>
          <w:szCs w:val="28"/>
        </w:rPr>
      </w:pPr>
      <w:r w:rsidRPr="00167B26">
        <w:rPr>
          <w:rFonts w:ascii="Times New Roman" w:eastAsia="Calibri" w:hAnsi="Times New Roman" w:cs="Times New Roman"/>
          <w:b/>
          <w:sz w:val="28"/>
          <w:szCs w:val="28"/>
        </w:rPr>
        <w:t xml:space="preserve">Форма </w:t>
      </w:r>
      <w:r>
        <w:rPr>
          <w:rFonts w:ascii="Times New Roman" w:eastAsia="Calibri" w:hAnsi="Times New Roman" w:cs="Times New Roman"/>
          <w:b/>
          <w:sz w:val="28"/>
          <w:szCs w:val="28"/>
        </w:rPr>
        <w:t>3</w:t>
      </w:r>
      <w:r w:rsidRPr="00167B26">
        <w:rPr>
          <w:rFonts w:ascii="Times New Roman" w:eastAsia="Calibri" w:hAnsi="Times New Roman" w:cs="Times New Roman"/>
          <w:b/>
          <w:sz w:val="28"/>
          <w:szCs w:val="28"/>
        </w:rPr>
        <w:t>. Анкета участника закупки</w:t>
      </w:r>
    </w:p>
    <w:p w:rsidR="00167B26" w:rsidRPr="00167B26" w:rsidRDefault="00167B26" w:rsidP="002B540E">
      <w:pPr>
        <w:keepLines/>
        <w:widowControl/>
        <w:contextualSpacing/>
        <w:jc w:val="center"/>
        <w:rPr>
          <w:rFonts w:ascii="Times New Roman" w:eastAsia="Calibri" w:hAnsi="Times New Roman" w:cs="Times New Roman"/>
          <w:b/>
          <w:sz w:val="24"/>
          <w:szCs w:val="24"/>
        </w:rPr>
      </w:pPr>
      <w:r w:rsidRPr="00167B26">
        <w:rPr>
          <w:rFonts w:ascii="Times New Roman" w:eastAsia="Calibri" w:hAnsi="Times New Roman" w:cs="Times New Roman"/>
          <w:b/>
          <w:sz w:val="24"/>
          <w:szCs w:val="24"/>
        </w:rPr>
        <w:t>АНКЕТА УЧАСТНИКА ЗАКУПКИ</w:t>
      </w:r>
      <w:r w:rsidRPr="00167B26">
        <w:rPr>
          <w:rFonts w:ascii="Times New Roman" w:eastAsia="Calibri" w:hAnsi="Times New Roman" w:cs="Times New Roman"/>
          <w:b/>
          <w:sz w:val="24"/>
          <w:szCs w:val="24"/>
          <w:vertAlign w:val="superscript"/>
        </w:rPr>
        <w:footnoteReference w:id="7"/>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1"/>
        <w:gridCol w:w="5509"/>
        <w:gridCol w:w="4792"/>
      </w:tblGrid>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autoSpaceDE/>
              <w:autoSpaceDN/>
              <w:adjustRightInd/>
              <w:contextualSpacing/>
              <w:jc w:val="center"/>
              <w:rPr>
                <w:rFonts w:ascii="Times New Roman" w:hAnsi="Times New Roman" w:cs="Times New Roman"/>
                <w:b/>
                <w:sz w:val="20"/>
                <w:szCs w:val="20"/>
              </w:rPr>
            </w:pPr>
            <w:r w:rsidRPr="00167B26">
              <w:rPr>
                <w:rFonts w:ascii="Times New Roman" w:hAnsi="Times New Roman" w:cs="Times New Roman"/>
                <w:b/>
                <w:sz w:val="20"/>
                <w:szCs w:val="20"/>
              </w:rPr>
              <w:t xml:space="preserve">№ </w:t>
            </w:r>
            <w:proofErr w:type="gramStart"/>
            <w:r w:rsidRPr="00167B26">
              <w:rPr>
                <w:rFonts w:ascii="Times New Roman" w:hAnsi="Times New Roman" w:cs="Times New Roman"/>
                <w:b/>
                <w:sz w:val="20"/>
                <w:szCs w:val="20"/>
              </w:rPr>
              <w:t>п</w:t>
            </w:r>
            <w:proofErr w:type="gramEnd"/>
            <w:r w:rsidRPr="00167B26">
              <w:rPr>
                <w:rFonts w:ascii="Times New Roman" w:hAnsi="Times New Roman" w:cs="Times New Roman"/>
                <w:b/>
                <w:sz w:val="20"/>
                <w:szCs w:val="20"/>
              </w:rPr>
              <w:t>/п</w:t>
            </w:r>
          </w:p>
        </w:tc>
        <w:tc>
          <w:tcPr>
            <w:tcW w:w="2474"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autoSpaceDE/>
              <w:autoSpaceDN/>
              <w:adjustRightInd/>
              <w:contextualSpacing/>
              <w:jc w:val="center"/>
              <w:rPr>
                <w:rFonts w:ascii="Times New Roman" w:hAnsi="Times New Roman" w:cs="Times New Roman"/>
                <w:b/>
                <w:sz w:val="20"/>
                <w:szCs w:val="20"/>
              </w:rPr>
            </w:pPr>
            <w:r w:rsidRPr="00167B26">
              <w:rPr>
                <w:rFonts w:ascii="Times New Roman" w:hAnsi="Times New Roman" w:cs="Times New Roman"/>
                <w:b/>
                <w:sz w:val="20"/>
                <w:szCs w:val="20"/>
              </w:rPr>
              <w:t>Наименование</w:t>
            </w:r>
          </w:p>
        </w:tc>
        <w:tc>
          <w:tcPr>
            <w:tcW w:w="2152"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autoSpaceDE/>
              <w:autoSpaceDN/>
              <w:adjustRightInd/>
              <w:contextualSpacing/>
              <w:jc w:val="center"/>
              <w:rPr>
                <w:rFonts w:ascii="Times New Roman" w:hAnsi="Times New Roman" w:cs="Times New Roman"/>
                <w:b/>
                <w:sz w:val="20"/>
                <w:szCs w:val="20"/>
              </w:rPr>
            </w:pPr>
            <w:r w:rsidRPr="00167B26">
              <w:rPr>
                <w:rFonts w:ascii="Times New Roman" w:hAnsi="Times New Roman" w:cs="Times New Roman"/>
                <w:b/>
                <w:sz w:val="20"/>
                <w:szCs w:val="20"/>
              </w:rPr>
              <w:t>Сведения об Участнике закупки</w:t>
            </w: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Организационно-правовая форма и наименование фирмы Участника закупки, дата регистрации</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2</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Юридический адрес Участника закупки</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3</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Почтовые адреса Участника закупки</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4</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Фактический адрес Участника закупки</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5</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Должность, Ф.И.О., избранного (назначенного) на должность единоличного исполнительного органа юридического лица, либо иного лица, имеющего право без доверенности действовать от имени данного юридического лица</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6</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Телефоны Участника закупки (с указанием кода города)</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7</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Факс Участника закупки</w:t>
            </w:r>
          </w:p>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(с указанием кода города)</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8</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 xml:space="preserve">Адрес электронной почты Участника закупки, </w:t>
            </w:r>
            <w:proofErr w:type="spellStart"/>
            <w:r w:rsidRPr="00167B26">
              <w:rPr>
                <w:rFonts w:ascii="Times New Roman" w:hAnsi="Times New Roman" w:cs="Times New Roman"/>
                <w:sz w:val="20"/>
                <w:szCs w:val="20"/>
              </w:rPr>
              <w:t>web</w:t>
            </w:r>
            <w:proofErr w:type="spellEnd"/>
            <w:r w:rsidRPr="00167B26">
              <w:rPr>
                <w:rFonts w:ascii="Times New Roman" w:hAnsi="Times New Roman" w:cs="Times New Roman"/>
                <w:sz w:val="20"/>
                <w:szCs w:val="20"/>
              </w:rPr>
              <w:t>-сайт</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9</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ИНН/КПП/ОГРН/ОКПО/ОКОПФ Участника закупки</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10</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Дата постановки Участника закупки на налоговый учет</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firstLine="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10.1</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Система налогообложения</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firstLine="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10.2</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Ставка НДС</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firstLine="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11</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Банковские реквизиты (наименование и адрес банка, номер расчетного счета Участника закупки в банке, телефоны банка, прочие банковские реквизиты)</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12</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Учредители (перечислить наименование или Организационно-правовую форму или Ф.И.О. всех учредителей, чья доля в уставном капитале превышает 10%)</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13</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Филиалы Участника закупки: перечислить наименования и почтовые адреса</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14</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Свидетельство или лист записи о внесении записи в Единый государственный реестр юридических лиц Участника закупки (дата, номер, кем выдано)</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15</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Фамилия, имя и отчество ответственного лица Участника закупки с указанием должности и контактного телефона</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16</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Необходимость одобрения заключения сделки уполномоченными органами управления</w:t>
            </w:r>
          </w:p>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Участника закупки (Требуется</w:t>
            </w:r>
            <w:proofErr w:type="gramStart"/>
            <w:r w:rsidRPr="00167B26">
              <w:rPr>
                <w:rFonts w:ascii="Times New Roman" w:hAnsi="Times New Roman" w:cs="Times New Roman"/>
                <w:sz w:val="20"/>
                <w:szCs w:val="20"/>
              </w:rPr>
              <w:t>/Н</w:t>
            </w:r>
            <w:proofErr w:type="gramEnd"/>
            <w:r w:rsidRPr="00167B26">
              <w:rPr>
                <w:rFonts w:ascii="Times New Roman" w:hAnsi="Times New Roman" w:cs="Times New Roman"/>
                <w:sz w:val="20"/>
                <w:szCs w:val="20"/>
              </w:rPr>
              <w:t>е требуется)</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bl>
    <w:p w:rsidR="00167B26" w:rsidRPr="00167B26" w:rsidRDefault="00167B26" w:rsidP="002B540E">
      <w:pPr>
        <w:keepLines/>
        <w:widowControl/>
        <w:contextualSpacing/>
        <w:rPr>
          <w:rFonts w:ascii="Times New Roman" w:eastAsia="Calibri" w:hAnsi="Times New Roman" w:cs="Times New Roman"/>
          <w:sz w:val="24"/>
          <w:szCs w:val="24"/>
        </w:rPr>
      </w:pPr>
      <w:r w:rsidRPr="00167B26">
        <w:rPr>
          <w:rFonts w:ascii="Times New Roman" w:eastAsia="Calibri" w:hAnsi="Times New Roman" w:cs="Times New Roman"/>
          <w:sz w:val="24"/>
          <w:szCs w:val="24"/>
        </w:rPr>
        <w:t xml:space="preserve"> </w:t>
      </w:r>
    </w:p>
    <w:tbl>
      <w:tblPr>
        <w:tblW w:w="0" w:type="auto"/>
        <w:tblInd w:w="13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5148"/>
        <w:gridCol w:w="2214"/>
        <w:gridCol w:w="2482"/>
      </w:tblGrid>
      <w:tr w:rsidR="00167B26" w:rsidRPr="00167B26" w:rsidTr="00167B26">
        <w:trPr>
          <w:trHeight w:val="495"/>
        </w:trPr>
        <w:tc>
          <w:tcPr>
            <w:tcW w:w="5148" w:type="dxa"/>
            <w:vAlign w:val="bottom"/>
          </w:tcPr>
          <w:p w:rsidR="00167B26" w:rsidRPr="00167B26" w:rsidRDefault="00167B26" w:rsidP="002B540E">
            <w:pPr>
              <w:keepLines/>
              <w:widowControl/>
              <w:ind w:left="-94"/>
              <w:contextualSpacing/>
              <w:jc w:val="center"/>
              <w:rPr>
                <w:rFonts w:ascii="Times New Roman" w:eastAsia="Calibri" w:hAnsi="Times New Roman" w:cs="Times New Roman"/>
                <w:sz w:val="22"/>
                <w:szCs w:val="22"/>
              </w:rPr>
            </w:pPr>
            <w:r w:rsidRPr="00167B26">
              <w:rPr>
                <w:rFonts w:ascii="Times New Roman" w:eastAsia="Calibri" w:hAnsi="Times New Roman" w:cs="Times New Roman"/>
                <w:sz w:val="22"/>
                <w:szCs w:val="22"/>
              </w:rPr>
              <w:t>___________________________________/</w:t>
            </w:r>
          </w:p>
        </w:tc>
        <w:tc>
          <w:tcPr>
            <w:tcW w:w="2214" w:type="dxa"/>
            <w:vAlign w:val="bottom"/>
          </w:tcPr>
          <w:p w:rsidR="00167B26" w:rsidRPr="00167B26" w:rsidRDefault="00167B26" w:rsidP="002B540E">
            <w:pPr>
              <w:keepLines/>
              <w:widowControl/>
              <w:contextualSpacing/>
              <w:jc w:val="center"/>
              <w:rPr>
                <w:rFonts w:ascii="Times New Roman" w:eastAsia="Calibri" w:hAnsi="Times New Roman" w:cs="Times New Roman"/>
                <w:sz w:val="22"/>
                <w:szCs w:val="22"/>
              </w:rPr>
            </w:pPr>
            <w:r w:rsidRPr="00167B26">
              <w:rPr>
                <w:rFonts w:ascii="Times New Roman" w:eastAsia="Calibri" w:hAnsi="Times New Roman" w:cs="Times New Roman"/>
                <w:sz w:val="22"/>
                <w:szCs w:val="22"/>
              </w:rPr>
              <w:t>_____________/</w:t>
            </w:r>
          </w:p>
        </w:tc>
        <w:tc>
          <w:tcPr>
            <w:tcW w:w="2482" w:type="dxa"/>
            <w:vAlign w:val="bottom"/>
          </w:tcPr>
          <w:p w:rsidR="00167B26" w:rsidRPr="00167B26" w:rsidRDefault="00167B26" w:rsidP="002B540E">
            <w:pPr>
              <w:keepLines/>
              <w:widowControl/>
              <w:contextualSpacing/>
              <w:rPr>
                <w:rFonts w:ascii="Times New Roman" w:eastAsia="Calibri" w:hAnsi="Times New Roman" w:cs="Times New Roman"/>
                <w:sz w:val="22"/>
                <w:szCs w:val="22"/>
              </w:rPr>
            </w:pPr>
            <w:r w:rsidRPr="00167B26">
              <w:rPr>
                <w:rFonts w:ascii="Times New Roman" w:eastAsia="Calibri" w:hAnsi="Times New Roman" w:cs="Times New Roman"/>
                <w:sz w:val="22"/>
                <w:szCs w:val="22"/>
              </w:rPr>
              <w:t>________________</w:t>
            </w:r>
          </w:p>
        </w:tc>
      </w:tr>
      <w:tr w:rsidR="00167B26" w:rsidRPr="00167B26" w:rsidTr="00167B26">
        <w:trPr>
          <w:trHeight w:val="413"/>
        </w:trPr>
        <w:tc>
          <w:tcPr>
            <w:tcW w:w="5148" w:type="dxa"/>
          </w:tcPr>
          <w:p w:rsidR="00167B26" w:rsidRPr="00167B26" w:rsidRDefault="00167B26" w:rsidP="002B540E">
            <w:pPr>
              <w:keepLines/>
              <w:widowControl/>
              <w:ind w:left="-94"/>
              <w:contextualSpacing/>
              <w:jc w:val="center"/>
              <w:rPr>
                <w:rFonts w:ascii="Times New Roman" w:eastAsia="Calibri" w:hAnsi="Times New Roman" w:cs="Times New Roman"/>
                <w:i/>
                <w:sz w:val="22"/>
                <w:szCs w:val="22"/>
              </w:rPr>
            </w:pPr>
            <w:r w:rsidRPr="00167B26">
              <w:rPr>
                <w:rFonts w:ascii="Times New Roman" w:eastAsia="Calibri" w:hAnsi="Times New Roman" w:cs="Times New Roman"/>
                <w:i/>
                <w:sz w:val="22"/>
                <w:szCs w:val="22"/>
              </w:rPr>
              <w:t>(полное наименование должности руководителя организации)</w:t>
            </w:r>
          </w:p>
        </w:tc>
        <w:tc>
          <w:tcPr>
            <w:tcW w:w="2214" w:type="dxa"/>
            <w:vAlign w:val="bottom"/>
          </w:tcPr>
          <w:p w:rsidR="00167B26" w:rsidRPr="00167B26" w:rsidRDefault="00167B26" w:rsidP="002B540E">
            <w:pPr>
              <w:keepLines/>
              <w:widowControl/>
              <w:contextualSpacing/>
              <w:jc w:val="center"/>
              <w:rPr>
                <w:rFonts w:ascii="Times New Roman" w:eastAsia="Calibri" w:hAnsi="Times New Roman" w:cs="Times New Roman"/>
                <w:i/>
                <w:sz w:val="22"/>
                <w:szCs w:val="22"/>
              </w:rPr>
            </w:pPr>
            <w:r w:rsidRPr="00167B26">
              <w:rPr>
                <w:rFonts w:ascii="Times New Roman" w:eastAsia="Calibri" w:hAnsi="Times New Roman" w:cs="Times New Roman"/>
                <w:i/>
                <w:sz w:val="22"/>
                <w:szCs w:val="22"/>
              </w:rPr>
              <w:t>(подпись)</w:t>
            </w:r>
          </w:p>
          <w:p w:rsidR="00167B26" w:rsidRPr="00167B26" w:rsidRDefault="00167B26" w:rsidP="002B540E">
            <w:pPr>
              <w:keepLines/>
              <w:widowControl/>
              <w:contextualSpacing/>
              <w:jc w:val="center"/>
              <w:rPr>
                <w:rFonts w:ascii="Times New Roman" w:eastAsia="Calibri" w:hAnsi="Times New Roman" w:cs="Times New Roman"/>
                <w:sz w:val="22"/>
                <w:szCs w:val="22"/>
              </w:rPr>
            </w:pPr>
            <w:proofErr w:type="spellStart"/>
            <w:r w:rsidRPr="00167B26">
              <w:rPr>
                <w:rFonts w:ascii="Times New Roman" w:eastAsia="Calibri" w:hAnsi="Times New Roman" w:cs="Times New Roman"/>
                <w:sz w:val="22"/>
                <w:szCs w:val="22"/>
              </w:rPr>
              <w:t>м.п</w:t>
            </w:r>
            <w:proofErr w:type="spellEnd"/>
            <w:r w:rsidRPr="00167B26">
              <w:rPr>
                <w:rFonts w:ascii="Times New Roman" w:eastAsia="Calibri" w:hAnsi="Times New Roman" w:cs="Times New Roman"/>
                <w:sz w:val="22"/>
                <w:szCs w:val="22"/>
              </w:rPr>
              <w:t xml:space="preserve">. </w:t>
            </w:r>
          </w:p>
        </w:tc>
        <w:tc>
          <w:tcPr>
            <w:tcW w:w="2482" w:type="dxa"/>
          </w:tcPr>
          <w:p w:rsidR="00167B26" w:rsidRPr="00167B26" w:rsidRDefault="00167B26" w:rsidP="002B540E">
            <w:pPr>
              <w:keepLines/>
              <w:widowControl/>
              <w:contextualSpacing/>
              <w:jc w:val="center"/>
              <w:rPr>
                <w:rFonts w:ascii="Times New Roman" w:eastAsia="Calibri" w:hAnsi="Times New Roman" w:cs="Times New Roman"/>
                <w:i/>
                <w:sz w:val="22"/>
                <w:szCs w:val="22"/>
              </w:rPr>
            </w:pPr>
            <w:r w:rsidRPr="00167B26">
              <w:rPr>
                <w:rFonts w:ascii="Times New Roman" w:eastAsia="Calibri" w:hAnsi="Times New Roman" w:cs="Times New Roman"/>
                <w:i/>
                <w:sz w:val="22"/>
                <w:szCs w:val="22"/>
              </w:rPr>
              <w:t>(Фамилия и инициалы)</w:t>
            </w:r>
          </w:p>
        </w:tc>
      </w:tr>
    </w:tbl>
    <w:p w:rsidR="008146F9" w:rsidRPr="00524217" w:rsidRDefault="008146F9"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bookmarkEnd w:id="46"/>
    <w:bookmarkEnd w:id="50"/>
    <w:bookmarkEnd w:id="51"/>
    <w:bookmarkEnd w:id="52"/>
    <w:p w:rsidR="008146F9" w:rsidRDefault="008146F9"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AE15F2" w:rsidRDefault="00AE15F2"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AE15F2" w:rsidRDefault="00AE15F2"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AE15F2" w:rsidRDefault="00AE15F2"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4C486D" w:rsidRDefault="004C486D"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4C486D" w:rsidRDefault="004C486D"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4C486D" w:rsidRDefault="004C486D"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4C486D" w:rsidRDefault="004C486D"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4C486D" w:rsidRDefault="004C486D"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546FB9" w:rsidRDefault="00546FB9"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Pr="00E25F90" w:rsidRDefault="00E25F90" w:rsidP="002F2306">
      <w:pPr>
        <w:pStyle w:val="af2"/>
        <w:jc w:val="right"/>
      </w:pPr>
      <w:bookmarkStart w:id="61" w:name="_Toc528760227"/>
      <w:r w:rsidRPr="00E25F90">
        <w:lastRenderedPageBreak/>
        <w:t xml:space="preserve">Приложение № </w:t>
      </w:r>
      <w:r>
        <w:t>4</w:t>
      </w:r>
      <w:r w:rsidRPr="00E25F90">
        <w:t xml:space="preserve"> </w:t>
      </w:r>
      <w:proofErr w:type="gramStart"/>
      <w:r w:rsidRPr="00E25F90">
        <w:t>к</w:t>
      </w:r>
      <w:bookmarkEnd w:id="61"/>
      <w:proofErr w:type="gramEnd"/>
      <w:r w:rsidRPr="00E25F90">
        <w:t xml:space="preserve"> </w:t>
      </w:r>
    </w:p>
    <w:p w:rsidR="00E25F90" w:rsidRPr="00E25F90" w:rsidRDefault="00E25F90" w:rsidP="002B540E">
      <w:pPr>
        <w:keepLines/>
        <w:widowControl/>
        <w:autoSpaceDE/>
        <w:autoSpaceDN/>
        <w:adjustRightInd/>
        <w:ind w:left="709"/>
        <w:contextualSpacing/>
        <w:jc w:val="right"/>
        <w:rPr>
          <w:rFonts w:ascii="Times New Roman" w:hAnsi="Times New Roman" w:cs="Times New Roman"/>
          <w:sz w:val="16"/>
          <w:szCs w:val="16"/>
          <w:lang w:eastAsia="en-US"/>
        </w:rPr>
      </w:pPr>
      <w:r w:rsidRPr="00E25F90">
        <w:rPr>
          <w:rFonts w:ascii="Times New Roman" w:hAnsi="Times New Roman" w:cs="Times New Roman"/>
          <w:sz w:val="16"/>
          <w:szCs w:val="16"/>
          <w:lang w:eastAsia="en-US"/>
        </w:rPr>
        <w:t xml:space="preserve">Письму о подаче Заявки на участие в Запросе </w:t>
      </w:r>
      <w:r>
        <w:rPr>
          <w:rFonts w:ascii="Times New Roman" w:hAnsi="Times New Roman" w:cs="Times New Roman"/>
          <w:sz w:val="16"/>
          <w:szCs w:val="16"/>
          <w:lang w:eastAsia="en-US"/>
        </w:rPr>
        <w:t>котировок</w:t>
      </w:r>
    </w:p>
    <w:p w:rsidR="00E25F90" w:rsidRPr="00E25F90" w:rsidRDefault="00E25F90" w:rsidP="002B540E">
      <w:pPr>
        <w:keepLines/>
        <w:widowControl/>
        <w:contextualSpacing/>
        <w:rPr>
          <w:rFonts w:ascii="Times New Roman" w:eastAsia="Calibri" w:hAnsi="Times New Roman" w:cs="Times New Roman"/>
          <w:sz w:val="24"/>
          <w:szCs w:val="24"/>
        </w:rPr>
      </w:pPr>
    </w:p>
    <w:p w:rsidR="00E25F90" w:rsidRPr="00E25F90" w:rsidRDefault="00E25F90" w:rsidP="002B540E">
      <w:pPr>
        <w:keepLines/>
        <w:widowControl/>
        <w:contextualSpacing/>
        <w:rPr>
          <w:rFonts w:ascii="Times New Roman" w:eastAsia="Calibri" w:hAnsi="Times New Roman" w:cs="Times New Roman"/>
          <w:b/>
          <w:sz w:val="28"/>
          <w:szCs w:val="28"/>
        </w:rPr>
      </w:pPr>
      <w:r w:rsidRPr="00E25F90">
        <w:rPr>
          <w:rFonts w:ascii="Times New Roman" w:eastAsia="Calibri" w:hAnsi="Times New Roman" w:cs="Times New Roman"/>
          <w:b/>
          <w:sz w:val="28"/>
          <w:szCs w:val="28"/>
        </w:rPr>
        <w:t xml:space="preserve">Форма </w:t>
      </w:r>
      <w:r>
        <w:rPr>
          <w:rFonts w:ascii="Times New Roman" w:eastAsia="Calibri" w:hAnsi="Times New Roman" w:cs="Times New Roman"/>
          <w:b/>
          <w:sz w:val="28"/>
          <w:szCs w:val="28"/>
        </w:rPr>
        <w:t>4</w:t>
      </w:r>
      <w:r w:rsidRPr="00E25F90">
        <w:rPr>
          <w:rFonts w:ascii="Times New Roman" w:eastAsia="Calibri" w:hAnsi="Times New Roman" w:cs="Times New Roman"/>
          <w:b/>
          <w:sz w:val="28"/>
          <w:szCs w:val="28"/>
        </w:rPr>
        <w:t>. Письменное согласие на обработку персональных данных</w:t>
      </w:r>
      <w:r w:rsidR="00874BE8">
        <w:rPr>
          <w:rStyle w:val="afb"/>
          <w:rFonts w:ascii="Times New Roman" w:eastAsia="Calibri" w:hAnsi="Times New Roman"/>
          <w:b/>
          <w:sz w:val="28"/>
          <w:szCs w:val="28"/>
        </w:rPr>
        <w:footnoteReference w:id="8"/>
      </w:r>
    </w:p>
    <w:p w:rsidR="00E25F90" w:rsidRPr="00E25F90" w:rsidRDefault="00E25F90" w:rsidP="002B540E">
      <w:pPr>
        <w:keepLines/>
        <w:widowControl/>
        <w:contextualSpacing/>
        <w:jc w:val="center"/>
        <w:rPr>
          <w:rFonts w:ascii="Times New Roman" w:eastAsia="Calibri" w:hAnsi="Times New Roman" w:cs="Times New Roman"/>
          <w:b/>
          <w:sz w:val="24"/>
          <w:szCs w:val="24"/>
        </w:rPr>
      </w:pPr>
      <w:r w:rsidRPr="00E25F90">
        <w:rPr>
          <w:rFonts w:ascii="Times New Roman" w:eastAsia="Calibri" w:hAnsi="Times New Roman" w:cs="Times New Roman"/>
          <w:b/>
          <w:sz w:val="24"/>
          <w:szCs w:val="24"/>
        </w:rPr>
        <w:t>СОГЛАСИЕ</w:t>
      </w:r>
    </w:p>
    <w:p w:rsidR="00E25F90" w:rsidRPr="00E25F90" w:rsidRDefault="00E25F90" w:rsidP="002B540E">
      <w:pPr>
        <w:keepLines/>
        <w:widowControl/>
        <w:contextualSpacing/>
        <w:jc w:val="center"/>
        <w:rPr>
          <w:rFonts w:ascii="Times New Roman" w:eastAsia="Calibri" w:hAnsi="Times New Roman" w:cs="Times New Roman"/>
          <w:b/>
          <w:sz w:val="24"/>
          <w:szCs w:val="24"/>
        </w:rPr>
      </w:pPr>
      <w:r w:rsidRPr="00E25F90">
        <w:rPr>
          <w:rFonts w:ascii="Times New Roman" w:eastAsia="Calibri" w:hAnsi="Times New Roman" w:cs="Times New Roman"/>
          <w:b/>
          <w:sz w:val="24"/>
          <w:szCs w:val="24"/>
        </w:rPr>
        <w:t>на обработку персональных данных</w:t>
      </w:r>
    </w:p>
    <w:p w:rsidR="00E25F90" w:rsidRPr="00E25F90" w:rsidRDefault="00E25F90" w:rsidP="002B540E">
      <w:pPr>
        <w:keepLines/>
        <w:widowControl/>
        <w:contextualSpacing/>
        <w:rPr>
          <w:rFonts w:ascii="Times New Roman" w:eastAsia="Calibri" w:hAnsi="Times New Roman" w:cs="Times New Roman"/>
          <w:sz w:val="24"/>
          <w:szCs w:val="24"/>
        </w:rPr>
      </w:pPr>
    </w:p>
    <w:p w:rsidR="00E25F90" w:rsidRPr="00E25F90" w:rsidRDefault="00E25F90" w:rsidP="002B540E">
      <w:pPr>
        <w:keepLines/>
        <w:widowControl/>
        <w:autoSpaceDE/>
        <w:autoSpaceDN/>
        <w:adjustRightInd/>
        <w:contextualSpacing/>
        <w:jc w:val="both"/>
        <w:rPr>
          <w:rFonts w:ascii="Times New Roman" w:hAnsi="Times New Roman" w:cs="Times New Roman"/>
          <w:kern w:val="32"/>
          <w:sz w:val="24"/>
          <w:szCs w:val="24"/>
        </w:rPr>
      </w:pPr>
      <w:r w:rsidRPr="00E25F90">
        <w:rPr>
          <w:rFonts w:ascii="Times New Roman" w:hAnsi="Times New Roman" w:cs="Times New Roman"/>
          <w:kern w:val="32"/>
          <w:sz w:val="24"/>
          <w:szCs w:val="24"/>
        </w:rPr>
        <w:t>Я,________________________________________________________________________________</w:t>
      </w:r>
    </w:p>
    <w:p w:rsidR="00E25F90" w:rsidRPr="00E25F90" w:rsidRDefault="00E25F90" w:rsidP="002B540E">
      <w:pPr>
        <w:keepLines/>
        <w:widowControl/>
        <w:autoSpaceDE/>
        <w:autoSpaceDN/>
        <w:adjustRightInd/>
        <w:contextualSpacing/>
        <w:jc w:val="both"/>
        <w:rPr>
          <w:rFonts w:ascii="Times New Roman" w:hAnsi="Times New Roman" w:cs="Times New Roman"/>
          <w:color w:val="000000"/>
          <w:sz w:val="24"/>
          <w:szCs w:val="24"/>
          <w:vertAlign w:val="superscript"/>
        </w:rPr>
      </w:pPr>
      <w:r w:rsidRPr="00E25F90">
        <w:rPr>
          <w:rFonts w:ascii="Times New Roman" w:hAnsi="Times New Roman" w:cs="Times New Roman"/>
          <w:kern w:val="32"/>
          <w:sz w:val="24"/>
          <w:szCs w:val="24"/>
          <w:vertAlign w:val="superscript"/>
        </w:rPr>
        <w:t xml:space="preserve"> </w:t>
      </w:r>
      <w:r w:rsidRPr="00E25F90">
        <w:rPr>
          <w:rFonts w:ascii="Times New Roman" w:hAnsi="Times New Roman" w:cs="Times New Roman"/>
          <w:color w:val="000000"/>
          <w:sz w:val="24"/>
          <w:szCs w:val="24"/>
          <w:vertAlign w:val="superscript"/>
        </w:rPr>
        <w:t>(фамилия, имя, отчество)</w:t>
      </w:r>
    </w:p>
    <w:p w:rsidR="00E25F90" w:rsidRPr="00E25F90" w:rsidRDefault="00E25F90" w:rsidP="002B540E">
      <w:pPr>
        <w:keepLines/>
        <w:widowControl/>
        <w:autoSpaceDE/>
        <w:autoSpaceDN/>
        <w:adjustRightInd/>
        <w:contextualSpacing/>
        <w:jc w:val="both"/>
        <w:rPr>
          <w:rFonts w:ascii="Times New Roman" w:hAnsi="Times New Roman" w:cs="Times New Roman"/>
          <w:color w:val="000000"/>
          <w:sz w:val="24"/>
          <w:szCs w:val="24"/>
        </w:rPr>
      </w:pPr>
      <w:r w:rsidRPr="00E25F90">
        <w:rPr>
          <w:rFonts w:ascii="Times New Roman" w:hAnsi="Times New Roman" w:cs="Times New Roman"/>
          <w:color w:val="000000"/>
          <w:sz w:val="24"/>
          <w:szCs w:val="24"/>
        </w:rPr>
        <w:t>паспорт_______________№ _________________ выдан ___________________________________</w:t>
      </w:r>
    </w:p>
    <w:p w:rsidR="00E25F90" w:rsidRPr="00E25F90" w:rsidRDefault="00E25F90" w:rsidP="002B540E">
      <w:pPr>
        <w:keepLines/>
        <w:widowControl/>
        <w:autoSpaceDE/>
        <w:autoSpaceDN/>
        <w:adjustRightInd/>
        <w:contextualSpacing/>
        <w:jc w:val="both"/>
        <w:rPr>
          <w:rFonts w:ascii="Times New Roman" w:hAnsi="Times New Roman" w:cs="Times New Roman"/>
          <w:color w:val="000000"/>
          <w:sz w:val="24"/>
          <w:szCs w:val="24"/>
          <w:vertAlign w:val="superscript"/>
        </w:rPr>
      </w:pPr>
      <w:r w:rsidRPr="00E25F90">
        <w:rPr>
          <w:rFonts w:ascii="Times New Roman" w:hAnsi="Times New Roman" w:cs="Times New Roman"/>
          <w:color w:val="000000"/>
          <w:sz w:val="24"/>
          <w:szCs w:val="24"/>
          <w:vertAlign w:val="superscript"/>
        </w:rPr>
        <w:t xml:space="preserve"> (серия) (номер) </w:t>
      </w:r>
      <w:r w:rsidRPr="00E25F90">
        <w:rPr>
          <w:rFonts w:ascii="Times New Roman" w:hAnsi="Times New Roman" w:cs="Times New Roman"/>
          <w:color w:val="000000"/>
          <w:sz w:val="24"/>
          <w:szCs w:val="24"/>
          <w:vertAlign w:val="superscript"/>
        </w:rPr>
        <w:tab/>
      </w:r>
      <w:r w:rsidRPr="00E25F90">
        <w:rPr>
          <w:rFonts w:ascii="Times New Roman" w:hAnsi="Times New Roman" w:cs="Times New Roman"/>
          <w:color w:val="000000"/>
          <w:sz w:val="24"/>
          <w:szCs w:val="24"/>
          <w:vertAlign w:val="superscript"/>
        </w:rPr>
        <w:tab/>
        <w:t xml:space="preserve"> (дата выдачи)</w:t>
      </w:r>
    </w:p>
    <w:p w:rsidR="00E25F90" w:rsidRPr="00E25F90" w:rsidRDefault="00E25F90" w:rsidP="002B540E">
      <w:pPr>
        <w:keepLines/>
        <w:widowControl/>
        <w:autoSpaceDE/>
        <w:autoSpaceDN/>
        <w:adjustRightInd/>
        <w:contextualSpacing/>
        <w:jc w:val="both"/>
        <w:rPr>
          <w:rFonts w:ascii="Times New Roman" w:hAnsi="Times New Roman" w:cs="Times New Roman"/>
          <w:color w:val="000000"/>
          <w:sz w:val="24"/>
          <w:szCs w:val="24"/>
        </w:rPr>
      </w:pPr>
      <w:r w:rsidRPr="00E25F90">
        <w:rPr>
          <w:rFonts w:ascii="Times New Roman" w:hAnsi="Times New Roman" w:cs="Times New Roman"/>
          <w:color w:val="000000"/>
          <w:sz w:val="24"/>
          <w:szCs w:val="24"/>
        </w:rPr>
        <w:t>__________________________________________________________________________________</w:t>
      </w:r>
    </w:p>
    <w:p w:rsidR="00E25F90" w:rsidRPr="00E25F90" w:rsidRDefault="00E25F90" w:rsidP="002B540E">
      <w:pPr>
        <w:keepLines/>
        <w:widowControl/>
        <w:autoSpaceDE/>
        <w:autoSpaceDN/>
        <w:adjustRightInd/>
        <w:contextualSpacing/>
        <w:jc w:val="both"/>
        <w:rPr>
          <w:rFonts w:ascii="Times New Roman" w:hAnsi="Times New Roman" w:cs="Times New Roman"/>
          <w:kern w:val="32"/>
          <w:sz w:val="24"/>
          <w:szCs w:val="24"/>
          <w:vertAlign w:val="superscript"/>
        </w:rPr>
      </w:pPr>
      <w:r w:rsidRPr="00E25F90">
        <w:rPr>
          <w:rFonts w:ascii="Times New Roman" w:hAnsi="Times New Roman" w:cs="Times New Roman"/>
          <w:kern w:val="32"/>
          <w:sz w:val="24"/>
          <w:szCs w:val="24"/>
          <w:vertAlign w:val="superscript"/>
        </w:rPr>
        <w:t xml:space="preserve"> (кем выдан паспорт)</w:t>
      </w:r>
    </w:p>
    <w:p w:rsidR="00E25F90" w:rsidRPr="00E25F90" w:rsidRDefault="00E25F90" w:rsidP="002B540E">
      <w:pPr>
        <w:keepLines/>
        <w:widowControl/>
        <w:autoSpaceDE/>
        <w:autoSpaceDN/>
        <w:adjustRightInd/>
        <w:contextualSpacing/>
        <w:jc w:val="both"/>
        <w:rPr>
          <w:rFonts w:ascii="Times New Roman" w:hAnsi="Times New Roman" w:cs="Times New Roman"/>
          <w:kern w:val="32"/>
          <w:sz w:val="24"/>
          <w:szCs w:val="24"/>
        </w:rPr>
      </w:pPr>
      <w:r w:rsidRPr="00E25F90">
        <w:rPr>
          <w:rFonts w:ascii="Times New Roman" w:hAnsi="Times New Roman" w:cs="Times New Roman"/>
          <w:kern w:val="32"/>
          <w:sz w:val="24"/>
          <w:szCs w:val="24"/>
        </w:rPr>
        <w:t>проживающи</w:t>
      </w:r>
      <w:proofErr w:type="gramStart"/>
      <w:r w:rsidRPr="00E25F90">
        <w:rPr>
          <w:rFonts w:ascii="Times New Roman" w:hAnsi="Times New Roman" w:cs="Times New Roman"/>
          <w:kern w:val="32"/>
          <w:sz w:val="24"/>
          <w:szCs w:val="24"/>
        </w:rPr>
        <w:t>й(</w:t>
      </w:r>
      <w:proofErr w:type="spellStart"/>
      <w:proofErr w:type="gramEnd"/>
      <w:r w:rsidRPr="00E25F90">
        <w:rPr>
          <w:rFonts w:ascii="Times New Roman" w:hAnsi="Times New Roman" w:cs="Times New Roman"/>
          <w:kern w:val="32"/>
          <w:sz w:val="24"/>
          <w:szCs w:val="24"/>
        </w:rPr>
        <w:t>ая</w:t>
      </w:r>
      <w:proofErr w:type="spellEnd"/>
      <w:r w:rsidRPr="00E25F90">
        <w:rPr>
          <w:rFonts w:ascii="Times New Roman" w:hAnsi="Times New Roman" w:cs="Times New Roman"/>
          <w:kern w:val="32"/>
          <w:sz w:val="24"/>
          <w:szCs w:val="24"/>
        </w:rPr>
        <w:t>) по адресу:</w:t>
      </w:r>
    </w:p>
    <w:p w:rsidR="00E25F90" w:rsidRPr="00E25F90" w:rsidRDefault="00E25F90" w:rsidP="002B540E">
      <w:pPr>
        <w:keepLines/>
        <w:widowControl/>
        <w:autoSpaceDE/>
        <w:autoSpaceDN/>
        <w:adjustRightInd/>
        <w:contextualSpacing/>
        <w:jc w:val="both"/>
        <w:rPr>
          <w:rFonts w:ascii="Times New Roman" w:hAnsi="Times New Roman" w:cs="Times New Roman"/>
          <w:kern w:val="32"/>
          <w:sz w:val="24"/>
          <w:szCs w:val="24"/>
        </w:rPr>
      </w:pPr>
      <w:r w:rsidRPr="00E25F90">
        <w:rPr>
          <w:rFonts w:ascii="Times New Roman" w:hAnsi="Times New Roman" w:cs="Times New Roman"/>
          <w:kern w:val="32"/>
          <w:sz w:val="24"/>
          <w:szCs w:val="24"/>
        </w:rPr>
        <w:t>_____________________________________________________________________________________________________________________________________________,</w:t>
      </w:r>
    </w:p>
    <w:p w:rsidR="00E25F90" w:rsidRPr="00E25F90" w:rsidRDefault="00E25F90" w:rsidP="002B540E">
      <w:pPr>
        <w:keepLines/>
        <w:widowControl/>
        <w:autoSpaceDE/>
        <w:autoSpaceDN/>
        <w:adjustRightInd/>
        <w:contextualSpacing/>
        <w:jc w:val="both"/>
        <w:rPr>
          <w:rFonts w:ascii="Times New Roman" w:hAnsi="Times New Roman" w:cs="Times New Roman"/>
          <w:kern w:val="32"/>
          <w:sz w:val="24"/>
          <w:szCs w:val="24"/>
          <w:vertAlign w:val="superscript"/>
        </w:rPr>
      </w:pPr>
      <w:r w:rsidRPr="00E25F90">
        <w:rPr>
          <w:rFonts w:ascii="Times New Roman" w:hAnsi="Times New Roman" w:cs="Times New Roman"/>
          <w:kern w:val="32"/>
          <w:sz w:val="24"/>
          <w:szCs w:val="24"/>
          <w:vertAlign w:val="superscript"/>
        </w:rPr>
        <w:t xml:space="preserve"> (адрес места жительства по паспорту)</w:t>
      </w:r>
    </w:p>
    <w:p w:rsidR="00E25F90" w:rsidRPr="00E25F90" w:rsidRDefault="00E25F90" w:rsidP="002B540E">
      <w:pPr>
        <w:keepLines/>
        <w:widowControl/>
        <w:autoSpaceDE/>
        <w:autoSpaceDN/>
        <w:adjustRightInd/>
        <w:contextualSpacing/>
        <w:jc w:val="both"/>
        <w:rPr>
          <w:rFonts w:ascii="Times New Roman" w:eastAsia="Calibri" w:hAnsi="Times New Roman" w:cs="Times New Roman"/>
          <w:sz w:val="24"/>
          <w:szCs w:val="24"/>
          <w:lang w:eastAsia="en-US"/>
        </w:rPr>
      </w:pPr>
      <w:proofErr w:type="gramStart"/>
      <w:r w:rsidRPr="00E25F90">
        <w:rPr>
          <w:rFonts w:ascii="Times New Roman" w:eastAsia="Calibri" w:hAnsi="Times New Roman" w:cs="Times New Roman"/>
          <w:sz w:val="24"/>
          <w:szCs w:val="24"/>
          <w:lang w:eastAsia="en-US"/>
        </w:rPr>
        <w:t xml:space="preserve">в соответствии с Федеральным законом от 27.07.2006г. № 152- ФЗ «О персональных данных», </w:t>
      </w:r>
      <w:r w:rsidRPr="00E25F90">
        <w:rPr>
          <w:rFonts w:ascii="Times New Roman" w:hAnsi="Times New Roman" w:cs="Times New Roman"/>
          <w:kern w:val="32"/>
          <w:sz w:val="24"/>
          <w:szCs w:val="24"/>
        </w:rPr>
        <w:t xml:space="preserve">своей волей и в своем интересе выражаю </w:t>
      </w:r>
      <w:r w:rsidRPr="00E25F90">
        <w:rPr>
          <w:rFonts w:ascii="Times New Roman" w:hAnsi="Times New Roman" w:cs="Times New Roman"/>
          <w:b/>
          <w:i/>
          <w:kern w:val="32"/>
          <w:sz w:val="24"/>
          <w:szCs w:val="24"/>
        </w:rPr>
        <w:t>ГУП РК «Крымтеплокоммунэнерго»,</w:t>
      </w:r>
      <w:r w:rsidRPr="00E25F90">
        <w:rPr>
          <w:rFonts w:ascii="Times New Roman" w:hAnsi="Times New Roman" w:cs="Times New Roman"/>
          <w:kern w:val="32"/>
          <w:sz w:val="24"/>
          <w:szCs w:val="24"/>
        </w:rPr>
        <w:t xml:space="preserve"> зарегистрированному по адресу: 295026, Российская Федерация, Республика Крым, г. Симферополь, ул. Гайдара, 3а, </w:t>
      </w:r>
      <w:r w:rsidRPr="00E25F90">
        <w:rPr>
          <w:rFonts w:ascii="Times New Roman" w:hAnsi="Times New Roman" w:cs="Times New Roman"/>
          <w:b/>
          <w:i/>
          <w:kern w:val="32"/>
          <w:sz w:val="24"/>
          <w:szCs w:val="24"/>
        </w:rPr>
        <w:t>в целях</w:t>
      </w:r>
      <w:r w:rsidRPr="00E25F90">
        <w:rPr>
          <w:rFonts w:ascii="Times New Roman" w:eastAsia="Calibri" w:hAnsi="Times New Roman" w:cs="Times New Roman"/>
          <w:sz w:val="24"/>
          <w:szCs w:val="24"/>
          <w:lang w:eastAsia="en-US"/>
        </w:rPr>
        <w:t xml:space="preserve"> прохождения процедур, необходимых для участия в закупочных процедурах в соответствии с Положением ГУП РК «Крымтеплокоммунэнерго» О закупке товаров, работ, услуг ГУП РК</w:t>
      </w:r>
      <w:proofErr w:type="gramEnd"/>
      <w:r w:rsidRPr="00E25F90">
        <w:rPr>
          <w:rFonts w:ascii="Times New Roman" w:eastAsia="Calibri" w:hAnsi="Times New Roman" w:cs="Times New Roman"/>
          <w:sz w:val="24"/>
          <w:szCs w:val="24"/>
          <w:lang w:eastAsia="en-US"/>
        </w:rPr>
        <w:t xml:space="preserve"> «</w:t>
      </w:r>
      <w:proofErr w:type="gramStart"/>
      <w:r w:rsidRPr="00E25F90">
        <w:rPr>
          <w:rFonts w:ascii="Times New Roman" w:eastAsia="Calibri" w:hAnsi="Times New Roman" w:cs="Times New Roman"/>
          <w:sz w:val="24"/>
          <w:szCs w:val="24"/>
          <w:lang w:eastAsia="en-US"/>
        </w:rPr>
        <w:t xml:space="preserve">Крымтеплокоммунэнерго», </w:t>
      </w:r>
      <w:r w:rsidRPr="00E25F90">
        <w:rPr>
          <w:rFonts w:ascii="Times New Roman" w:hAnsi="Times New Roman" w:cs="Times New Roman"/>
          <w:b/>
          <w:i/>
          <w:kern w:val="32"/>
          <w:sz w:val="24"/>
          <w:szCs w:val="24"/>
        </w:rPr>
        <w:t>согласие на обработку</w:t>
      </w:r>
      <w:r w:rsidRPr="00E25F90">
        <w:rPr>
          <w:rFonts w:ascii="Times New Roman" w:hAnsi="Times New Roman" w:cs="Times New Roman"/>
          <w:kern w:val="32"/>
          <w:sz w:val="24"/>
          <w:szCs w:val="24"/>
        </w:rPr>
        <w:t xml:space="preserve">, как с использованием средств автоматизации, так и без использования таких средств, т.е. совершение, в том числе следующих действий: сбор (непосредственно от работника, от третьих лиц, путем направления запросов в органы государственной власти, органы местного самоуправления, из иных общедоступных информационных ресурсов, из архивов), </w:t>
      </w:r>
      <w:r w:rsidRPr="00E25F90">
        <w:rPr>
          <w:rFonts w:ascii="Times New Roman" w:hAnsi="Times New Roman" w:cs="Times New Roman"/>
          <w:sz w:val="24"/>
          <w:szCs w:val="24"/>
        </w:rPr>
        <w:t>запись, систематизацию, накопление, хранение, уточнение (обновление, изменение), извлечение, использование, передачу (предоставление, доступ), обезличивание</w:t>
      </w:r>
      <w:proofErr w:type="gramEnd"/>
      <w:r w:rsidRPr="00E25F90">
        <w:rPr>
          <w:rFonts w:ascii="Times New Roman" w:hAnsi="Times New Roman" w:cs="Times New Roman"/>
          <w:sz w:val="24"/>
          <w:szCs w:val="24"/>
        </w:rPr>
        <w:t xml:space="preserve">, </w:t>
      </w:r>
      <w:proofErr w:type="gramStart"/>
      <w:r w:rsidRPr="00E25F90">
        <w:rPr>
          <w:rFonts w:ascii="Times New Roman" w:hAnsi="Times New Roman" w:cs="Times New Roman"/>
          <w:sz w:val="24"/>
          <w:szCs w:val="24"/>
        </w:rPr>
        <w:t xml:space="preserve">блокирование, удаление и уничтожение, </w:t>
      </w:r>
      <w:r w:rsidRPr="00E25F90">
        <w:rPr>
          <w:rFonts w:ascii="Times New Roman" w:hAnsi="Times New Roman" w:cs="Times New Roman"/>
          <w:b/>
          <w:i/>
          <w:sz w:val="24"/>
          <w:szCs w:val="24"/>
        </w:rPr>
        <w:t>на отнесение</w:t>
      </w:r>
      <w:r w:rsidRPr="00E25F90">
        <w:rPr>
          <w:rFonts w:ascii="Times New Roman" w:hAnsi="Times New Roman" w:cs="Times New Roman"/>
          <w:sz w:val="24"/>
          <w:szCs w:val="24"/>
        </w:rPr>
        <w:t xml:space="preserve"> к общедоступным персональным данным, </w:t>
      </w:r>
      <w:r w:rsidRPr="00E25F90">
        <w:rPr>
          <w:rFonts w:ascii="Times New Roman" w:eastAsia="Calibri" w:hAnsi="Times New Roman" w:cs="Times New Roman"/>
          <w:sz w:val="24"/>
          <w:szCs w:val="24"/>
          <w:lang w:eastAsia="en-US"/>
        </w:rPr>
        <w:t xml:space="preserve">а также на передачу третьим лицам, в случаях, установленных действующим законодательством, и в случаях, когда </w:t>
      </w:r>
      <w:r w:rsidRPr="00E25F90">
        <w:rPr>
          <w:rFonts w:ascii="Times New Roman" w:eastAsia="Calibri" w:hAnsi="Times New Roman" w:cs="Times New Roman"/>
          <w:b/>
          <w:sz w:val="24"/>
          <w:szCs w:val="24"/>
          <w:lang w:eastAsia="en-US"/>
        </w:rPr>
        <w:t>ГУП РК «Крымтеплокоммунэнерго»</w:t>
      </w:r>
      <w:r w:rsidRPr="00E25F90">
        <w:rPr>
          <w:rFonts w:ascii="Times New Roman" w:eastAsia="Calibri" w:hAnsi="Times New Roman" w:cs="Times New Roman"/>
          <w:sz w:val="24"/>
          <w:szCs w:val="24"/>
          <w:lang w:eastAsia="en-US"/>
        </w:rPr>
        <w:t xml:space="preserve"> выступает для третьих лиц, которым передаются персональные данные, организатором закупки,</w:t>
      </w:r>
      <w:r w:rsidRPr="00E25F90">
        <w:rPr>
          <w:rFonts w:ascii="Times New Roman" w:hAnsi="Times New Roman" w:cs="Times New Roman"/>
          <w:sz w:val="24"/>
          <w:szCs w:val="24"/>
        </w:rPr>
        <w:t xml:space="preserve"> моих </w:t>
      </w:r>
      <w:r w:rsidRPr="00E25F90">
        <w:rPr>
          <w:rFonts w:ascii="Times New Roman" w:hAnsi="Times New Roman" w:cs="Times New Roman"/>
          <w:b/>
          <w:i/>
          <w:sz w:val="24"/>
          <w:szCs w:val="24"/>
        </w:rPr>
        <w:t>персональных данных</w:t>
      </w:r>
      <w:r w:rsidRPr="00E25F90">
        <w:rPr>
          <w:rFonts w:ascii="Times New Roman" w:hAnsi="Times New Roman" w:cs="Times New Roman"/>
          <w:sz w:val="24"/>
          <w:szCs w:val="24"/>
        </w:rPr>
        <w:t xml:space="preserve">, включающих </w:t>
      </w:r>
      <w:r w:rsidRPr="00E25F90">
        <w:rPr>
          <w:rFonts w:ascii="Times New Roman" w:eastAsia="Calibri" w:hAnsi="Times New Roman" w:cs="Times New Roman"/>
          <w:sz w:val="24"/>
          <w:szCs w:val="24"/>
          <w:lang w:eastAsia="en-US"/>
        </w:rPr>
        <w:t>фамилия, имя, отчество, дата и место рождения; паспортные данные;</w:t>
      </w:r>
      <w:proofErr w:type="gramEnd"/>
      <w:r w:rsidRPr="00E25F90">
        <w:rPr>
          <w:rFonts w:ascii="Times New Roman" w:eastAsia="Calibri" w:hAnsi="Times New Roman" w:cs="Times New Roman"/>
          <w:sz w:val="24"/>
          <w:szCs w:val="24"/>
          <w:lang w:eastAsia="en-US"/>
        </w:rPr>
        <w:t xml:space="preserve"> </w:t>
      </w:r>
      <w:proofErr w:type="gramStart"/>
      <w:r w:rsidRPr="00E25F90">
        <w:rPr>
          <w:rFonts w:ascii="Times New Roman" w:eastAsia="Calibri" w:hAnsi="Times New Roman" w:cs="Times New Roman"/>
          <w:sz w:val="24"/>
          <w:szCs w:val="24"/>
          <w:lang w:eastAsia="en-US"/>
        </w:rPr>
        <w:t>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roofErr w:type="gramEnd"/>
    </w:p>
    <w:p w:rsidR="00E25F90" w:rsidRPr="00E25F90" w:rsidRDefault="00E25F90" w:rsidP="002B540E">
      <w:pPr>
        <w:keepLines/>
        <w:widowControl/>
        <w:autoSpaceDE/>
        <w:autoSpaceDN/>
        <w:adjustRightInd/>
        <w:ind w:firstLine="709"/>
        <w:contextualSpacing/>
        <w:jc w:val="both"/>
        <w:rPr>
          <w:rFonts w:ascii="Times New Roman" w:eastAsia="Calibri" w:hAnsi="Times New Roman" w:cs="Times New Roman"/>
          <w:sz w:val="24"/>
          <w:szCs w:val="24"/>
          <w:lang w:eastAsia="en-US"/>
        </w:rPr>
      </w:pPr>
      <w:r w:rsidRPr="00E25F90">
        <w:rPr>
          <w:rFonts w:ascii="Times New Roman" w:hAnsi="Times New Roman" w:cs="Times New Roman"/>
          <w:sz w:val="24"/>
          <w:szCs w:val="24"/>
        </w:rPr>
        <w:t xml:space="preserve">Согласие вступает в силу со дня его подписания и действует в течение трех лет </w:t>
      </w:r>
      <w:r w:rsidRPr="00E25F90">
        <w:rPr>
          <w:rFonts w:ascii="Times New Roman" w:eastAsia="Calibri" w:hAnsi="Times New Roman" w:cs="Times New Roman"/>
          <w:sz w:val="24"/>
          <w:szCs w:val="24"/>
          <w:lang w:eastAsia="en-US"/>
        </w:rPr>
        <w:t>со дня его подписания</w:t>
      </w:r>
      <w:r w:rsidRPr="00E25F90">
        <w:rPr>
          <w:rFonts w:ascii="Times New Roman" w:hAnsi="Times New Roman" w:cs="Times New Roman"/>
          <w:sz w:val="24"/>
          <w:szCs w:val="24"/>
        </w:rPr>
        <w:t>.</w:t>
      </w:r>
    </w:p>
    <w:p w:rsidR="00E25F90" w:rsidRPr="00E25F90" w:rsidRDefault="00E25F90" w:rsidP="002B540E">
      <w:pPr>
        <w:keepLines/>
        <w:widowControl/>
        <w:autoSpaceDE/>
        <w:autoSpaceDN/>
        <w:adjustRightInd/>
        <w:ind w:firstLine="709"/>
        <w:contextualSpacing/>
        <w:jc w:val="both"/>
        <w:rPr>
          <w:rFonts w:ascii="Times New Roman" w:hAnsi="Times New Roman" w:cs="Times New Roman"/>
          <w:sz w:val="24"/>
          <w:szCs w:val="24"/>
        </w:rPr>
      </w:pPr>
      <w:r w:rsidRPr="00E25F90">
        <w:rPr>
          <w:rFonts w:ascii="Times New Roman" w:hAnsi="Times New Roman" w:cs="Times New Roman"/>
          <w:sz w:val="24"/>
          <w:szCs w:val="24"/>
        </w:rPr>
        <w:t xml:space="preserve">Согласие может быть отозвано в любое время на основании моего письменного заявления. В случае отзыва настоящего Согласия </w:t>
      </w:r>
      <w:r w:rsidRPr="00E25F90">
        <w:rPr>
          <w:rFonts w:ascii="Times New Roman" w:hAnsi="Times New Roman" w:cs="Times New Roman"/>
          <w:b/>
          <w:sz w:val="24"/>
          <w:szCs w:val="24"/>
        </w:rPr>
        <w:t>ГУП РК «Крымтеплокоммунэнерго»</w:t>
      </w:r>
      <w:r w:rsidRPr="00E25F90">
        <w:rPr>
          <w:rFonts w:ascii="Times New Roman" w:hAnsi="Times New Roman" w:cs="Times New Roman"/>
          <w:sz w:val="24"/>
          <w:szCs w:val="24"/>
        </w:rPr>
        <w:t xml:space="preserve">  вправе обрабатывать мои персональные данные в случаях и в порядке, предусмотренных Федеральным законом от 27.07.2006 № 152-ФЗ «О персональных данных».</w:t>
      </w:r>
    </w:p>
    <w:p w:rsidR="00E25F90" w:rsidRPr="00E25F90" w:rsidRDefault="00E25F90" w:rsidP="002B540E">
      <w:pPr>
        <w:keepLines/>
        <w:widowControl/>
        <w:ind w:right="45"/>
        <w:contextualSpacing/>
        <w:jc w:val="both"/>
        <w:rPr>
          <w:rFonts w:ascii="Times New Roman" w:eastAsia="Calibri" w:hAnsi="Times New Roman" w:cs="Times New Roman"/>
          <w:sz w:val="24"/>
          <w:szCs w:val="24"/>
        </w:rPr>
      </w:pPr>
      <w:r w:rsidRPr="00E25F90">
        <w:rPr>
          <w:rFonts w:ascii="Times New Roman" w:eastAsia="Calibri" w:hAnsi="Times New Roman" w:cs="Times New Roman"/>
          <w:sz w:val="24"/>
          <w:szCs w:val="24"/>
        </w:rPr>
        <w:t>__________________________________________________</w:t>
      </w:r>
    </w:p>
    <w:p w:rsidR="00E25F90" w:rsidRPr="00E25F90" w:rsidRDefault="00E25F90" w:rsidP="002B540E">
      <w:pPr>
        <w:keepLines/>
        <w:widowControl/>
        <w:ind w:right="45"/>
        <w:contextualSpacing/>
        <w:jc w:val="both"/>
        <w:rPr>
          <w:rFonts w:ascii="Times New Roman" w:eastAsia="Calibri" w:hAnsi="Times New Roman" w:cs="Times New Roman"/>
          <w:i/>
          <w:sz w:val="22"/>
          <w:szCs w:val="22"/>
        </w:rPr>
      </w:pPr>
      <w:r w:rsidRPr="00E25F90">
        <w:rPr>
          <w:rFonts w:ascii="Times New Roman" w:eastAsia="Calibri" w:hAnsi="Times New Roman" w:cs="Times New Roman"/>
          <w:i/>
          <w:sz w:val="22"/>
          <w:szCs w:val="22"/>
        </w:rPr>
        <w:t>Подпись субъекта персональных данных</w:t>
      </w:r>
    </w:p>
    <w:p w:rsidR="00E25F90" w:rsidRPr="00E25F90" w:rsidRDefault="00E25F90" w:rsidP="002B540E">
      <w:pPr>
        <w:keepLines/>
        <w:widowControl/>
        <w:contextualSpacing/>
        <w:rPr>
          <w:rFonts w:ascii="Times New Roman" w:eastAsia="Calibri" w:hAnsi="Times New Roman" w:cs="Times New Roman"/>
          <w:sz w:val="24"/>
          <w:szCs w:val="24"/>
        </w:rPr>
      </w:pPr>
    </w:p>
    <w:p w:rsidR="0004525C" w:rsidRPr="00E25F90" w:rsidRDefault="00EF585E" w:rsidP="0004525C">
      <w:pPr>
        <w:pStyle w:val="af2"/>
        <w:ind w:left="6095"/>
        <w:jc w:val="right"/>
        <w:rPr>
          <w:sz w:val="20"/>
          <w:szCs w:val="20"/>
        </w:rPr>
      </w:pPr>
      <w:bookmarkStart w:id="62" w:name="_Toc528675979"/>
      <w:bookmarkStart w:id="63" w:name="_Toc528760228"/>
      <w:r w:rsidRPr="00206000">
        <w:lastRenderedPageBreak/>
        <w:t>Приложение № 5 к Письму о подаче Заявки на участие в Запросе котировок</w:t>
      </w:r>
      <w:bookmarkEnd w:id="62"/>
      <w:r w:rsidR="0004525C">
        <w:t xml:space="preserve"> </w:t>
      </w:r>
      <w:bookmarkEnd w:id="63"/>
    </w:p>
    <w:p w:rsidR="00E25F90" w:rsidRPr="00E25F90" w:rsidRDefault="00E25F90" w:rsidP="002B540E">
      <w:pPr>
        <w:keepLines/>
        <w:widowControl/>
        <w:adjustRightInd/>
        <w:contextualSpacing/>
        <w:jc w:val="right"/>
        <w:rPr>
          <w:rFonts w:ascii="Times New Roman" w:hAnsi="Times New Roman" w:cs="Times New Roman"/>
          <w:sz w:val="20"/>
          <w:szCs w:val="20"/>
        </w:rPr>
      </w:pPr>
    </w:p>
    <w:p w:rsidR="00E25F90" w:rsidRPr="00E25F90" w:rsidRDefault="00E25F90" w:rsidP="002B540E">
      <w:pPr>
        <w:keepLines/>
        <w:widowControl/>
        <w:adjustRightInd/>
        <w:contextualSpacing/>
        <w:jc w:val="both"/>
        <w:rPr>
          <w:rFonts w:ascii="Times New Roman" w:hAnsi="Times New Roman" w:cs="Times New Roman"/>
          <w:sz w:val="20"/>
          <w:szCs w:val="20"/>
        </w:rPr>
      </w:pPr>
    </w:p>
    <w:p w:rsidR="00E25F90" w:rsidRPr="00E25F90" w:rsidRDefault="00E25F90" w:rsidP="002B540E">
      <w:pPr>
        <w:keepLines/>
        <w:widowControl/>
        <w:autoSpaceDE/>
        <w:autoSpaceDN/>
        <w:adjustRightInd/>
        <w:ind w:left="709"/>
        <w:contextualSpacing/>
        <w:rPr>
          <w:rFonts w:ascii="Times New Roman" w:hAnsi="Times New Roman" w:cs="Times New Roman"/>
          <w:b/>
          <w:i/>
          <w:sz w:val="28"/>
          <w:szCs w:val="28"/>
          <w:lang w:eastAsia="en-US"/>
        </w:rPr>
      </w:pPr>
      <w:bookmarkStart w:id="64" w:name="_Toc445471837"/>
      <w:r w:rsidRPr="00E25F90">
        <w:rPr>
          <w:rFonts w:ascii="Times New Roman" w:hAnsi="Times New Roman" w:cs="Times New Roman"/>
          <w:b/>
          <w:i/>
          <w:sz w:val="28"/>
          <w:szCs w:val="28"/>
          <w:lang w:eastAsia="en-US"/>
        </w:rPr>
        <w:t xml:space="preserve">Форма </w:t>
      </w:r>
      <w:r w:rsidR="0004525C">
        <w:rPr>
          <w:rFonts w:ascii="Times New Roman" w:hAnsi="Times New Roman" w:cs="Times New Roman"/>
          <w:b/>
          <w:i/>
          <w:sz w:val="28"/>
          <w:szCs w:val="28"/>
          <w:lang w:eastAsia="en-US"/>
        </w:rPr>
        <w:t>5</w:t>
      </w:r>
      <w:r w:rsidRPr="00E25F90">
        <w:rPr>
          <w:rFonts w:ascii="Times New Roman" w:hAnsi="Times New Roman" w:cs="Times New Roman"/>
          <w:b/>
          <w:i/>
          <w:sz w:val="28"/>
          <w:szCs w:val="28"/>
          <w:lang w:eastAsia="en-US"/>
        </w:rPr>
        <w:t>. Протокол разногласий к проекту Договора</w:t>
      </w:r>
      <w:r w:rsidRPr="00E25F90">
        <w:rPr>
          <w:rFonts w:ascii="Times New Roman" w:hAnsi="Times New Roman" w:cs="Times New Roman"/>
          <w:b/>
          <w:i/>
          <w:sz w:val="28"/>
          <w:szCs w:val="28"/>
          <w:vertAlign w:val="superscript"/>
          <w:lang w:eastAsia="en-US"/>
        </w:rPr>
        <w:footnoteReference w:id="9"/>
      </w:r>
      <w:r w:rsidRPr="00E25F90">
        <w:rPr>
          <w:rFonts w:ascii="Times New Roman" w:hAnsi="Times New Roman" w:cs="Times New Roman"/>
          <w:b/>
          <w:i/>
          <w:sz w:val="28"/>
          <w:szCs w:val="28"/>
          <w:lang w:eastAsia="en-US"/>
        </w:rPr>
        <w:t xml:space="preserve"> </w:t>
      </w:r>
      <w:bookmarkEnd w:id="64"/>
    </w:p>
    <w:p w:rsidR="00E25F90" w:rsidRPr="00E25F90" w:rsidRDefault="00E25F90" w:rsidP="002B540E">
      <w:pPr>
        <w:keepLines/>
        <w:widowControl/>
        <w:autoSpaceDE/>
        <w:autoSpaceDN/>
        <w:adjustRightInd/>
        <w:contextualSpacing/>
        <w:jc w:val="center"/>
        <w:rPr>
          <w:rFonts w:ascii="Times New Roman" w:hAnsi="Times New Roman" w:cs="Times New Roman"/>
          <w:b/>
          <w:sz w:val="28"/>
          <w:szCs w:val="28"/>
        </w:rPr>
      </w:pPr>
    </w:p>
    <w:p w:rsidR="00E25F90" w:rsidRPr="00E25F90" w:rsidRDefault="00E25F90" w:rsidP="002B540E">
      <w:pPr>
        <w:keepLines/>
        <w:widowControl/>
        <w:autoSpaceDE/>
        <w:autoSpaceDN/>
        <w:adjustRightInd/>
        <w:contextualSpacing/>
        <w:jc w:val="center"/>
        <w:rPr>
          <w:rFonts w:ascii="Times New Roman" w:hAnsi="Times New Roman" w:cs="Times New Roman"/>
          <w:b/>
          <w:sz w:val="28"/>
          <w:szCs w:val="28"/>
        </w:rPr>
      </w:pPr>
    </w:p>
    <w:p w:rsidR="00E25F90" w:rsidRPr="00E25F90" w:rsidRDefault="00E25F90" w:rsidP="002B540E">
      <w:pPr>
        <w:keepLines/>
        <w:widowControl/>
        <w:autoSpaceDE/>
        <w:autoSpaceDN/>
        <w:adjustRightInd/>
        <w:contextualSpacing/>
        <w:jc w:val="center"/>
        <w:rPr>
          <w:rFonts w:ascii="Times New Roman" w:hAnsi="Times New Roman" w:cs="Times New Roman"/>
          <w:b/>
          <w:bCs/>
          <w:color w:val="000000"/>
          <w:sz w:val="28"/>
          <w:szCs w:val="28"/>
        </w:rPr>
      </w:pPr>
      <w:r w:rsidRPr="00E25F90">
        <w:rPr>
          <w:rFonts w:ascii="Times New Roman" w:hAnsi="Times New Roman" w:cs="Times New Roman"/>
          <w:b/>
          <w:sz w:val="28"/>
          <w:szCs w:val="28"/>
        </w:rPr>
        <w:t xml:space="preserve">Протокол разногласий к проекту договора </w:t>
      </w:r>
      <w:r w:rsidRPr="00E25F90">
        <w:rPr>
          <w:rFonts w:ascii="Times New Roman" w:hAnsi="Times New Roman" w:cs="Times New Roman"/>
          <w:b/>
          <w:bCs/>
          <w:color w:val="000000"/>
          <w:sz w:val="28"/>
          <w:szCs w:val="28"/>
          <w:highlight w:val="cyan"/>
        </w:rPr>
        <w:t>_______________________</w:t>
      </w:r>
      <w:r w:rsidRPr="00E25F90">
        <w:rPr>
          <w:rFonts w:ascii="Times New Roman" w:hAnsi="Times New Roman" w:cs="Times New Roman"/>
          <w:b/>
          <w:bCs/>
          <w:color w:val="000000"/>
          <w:sz w:val="28"/>
          <w:szCs w:val="28"/>
        </w:rPr>
        <w:t xml:space="preserve">                                           </w:t>
      </w:r>
      <w:r w:rsidRPr="00E25F90">
        <w:rPr>
          <w:rFonts w:ascii="Times New Roman" w:hAnsi="Times New Roman" w:cs="Times New Roman"/>
          <w:sz w:val="28"/>
          <w:szCs w:val="28"/>
        </w:rPr>
        <w:t>(</w:t>
      </w:r>
      <w:r w:rsidRPr="00E25F90">
        <w:rPr>
          <w:rFonts w:ascii="Times New Roman" w:hAnsi="Times New Roman" w:cs="Times New Roman"/>
          <w:i/>
          <w:sz w:val="28"/>
          <w:szCs w:val="28"/>
        </w:rPr>
        <w:t>наименование Участника)</w:t>
      </w:r>
      <w:r w:rsidRPr="00E25F90">
        <w:rPr>
          <w:rFonts w:ascii="Times New Roman" w:hAnsi="Times New Roman" w:cs="Times New Roman"/>
          <w:b/>
          <w:bCs/>
          <w:color w:val="000000"/>
          <w:sz w:val="28"/>
          <w:szCs w:val="28"/>
        </w:rPr>
        <w:t xml:space="preserve"> </w:t>
      </w:r>
    </w:p>
    <w:p w:rsidR="00E25F90" w:rsidRPr="00E25F90" w:rsidRDefault="00E25F90" w:rsidP="002B540E">
      <w:pPr>
        <w:keepLines/>
        <w:widowControl/>
        <w:autoSpaceDE/>
        <w:autoSpaceDN/>
        <w:adjustRightInd/>
        <w:contextualSpacing/>
        <w:jc w:val="center"/>
        <w:rPr>
          <w:rFonts w:ascii="Times New Roman" w:hAnsi="Times New Roman" w:cs="Times New Roman"/>
          <w:b/>
          <w:bCs/>
          <w:color w:val="000000"/>
          <w:sz w:val="28"/>
          <w:szCs w:val="28"/>
        </w:rPr>
      </w:pPr>
      <w:r w:rsidRPr="00E25F90">
        <w:rPr>
          <w:rFonts w:ascii="Times New Roman" w:hAnsi="Times New Roman" w:cs="Times New Roman"/>
          <w:b/>
          <w:bCs/>
          <w:color w:val="000000"/>
          <w:sz w:val="28"/>
          <w:szCs w:val="28"/>
        </w:rPr>
        <w:t xml:space="preserve"> «Желательные» условия Договора</w:t>
      </w:r>
    </w:p>
    <w:p w:rsidR="00E25F90" w:rsidRPr="00E25F90" w:rsidRDefault="00E25F90" w:rsidP="002B540E">
      <w:pPr>
        <w:keepLines/>
        <w:widowControl/>
        <w:autoSpaceDE/>
        <w:autoSpaceDN/>
        <w:adjustRightInd/>
        <w:contextualSpacing/>
        <w:jc w:val="center"/>
        <w:rPr>
          <w:rFonts w:ascii="Times New Roman" w:hAnsi="Times New Roman" w:cs="Times New Roman"/>
          <w:b/>
          <w:bCs/>
          <w:color w:val="000000"/>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8"/>
        <w:gridCol w:w="2511"/>
        <w:gridCol w:w="2647"/>
        <w:gridCol w:w="2623"/>
        <w:gridCol w:w="2603"/>
      </w:tblGrid>
      <w:tr w:rsidR="00E25F90" w:rsidRPr="00E25F90" w:rsidTr="00D901C3">
        <w:tc>
          <w:tcPr>
            <w:tcW w:w="336" w:type="pct"/>
          </w:tcPr>
          <w:p w:rsidR="00E25F90" w:rsidRPr="00E25F90" w:rsidRDefault="00E25F90" w:rsidP="002B540E">
            <w:pPr>
              <w:keepLines/>
              <w:widowControl/>
              <w:autoSpaceDE/>
              <w:autoSpaceDN/>
              <w:adjustRightInd/>
              <w:ind w:left="57" w:right="57"/>
              <w:contextualSpacing/>
              <w:jc w:val="center"/>
              <w:rPr>
                <w:rFonts w:ascii="Times New Roman" w:hAnsi="Times New Roman" w:cs="Times New Roman"/>
                <w:sz w:val="24"/>
                <w:szCs w:val="24"/>
              </w:rPr>
            </w:pPr>
            <w:r w:rsidRPr="00E25F90">
              <w:rPr>
                <w:rFonts w:ascii="Times New Roman" w:hAnsi="Times New Roman" w:cs="Times New Roman"/>
                <w:sz w:val="24"/>
                <w:szCs w:val="24"/>
              </w:rPr>
              <w:t xml:space="preserve">№ </w:t>
            </w:r>
            <w:proofErr w:type="gramStart"/>
            <w:r w:rsidRPr="00E25F90">
              <w:rPr>
                <w:rFonts w:ascii="Times New Roman" w:hAnsi="Times New Roman" w:cs="Times New Roman"/>
                <w:sz w:val="24"/>
                <w:szCs w:val="24"/>
              </w:rPr>
              <w:t>п</w:t>
            </w:r>
            <w:proofErr w:type="gramEnd"/>
            <w:r w:rsidRPr="00E25F90">
              <w:rPr>
                <w:rFonts w:ascii="Times New Roman" w:hAnsi="Times New Roman" w:cs="Times New Roman"/>
                <w:sz w:val="24"/>
                <w:szCs w:val="24"/>
              </w:rPr>
              <w:t>/п</w:t>
            </w:r>
          </w:p>
        </w:tc>
        <w:tc>
          <w:tcPr>
            <w:tcW w:w="1128" w:type="pct"/>
          </w:tcPr>
          <w:p w:rsidR="00E25F90" w:rsidRPr="00E25F90" w:rsidRDefault="00E25F90" w:rsidP="002B540E">
            <w:pPr>
              <w:keepLines/>
              <w:widowControl/>
              <w:autoSpaceDE/>
              <w:autoSpaceDN/>
              <w:adjustRightInd/>
              <w:ind w:left="57" w:right="57"/>
              <w:contextualSpacing/>
              <w:jc w:val="center"/>
              <w:rPr>
                <w:rFonts w:ascii="Times New Roman" w:hAnsi="Times New Roman" w:cs="Times New Roman"/>
                <w:sz w:val="24"/>
                <w:szCs w:val="24"/>
              </w:rPr>
            </w:pPr>
            <w:r w:rsidRPr="00E25F90">
              <w:rPr>
                <w:rFonts w:ascii="Times New Roman" w:hAnsi="Times New Roman" w:cs="Times New Roman"/>
                <w:sz w:val="24"/>
                <w:szCs w:val="24"/>
              </w:rPr>
              <w:t>№ пункта проекта Договора</w:t>
            </w:r>
          </w:p>
        </w:tc>
        <w:tc>
          <w:tcPr>
            <w:tcW w:w="1189" w:type="pct"/>
          </w:tcPr>
          <w:p w:rsidR="00E25F90" w:rsidRPr="00E25F90" w:rsidRDefault="00E25F90" w:rsidP="002B540E">
            <w:pPr>
              <w:keepLines/>
              <w:widowControl/>
              <w:autoSpaceDE/>
              <w:autoSpaceDN/>
              <w:adjustRightInd/>
              <w:ind w:left="57" w:right="57"/>
              <w:contextualSpacing/>
              <w:jc w:val="center"/>
              <w:rPr>
                <w:rFonts w:ascii="Times New Roman" w:hAnsi="Times New Roman" w:cs="Times New Roman"/>
                <w:sz w:val="24"/>
                <w:szCs w:val="24"/>
              </w:rPr>
            </w:pPr>
            <w:r w:rsidRPr="00E25F90">
              <w:rPr>
                <w:rFonts w:ascii="Times New Roman" w:hAnsi="Times New Roman" w:cs="Times New Roman"/>
                <w:sz w:val="24"/>
                <w:szCs w:val="24"/>
              </w:rPr>
              <w:t>Исходные формулировки</w:t>
            </w:r>
          </w:p>
        </w:tc>
        <w:tc>
          <w:tcPr>
            <w:tcW w:w="1178" w:type="pct"/>
          </w:tcPr>
          <w:p w:rsidR="00E25F90" w:rsidRPr="00E25F90" w:rsidRDefault="00E25F90" w:rsidP="002B540E">
            <w:pPr>
              <w:keepLines/>
              <w:widowControl/>
              <w:autoSpaceDE/>
              <w:autoSpaceDN/>
              <w:adjustRightInd/>
              <w:ind w:left="57" w:right="57"/>
              <w:contextualSpacing/>
              <w:jc w:val="center"/>
              <w:rPr>
                <w:rFonts w:ascii="Times New Roman" w:hAnsi="Times New Roman" w:cs="Times New Roman"/>
                <w:sz w:val="24"/>
                <w:szCs w:val="24"/>
              </w:rPr>
            </w:pPr>
            <w:r w:rsidRPr="00E25F90">
              <w:rPr>
                <w:rFonts w:ascii="Times New Roman" w:hAnsi="Times New Roman" w:cs="Times New Roman"/>
                <w:sz w:val="24"/>
                <w:szCs w:val="24"/>
              </w:rPr>
              <w:t xml:space="preserve">Предложения Участника </w:t>
            </w:r>
          </w:p>
        </w:tc>
        <w:tc>
          <w:tcPr>
            <w:tcW w:w="1170" w:type="pct"/>
          </w:tcPr>
          <w:p w:rsidR="00E25F90" w:rsidRPr="00E25F90" w:rsidRDefault="00E25F90" w:rsidP="002B540E">
            <w:pPr>
              <w:keepLines/>
              <w:widowControl/>
              <w:autoSpaceDE/>
              <w:autoSpaceDN/>
              <w:adjustRightInd/>
              <w:ind w:left="57" w:right="57"/>
              <w:contextualSpacing/>
              <w:jc w:val="center"/>
              <w:rPr>
                <w:rFonts w:ascii="Times New Roman" w:hAnsi="Times New Roman" w:cs="Times New Roman"/>
                <w:sz w:val="24"/>
                <w:szCs w:val="24"/>
              </w:rPr>
            </w:pPr>
            <w:r w:rsidRPr="00E25F90">
              <w:rPr>
                <w:rFonts w:ascii="Times New Roman" w:hAnsi="Times New Roman" w:cs="Times New Roman"/>
                <w:sz w:val="24"/>
                <w:szCs w:val="24"/>
              </w:rPr>
              <w:t>Примечания, обоснование</w:t>
            </w:r>
          </w:p>
        </w:tc>
      </w:tr>
      <w:tr w:rsidR="00E25F90" w:rsidRPr="00E25F90" w:rsidTr="00D901C3">
        <w:tc>
          <w:tcPr>
            <w:tcW w:w="336" w:type="pct"/>
          </w:tcPr>
          <w:p w:rsidR="00E25F90" w:rsidRPr="00E25F90" w:rsidRDefault="00E25F90" w:rsidP="000F21E9">
            <w:pPr>
              <w:keepLines/>
              <w:widowControl/>
              <w:numPr>
                <w:ilvl w:val="0"/>
                <w:numId w:val="2"/>
              </w:numPr>
              <w:autoSpaceDE/>
              <w:autoSpaceDN/>
              <w:adjustRightInd/>
              <w:contextualSpacing/>
              <w:rPr>
                <w:rFonts w:ascii="Times New Roman" w:hAnsi="Times New Roman" w:cs="Times New Roman"/>
                <w:sz w:val="24"/>
                <w:szCs w:val="24"/>
              </w:rPr>
            </w:pPr>
          </w:p>
        </w:tc>
        <w:tc>
          <w:tcPr>
            <w:tcW w:w="1128" w:type="pct"/>
          </w:tcPr>
          <w:p w:rsidR="00E25F90" w:rsidRPr="00E25F90" w:rsidRDefault="00E25F90" w:rsidP="002B540E">
            <w:pPr>
              <w:keepLines/>
              <w:widowControl/>
              <w:autoSpaceDE/>
              <w:autoSpaceDN/>
              <w:adjustRightInd/>
              <w:ind w:left="57" w:right="57"/>
              <w:contextualSpacing/>
              <w:rPr>
                <w:rFonts w:ascii="Times New Roman" w:hAnsi="Times New Roman" w:cs="Times New Roman"/>
                <w:color w:val="000000"/>
                <w:sz w:val="28"/>
                <w:szCs w:val="24"/>
              </w:rPr>
            </w:pPr>
          </w:p>
        </w:tc>
        <w:tc>
          <w:tcPr>
            <w:tcW w:w="1189" w:type="pct"/>
          </w:tcPr>
          <w:p w:rsidR="00E25F90" w:rsidRPr="00E25F90" w:rsidRDefault="00E25F90" w:rsidP="002B540E">
            <w:pPr>
              <w:keepLines/>
              <w:widowControl/>
              <w:autoSpaceDE/>
              <w:autoSpaceDN/>
              <w:adjustRightInd/>
              <w:ind w:left="57" w:right="57"/>
              <w:contextualSpacing/>
              <w:rPr>
                <w:rFonts w:ascii="Times New Roman" w:hAnsi="Times New Roman" w:cs="Times New Roman"/>
                <w:color w:val="000000"/>
                <w:sz w:val="28"/>
                <w:szCs w:val="24"/>
              </w:rPr>
            </w:pPr>
          </w:p>
        </w:tc>
        <w:tc>
          <w:tcPr>
            <w:tcW w:w="1178" w:type="pct"/>
          </w:tcPr>
          <w:p w:rsidR="00E25F90" w:rsidRPr="00E25F90" w:rsidRDefault="00E25F90" w:rsidP="002B540E">
            <w:pPr>
              <w:keepLines/>
              <w:widowControl/>
              <w:autoSpaceDE/>
              <w:autoSpaceDN/>
              <w:adjustRightInd/>
              <w:ind w:left="57" w:right="57"/>
              <w:contextualSpacing/>
              <w:rPr>
                <w:rFonts w:ascii="Times New Roman" w:hAnsi="Times New Roman" w:cs="Times New Roman"/>
                <w:color w:val="000000"/>
                <w:sz w:val="28"/>
                <w:szCs w:val="24"/>
              </w:rPr>
            </w:pPr>
          </w:p>
        </w:tc>
        <w:tc>
          <w:tcPr>
            <w:tcW w:w="1170" w:type="pct"/>
          </w:tcPr>
          <w:p w:rsidR="00E25F90" w:rsidRPr="00E25F90" w:rsidRDefault="00E25F90" w:rsidP="002B540E">
            <w:pPr>
              <w:keepLines/>
              <w:widowControl/>
              <w:autoSpaceDE/>
              <w:autoSpaceDN/>
              <w:adjustRightInd/>
              <w:ind w:left="57" w:right="57"/>
              <w:contextualSpacing/>
              <w:rPr>
                <w:rFonts w:ascii="Times New Roman" w:hAnsi="Times New Roman" w:cs="Times New Roman"/>
                <w:color w:val="000000"/>
                <w:sz w:val="28"/>
                <w:szCs w:val="24"/>
              </w:rPr>
            </w:pPr>
          </w:p>
        </w:tc>
      </w:tr>
      <w:tr w:rsidR="00E25F90" w:rsidRPr="00E25F90" w:rsidTr="00D901C3">
        <w:tc>
          <w:tcPr>
            <w:tcW w:w="336" w:type="pct"/>
          </w:tcPr>
          <w:p w:rsidR="00E25F90" w:rsidRPr="00E25F90" w:rsidRDefault="00E25F90" w:rsidP="002B540E">
            <w:pPr>
              <w:keepLines/>
              <w:widowControl/>
              <w:autoSpaceDE/>
              <w:autoSpaceDN/>
              <w:adjustRightInd/>
              <w:contextualSpacing/>
              <w:rPr>
                <w:rFonts w:ascii="Times New Roman" w:hAnsi="Times New Roman" w:cs="Times New Roman"/>
                <w:sz w:val="28"/>
                <w:szCs w:val="28"/>
              </w:rPr>
            </w:pPr>
          </w:p>
        </w:tc>
        <w:tc>
          <w:tcPr>
            <w:tcW w:w="1128" w:type="pct"/>
          </w:tcPr>
          <w:p w:rsidR="00E25F90" w:rsidRPr="00E25F90" w:rsidRDefault="00E25F90" w:rsidP="002B540E">
            <w:pPr>
              <w:keepLines/>
              <w:widowControl/>
              <w:autoSpaceDE/>
              <w:autoSpaceDN/>
              <w:adjustRightInd/>
              <w:ind w:left="57" w:right="57"/>
              <w:contextualSpacing/>
              <w:rPr>
                <w:rFonts w:ascii="Times New Roman" w:hAnsi="Times New Roman" w:cs="Times New Roman"/>
                <w:color w:val="000000"/>
                <w:sz w:val="28"/>
                <w:szCs w:val="28"/>
              </w:rPr>
            </w:pPr>
          </w:p>
        </w:tc>
        <w:tc>
          <w:tcPr>
            <w:tcW w:w="1189" w:type="pct"/>
          </w:tcPr>
          <w:p w:rsidR="00E25F90" w:rsidRPr="00E25F90" w:rsidRDefault="00E25F90" w:rsidP="002B540E">
            <w:pPr>
              <w:keepLines/>
              <w:widowControl/>
              <w:autoSpaceDE/>
              <w:autoSpaceDN/>
              <w:adjustRightInd/>
              <w:ind w:left="57" w:right="57"/>
              <w:contextualSpacing/>
              <w:rPr>
                <w:rFonts w:ascii="Times New Roman" w:hAnsi="Times New Roman" w:cs="Times New Roman"/>
                <w:color w:val="000000"/>
                <w:sz w:val="28"/>
                <w:szCs w:val="28"/>
              </w:rPr>
            </w:pPr>
          </w:p>
        </w:tc>
        <w:tc>
          <w:tcPr>
            <w:tcW w:w="1178" w:type="pct"/>
          </w:tcPr>
          <w:p w:rsidR="00E25F90" w:rsidRPr="00E25F90" w:rsidRDefault="00E25F90" w:rsidP="002B540E">
            <w:pPr>
              <w:keepLines/>
              <w:widowControl/>
              <w:autoSpaceDE/>
              <w:autoSpaceDN/>
              <w:adjustRightInd/>
              <w:ind w:left="57" w:right="57"/>
              <w:contextualSpacing/>
              <w:rPr>
                <w:rFonts w:ascii="Times New Roman" w:hAnsi="Times New Roman" w:cs="Times New Roman"/>
                <w:color w:val="000000"/>
                <w:sz w:val="28"/>
                <w:szCs w:val="28"/>
              </w:rPr>
            </w:pPr>
          </w:p>
        </w:tc>
        <w:tc>
          <w:tcPr>
            <w:tcW w:w="1170" w:type="pct"/>
          </w:tcPr>
          <w:p w:rsidR="00E25F90" w:rsidRPr="00E25F90" w:rsidRDefault="00E25F90" w:rsidP="002B540E">
            <w:pPr>
              <w:keepLines/>
              <w:widowControl/>
              <w:autoSpaceDE/>
              <w:autoSpaceDN/>
              <w:adjustRightInd/>
              <w:ind w:left="57" w:right="57"/>
              <w:contextualSpacing/>
              <w:rPr>
                <w:rFonts w:ascii="Times New Roman" w:hAnsi="Times New Roman" w:cs="Times New Roman"/>
                <w:color w:val="000000"/>
                <w:sz w:val="28"/>
                <w:szCs w:val="28"/>
              </w:rPr>
            </w:pPr>
          </w:p>
        </w:tc>
      </w:tr>
    </w:tbl>
    <w:p w:rsidR="00E25F90" w:rsidRPr="00E25F90" w:rsidRDefault="00E25F90" w:rsidP="002B540E">
      <w:pPr>
        <w:keepLines/>
        <w:widowControl/>
        <w:autoSpaceDE/>
        <w:autoSpaceDN/>
        <w:adjustRightInd/>
        <w:contextualSpacing/>
        <w:rPr>
          <w:rFonts w:ascii="Times New Roman" w:hAnsi="Times New Roman" w:cs="Times New Roman"/>
          <w:sz w:val="24"/>
          <w:szCs w:val="24"/>
          <w:lang w:val="en-US"/>
        </w:rPr>
      </w:pPr>
    </w:p>
    <w:p w:rsidR="00E25F90" w:rsidRPr="00E25F90" w:rsidRDefault="00E25F90" w:rsidP="002B540E">
      <w:pPr>
        <w:keepLines/>
        <w:widowControl/>
        <w:autoSpaceDE/>
        <w:autoSpaceDN/>
        <w:adjustRightInd/>
        <w:contextualSpacing/>
        <w:rPr>
          <w:rFonts w:ascii="Times New Roman" w:hAnsi="Times New Roman" w:cs="Times New Roman"/>
          <w:sz w:val="28"/>
          <w:szCs w:val="28"/>
        </w:rPr>
      </w:pPr>
    </w:p>
    <w:tbl>
      <w:tblPr>
        <w:tblW w:w="1014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5226"/>
        <w:gridCol w:w="2248"/>
        <w:gridCol w:w="2671"/>
      </w:tblGrid>
      <w:tr w:rsidR="00E25F90" w:rsidRPr="00E25F90" w:rsidTr="00D901C3">
        <w:trPr>
          <w:trHeight w:val="495"/>
        </w:trPr>
        <w:tc>
          <w:tcPr>
            <w:tcW w:w="5176" w:type="dxa"/>
            <w:vAlign w:val="bottom"/>
          </w:tcPr>
          <w:p w:rsidR="00E25F90" w:rsidRPr="00E25F90" w:rsidRDefault="00E25F90" w:rsidP="002B540E">
            <w:pPr>
              <w:keepLines/>
              <w:widowControl/>
              <w:autoSpaceDE/>
              <w:autoSpaceDN/>
              <w:adjustRightInd/>
              <w:contextualSpacing/>
              <w:jc w:val="center"/>
              <w:rPr>
                <w:rFonts w:ascii="Times New Roman" w:hAnsi="Times New Roman" w:cs="Times New Roman"/>
                <w:sz w:val="24"/>
                <w:szCs w:val="24"/>
              </w:rPr>
            </w:pPr>
            <w:r w:rsidRPr="00E25F90">
              <w:rPr>
                <w:rFonts w:ascii="Times New Roman" w:hAnsi="Times New Roman" w:cs="Times New Roman"/>
                <w:sz w:val="24"/>
                <w:szCs w:val="24"/>
              </w:rPr>
              <w:t>__________________________________/</w:t>
            </w:r>
          </w:p>
        </w:tc>
        <w:tc>
          <w:tcPr>
            <w:tcW w:w="2226" w:type="dxa"/>
            <w:vAlign w:val="bottom"/>
          </w:tcPr>
          <w:p w:rsidR="00E25F90" w:rsidRPr="00E25F90" w:rsidRDefault="00E25F90" w:rsidP="002B540E">
            <w:pPr>
              <w:keepLines/>
              <w:widowControl/>
              <w:autoSpaceDE/>
              <w:autoSpaceDN/>
              <w:adjustRightInd/>
              <w:contextualSpacing/>
              <w:jc w:val="center"/>
              <w:rPr>
                <w:rFonts w:ascii="Times New Roman" w:hAnsi="Times New Roman" w:cs="Times New Roman"/>
                <w:sz w:val="24"/>
                <w:szCs w:val="24"/>
              </w:rPr>
            </w:pPr>
            <w:r w:rsidRPr="00E25F90">
              <w:rPr>
                <w:rFonts w:ascii="Times New Roman" w:hAnsi="Times New Roman" w:cs="Times New Roman"/>
                <w:sz w:val="24"/>
                <w:szCs w:val="24"/>
              </w:rPr>
              <w:t>_____________/</w:t>
            </w:r>
          </w:p>
        </w:tc>
        <w:tc>
          <w:tcPr>
            <w:tcW w:w="2645" w:type="dxa"/>
            <w:vAlign w:val="bottom"/>
          </w:tcPr>
          <w:p w:rsidR="00E25F90" w:rsidRPr="00E25F90" w:rsidRDefault="00E25F90" w:rsidP="002B540E">
            <w:pPr>
              <w:keepLines/>
              <w:widowControl/>
              <w:autoSpaceDE/>
              <w:autoSpaceDN/>
              <w:adjustRightInd/>
              <w:contextualSpacing/>
              <w:rPr>
                <w:rFonts w:ascii="Times New Roman" w:hAnsi="Times New Roman" w:cs="Times New Roman"/>
                <w:sz w:val="24"/>
                <w:szCs w:val="24"/>
              </w:rPr>
            </w:pPr>
            <w:r w:rsidRPr="00E25F90">
              <w:rPr>
                <w:rFonts w:ascii="Times New Roman" w:hAnsi="Times New Roman" w:cs="Times New Roman"/>
                <w:sz w:val="24"/>
                <w:szCs w:val="24"/>
              </w:rPr>
              <w:t>_________________</w:t>
            </w:r>
          </w:p>
        </w:tc>
      </w:tr>
      <w:tr w:rsidR="00E25F90" w:rsidRPr="00E25F90" w:rsidTr="00D901C3">
        <w:trPr>
          <w:trHeight w:val="413"/>
        </w:trPr>
        <w:tc>
          <w:tcPr>
            <w:tcW w:w="5176" w:type="dxa"/>
          </w:tcPr>
          <w:p w:rsidR="00E25F90" w:rsidRPr="00E25F90" w:rsidRDefault="00E25F90" w:rsidP="002B540E">
            <w:pPr>
              <w:keepLines/>
              <w:widowControl/>
              <w:autoSpaceDE/>
              <w:autoSpaceDN/>
              <w:adjustRightInd/>
              <w:contextualSpacing/>
              <w:jc w:val="center"/>
              <w:rPr>
                <w:rFonts w:ascii="Times New Roman" w:hAnsi="Times New Roman" w:cs="Times New Roman"/>
                <w:i/>
                <w:sz w:val="20"/>
                <w:szCs w:val="20"/>
              </w:rPr>
            </w:pPr>
            <w:r w:rsidRPr="00E25F90">
              <w:rPr>
                <w:rFonts w:ascii="Times New Roman" w:hAnsi="Times New Roman" w:cs="Times New Roman"/>
                <w:i/>
                <w:sz w:val="20"/>
                <w:szCs w:val="20"/>
              </w:rPr>
              <w:t>(полное наименование должности руководителя организации)</w:t>
            </w:r>
          </w:p>
        </w:tc>
        <w:tc>
          <w:tcPr>
            <w:tcW w:w="2226" w:type="dxa"/>
            <w:vAlign w:val="bottom"/>
          </w:tcPr>
          <w:p w:rsidR="00E25F90" w:rsidRPr="00E25F90" w:rsidRDefault="00E25F90" w:rsidP="002B540E">
            <w:pPr>
              <w:keepLines/>
              <w:widowControl/>
              <w:autoSpaceDE/>
              <w:autoSpaceDN/>
              <w:adjustRightInd/>
              <w:contextualSpacing/>
              <w:jc w:val="center"/>
              <w:rPr>
                <w:rFonts w:ascii="Times New Roman" w:hAnsi="Times New Roman" w:cs="Times New Roman"/>
                <w:i/>
                <w:sz w:val="20"/>
                <w:szCs w:val="20"/>
              </w:rPr>
            </w:pPr>
            <w:r w:rsidRPr="00E25F90">
              <w:rPr>
                <w:rFonts w:ascii="Times New Roman" w:hAnsi="Times New Roman" w:cs="Times New Roman"/>
                <w:i/>
                <w:sz w:val="20"/>
                <w:szCs w:val="20"/>
              </w:rPr>
              <w:t>(подпись)</w:t>
            </w:r>
          </w:p>
          <w:p w:rsidR="00E25F90" w:rsidRPr="00E25F90" w:rsidRDefault="00E25F90" w:rsidP="002B540E">
            <w:pPr>
              <w:keepLines/>
              <w:widowControl/>
              <w:autoSpaceDE/>
              <w:autoSpaceDN/>
              <w:adjustRightInd/>
              <w:contextualSpacing/>
              <w:jc w:val="center"/>
              <w:rPr>
                <w:rFonts w:ascii="Times New Roman" w:hAnsi="Times New Roman" w:cs="Times New Roman"/>
                <w:sz w:val="20"/>
                <w:szCs w:val="20"/>
              </w:rPr>
            </w:pPr>
            <w:proofErr w:type="spellStart"/>
            <w:r w:rsidRPr="00E25F90">
              <w:rPr>
                <w:rFonts w:ascii="Times New Roman" w:hAnsi="Times New Roman" w:cs="Times New Roman"/>
                <w:sz w:val="20"/>
                <w:szCs w:val="20"/>
              </w:rPr>
              <w:t>м.п</w:t>
            </w:r>
            <w:proofErr w:type="spellEnd"/>
            <w:r w:rsidRPr="00E25F90">
              <w:rPr>
                <w:rFonts w:ascii="Times New Roman" w:hAnsi="Times New Roman" w:cs="Times New Roman"/>
                <w:sz w:val="20"/>
                <w:szCs w:val="20"/>
              </w:rPr>
              <w:t>.</w:t>
            </w:r>
          </w:p>
        </w:tc>
        <w:tc>
          <w:tcPr>
            <w:tcW w:w="2645" w:type="dxa"/>
          </w:tcPr>
          <w:p w:rsidR="00E25F90" w:rsidRPr="00E25F90" w:rsidRDefault="00E25F90" w:rsidP="002B540E">
            <w:pPr>
              <w:keepLines/>
              <w:widowControl/>
              <w:autoSpaceDE/>
              <w:autoSpaceDN/>
              <w:adjustRightInd/>
              <w:contextualSpacing/>
              <w:jc w:val="center"/>
              <w:rPr>
                <w:rFonts w:ascii="Times New Roman" w:hAnsi="Times New Roman" w:cs="Times New Roman"/>
                <w:i/>
                <w:sz w:val="20"/>
                <w:szCs w:val="20"/>
              </w:rPr>
            </w:pPr>
            <w:r w:rsidRPr="00E25F90">
              <w:rPr>
                <w:rFonts w:ascii="Times New Roman" w:hAnsi="Times New Roman" w:cs="Times New Roman"/>
                <w:i/>
                <w:sz w:val="20"/>
                <w:szCs w:val="20"/>
              </w:rPr>
              <w:t>(Фамилия и инициалы)</w:t>
            </w:r>
          </w:p>
        </w:tc>
      </w:tr>
    </w:tbl>
    <w:p w:rsidR="00E25F90" w:rsidRPr="00E25F90" w:rsidRDefault="00E25F90" w:rsidP="002B540E">
      <w:pPr>
        <w:keepLines/>
        <w:widowControl/>
        <w:autoSpaceDE/>
        <w:autoSpaceDN/>
        <w:adjustRightInd/>
        <w:ind w:left="539"/>
        <w:contextualSpacing/>
        <w:rPr>
          <w:rFonts w:ascii="Times New Roman" w:hAnsi="Times New Roman" w:cs="Times New Roman"/>
          <w:b/>
          <w:sz w:val="28"/>
          <w:szCs w:val="28"/>
          <w:lang w:eastAsia="en-US"/>
        </w:rPr>
      </w:pPr>
    </w:p>
    <w:p w:rsidR="00E25F90" w:rsidRPr="00E25F90" w:rsidRDefault="00E25F90" w:rsidP="002B540E">
      <w:pPr>
        <w:keepLines/>
        <w:widowControl/>
        <w:autoSpaceDE/>
        <w:autoSpaceDN/>
        <w:adjustRightInd/>
        <w:contextualSpacing/>
        <w:rPr>
          <w:rFonts w:ascii="Times New Roman" w:hAnsi="Times New Roman" w:cs="Times New Roman"/>
          <w:sz w:val="24"/>
          <w:szCs w:val="24"/>
          <w:lang w:eastAsia="en-US"/>
        </w:rPr>
      </w:pPr>
    </w:p>
    <w:p w:rsidR="00E25F90" w:rsidRPr="00E25F90" w:rsidRDefault="00E25F90" w:rsidP="002B540E">
      <w:pPr>
        <w:keepLines/>
        <w:widowControl/>
        <w:autoSpaceDE/>
        <w:autoSpaceDN/>
        <w:adjustRightInd/>
        <w:contextualSpacing/>
        <w:rPr>
          <w:rFonts w:ascii="Times New Roman" w:eastAsia="Calibri" w:hAnsi="Times New Roman" w:cs="Times New Roman"/>
          <w:sz w:val="24"/>
          <w:szCs w:val="24"/>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Pr="00E25F90" w:rsidRDefault="00E25F90" w:rsidP="00666866">
      <w:pPr>
        <w:pStyle w:val="af2"/>
        <w:jc w:val="right"/>
      </w:pPr>
      <w:bookmarkStart w:id="65" w:name="_Toc527375154"/>
      <w:bookmarkStart w:id="66" w:name="_Toc528760229"/>
      <w:r>
        <w:lastRenderedPageBreak/>
        <w:t xml:space="preserve">Приложение № </w:t>
      </w:r>
      <w:r w:rsidR="0004525C">
        <w:t>6</w:t>
      </w:r>
      <w:r w:rsidRPr="00E25F90">
        <w:t xml:space="preserve"> </w:t>
      </w:r>
      <w:proofErr w:type="gramStart"/>
      <w:r w:rsidRPr="00E25F90">
        <w:t>к</w:t>
      </w:r>
      <w:bookmarkEnd w:id="65"/>
      <w:bookmarkEnd w:id="66"/>
      <w:proofErr w:type="gramEnd"/>
      <w:r w:rsidRPr="00E25F90">
        <w:t xml:space="preserve"> </w:t>
      </w:r>
    </w:p>
    <w:p w:rsidR="00E25F90" w:rsidRDefault="00E25F90" w:rsidP="002B540E">
      <w:pPr>
        <w:keepLines/>
        <w:widowControl/>
        <w:adjustRightInd/>
        <w:contextualSpacing/>
        <w:jc w:val="right"/>
        <w:rPr>
          <w:rFonts w:ascii="Times New Roman" w:hAnsi="Times New Roman" w:cs="Times New Roman"/>
          <w:sz w:val="16"/>
          <w:szCs w:val="16"/>
          <w:lang w:eastAsia="en-US"/>
        </w:rPr>
      </w:pPr>
      <w:r w:rsidRPr="00E25F90">
        <w:rPr>
          <w:rFonts w:ascii="Times New Roman" w:hAnsi="Times New Roman" w:cs="Times New Roman"/>
          <w:sz w:val="16"/>
          <w:szCs w:val="16"/>
          <w:lang w:eastAsia="en-US"/>
        </w:rPr>
        <w:t>Письму о пода</w:t>
      </w:r>
      <w:r>
        <w:rPr>
          <w:rFonts w:ascii="Times New Roman" w:hAnsi="Times New Roman" w:cs="Times New Roman"/>
          <w:sz w:val="16"/>
          <w:szCs w:val="16"/>
          <w:lang w:eastAsia="en-US"/>
        </w:rPr>
        <w:t>че Заявки на участие в Запросе котировок</w:t>
      </w:r>
    </w:p>
    <w:p w:rsidR="00E25F90" w:rsidRPr="00E25F90" w:rsidRDefault="00E25F90" w:rsidP="002B540E">
      <w:pPr>
        <w:keepLines/>
        <w:widowControl/>
        <w:contextualSpacing/>
        <w:rPr>
          <w:rFonts w:ascii="Times New Roman" w:eastAsia="Calibri" w:hAnsi="Times New Roman" w:cs="Times New Roman"/>
          <w:b/>
          <w:sz w:val="28"/>
          <w:szCs w:val="28"/>
        </w:rPr>
      </w:pPr>
      <w:r w:rsidRPr="00E25F90">
        <w:rPr>
          <w:rFonts w:ascii="Times New Roman" w:eastAsia="Calibri" w:hAnsi="Times New Roman" w:cs="Times New Roman"/>
          <w:b/>
          <w:sz w:val="28"/>
          <w:szCs w:val="28"/>
        </w:rPr>
        <w:t>Форма</w:t>
      </w:r>
      <w:r>
        <w:rPr>
          <w:rFonts w:ascii="Times New Roman" w:eastAsia="Calibri" w:hAnsi="Times New Roman" w:cs="Times New Roman"/>
          <w:b/>
          <w:sz w:val="28"/>
          <w:szCs w:val="28"/>
        </w:rPr>
        <w:t xml:space="preserve"> </w:t>
      </w:r>
      <w:r w:rsidR="0004525C">
        <w:rPr>
          <w:rFonts w:ascii="Times New Roman" w:eastAsia="Calibri" w:hAnsi="Times New Roman" w:cs="Times New Roman"/>
          <w:b/>
          <w:sz w:val="28"/>
          <w:szCs w:val="28"/>
        </w:rPr>
        <w:t>6</w:t>
      </w:r>
      <w:r w:rsidRPr="00E25F90">
        <w:rPr>
          <w:rFonts w:ascii="Times New Roman" w:eastAsia="Calibri" w:hAnsi="Times New Roman" w:cs="Times New Roman"/>
          <w:b/>
          <w:sz w:val="28"/>
          <w:szCs w:val="28"/>
        </w:rPr>
        <w:t>. ОПИСЬ ДОКУМЕНТОВ</w:t>
      </w:r>
    </w:p>
    <w:p w:rsidR="00E25F90" w:rsidRPr="00E25F90" w:rsidRDefault="00E25F90" w:rsidP="002B540E">
      <w:pPr>
        <w:keepLines/>
        <w:widowControl/>
        <w:autoSpaceDE/>
        <w:autoSpaceDN/>
        <w:adjustRightInd/>
        <w:ind w:left="709"/>
        <w:contextualSpacing/>
        <w:jc w:val="right"/>
        <w:rPr>
          <w:rFonts w:ascii="Times New Roman" w:hAnsi="Times New Roman" w:cs="Times New Roman"/>
          <w:sz w:val="16"/>
          <w:szCs w:val="16"/>
          <w:lang w:eastAsia="en-US"/>
        </w:rPr>
      </w:pPr>
    </w:p>
    <w:tbl>
      <w:tblPr>
        <w:tblW w:w="5000" w:type="pct"/>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5"/>
        <w:gridCol w:w="4611"/>
        <w:gridCol w:w="899"/>
        <w:gridCol w:w="1583"/>
        <w:gridCol w:w="223"/>
        <w:gridCol w:w="38"/>
        <w:gridCol w:w="1496"/>
        <w:gridCol w:w="1447"/>
      </w:tblGrid>
      <w:tr w:rsidR="00AD16F6" w:rsidRPr="00AD16F6" w:rsidTr="00AD16F6">
        <w:trPr>
          <w:cantSplit/>
          <w:trHeight w:val="1217"/>
        </w:trPr>
        <w:tc>
          <w:tcPr>
            <w:tcW w:w="375" w:type="pct"/>
            <w:shd w:val="pct5" w:color="000000" w:fill="FFFFFF"/>
            <w:vAlign w:val="center"/>
          </w:tcPr>
          <w:p w:rsidR="00E25F90" w:rsidRPr="00AD16F6" w:rsidRDefault="00E25F90" w:rsidP="002B540E">
            <w:pPr>
              <w:keepLines/>
              <w:widowControl/>
              <w:autoSpaceDE/>
              <w:autoSpaceDN/>
              <w:adjustRightInd/>
              <w:contextualSpacing/>
              <w:jc w:val="center"/>
              <w:rPr>
                <w:rFonts w:ascii="Times New Roman" w:hAnsi="Times New Roman" w:cs="Times New Roman"/>
                <w:b/>
                <w:sz w:val="22"/>
                <w:szCs w:val="22"/>
              </w:rPr>
            </w:pPr>
            <w:r w:rsidRPr="00AD16F6">
              <w:rPr>
                <w:rFonts w:ascii="Times New Roman" w:hAnsi="Times New Roman" w:cs="Times New Roman"/>
                <w:b/>
                <w:sz w:val="22"/>
                <w:szCs w:val="22"/>
              </w:rPr>
              <w:t>№ п\</w:t>
            </w:r>
            <w:proofErr w:type="gramStart"/>
            <w:r w:rsidRPr="00AD16F6">
              <w:rPr>
                <w:rFonts w:ascii="Times New Roman" w:hAnsi="Times New Roman" w:cs="Times New Roman"/>
                <w:b/>
                <w:sz w:val="22"/>
                <w:szCs w:val="22"/>
              </w:rPr>
              <w:t>п</w:t>
            </w:r>
            <w:proofErr w:type="gramEnd"/>
          </w:p>
        </w:tc>
        <w:tc>
          <w:tcPr>
            <w:tcW w:w="2475" w:type="pct"/>
            <w:gridSpan w:val="2"/>
            <w:shd w:val="pct5" w:color="000000" w:fill="FFFFFF"/>
            <w:vAlign w:val="center"/>
          </w:tcPr>
          <w:p w:rsidR="00E25F90" w:rsidRPr="00AD16F6" w:rsidRDefault="00E25F90" w:rsidP="002B540E">
            <w:pPr>
              <w:keepLines/>
              <w:widowControl/>
              <w:autoSpaceDE/>
              <w:autoSpaceDN/>
              <w:adjustRightInd/>
              <w:contextualSpacing/>
              <w:jc w:val="center"/>
              <w:rPr>
                <w:rFonts w:ascii="Times New Roman" w:hAnsi="Times New Roman" w:cs="Times New Roman"/>
                <w:b/>
                <w:sz w:val="22"/>
                <w:szCs w:val="22"/>
              </w:rPr>
            </w:pPr>
            <w:r w:rsidRPr="00AD16F6">
              <w:rPr>
                <w:rFonts w:ascii="Times New Roman" w:hAnsi="Times New Roman" w:cs="Times New Roman"/>
                <w:b/>
                <w:sz w:val="22"/>
                <w:szCs w:val="22"/>
              </w:rPr>
              <w:t>Наименование</w:t>
            </w:r>
          </w:p>
        </w:tc>
        <w:tc>
          <w:tcPr>
            <w:tcW w:w="828" w:type="pct"/>
            <w:gridSpan w:val="3"/>
            <w:shd w:val="pct5" w:color="000000" w:fill="FFFFFF"/>
            <w:vAlign w:val="center"/>
          </w:tcPr>
          <w:p w:rsidR="00E25F90" w:rsidRPr="00AD16F6" w:rsidRDefault="00E25F90" w:rsidP="002B540E">
            <w:pPr>
              <w:keepLines/>
              <w:widowControl/>
              <w:autoSpaceDE/>
              <w:autoSpaceDN/>
              <w:adjustRightInd/>
              <w:contextualSpacing/>
              <w:jc w:val="center"/>
              <w:rPr>
                <w:rFonts w:ascii="Times New Roman" w:hAnsi="Times New Roman" w:cs="Times New Roman"/>
                <w:b/>
                <w:sz w:val="22"/>
                <w:szCs w:val="22"/>
              </w:rPr>
            </w:pPr>
            <w:r w:rsidRPr="00AD16F6">
              <w:rPr>
                <w:rFonts w:ascii="Times New Roman" w:hAnsi="Times New Roman" w:cs="Times New Roman"/>
                <w:b/>
                <w:sz w:val="22"/>
                <w:szCs w:val="22"/>
              </w:rPr>
              <w:t>Форма представления (предпочтительно)</w:t>
            </w:r>
          </w:p>
        </w:tc>
        <w:tc>
          <w:tcPr>
            <w:tcW w:w="672" w:type="pct"/>
            <w:shd w:val="pct5" w:color="000000" w:fill="FFFFFF"/>
            <w:vAlign w:val="center"/>
          </w:tcPr>
          <w:p w:rsidR="00E25F90" w:rsidRPr="00AD16F6" w:rsidRDefault="00E25F90" w:rsidP="002B540E">
            <w:pPr>
              <w:keepLines/>
              <w:widowControl/>
              <w:autoSpaceDE/>
              <w:autoSpaceDN/>
              <w:adjustRightInd/>
              <w:contextualSpacing/>
              <w:jc w:val="center"/>
              <w:rPr>
                <w:rFonts w:ascii="Times New Roman" w:hAnsi="Times New Roman" w:cs="Times New Roman"/>
                <w:b/>
                <w:sz w:val="22"/>
                <w:szCs w:val="22"/>
              </w:rPr>
            </w:pPr>
            <w:r w:rsidRPr="00AD16F6">
              <w:rPr>
                <w:rFonts w:ascii="Times New Roman" w:hAnsi="Times New Roman" w:cs="Times New Roman"/>
                <w:b/>
                <w:sz w:val="22"/>
                <w:szCs w:val="22"/>
              </w:rPr>
              <w:t>Наименование документа в электронно-цифровой форме</w:t>
            </w:r>
            <w:r w:rsidR="00D901C3" w:rsidRPr="00AD16F6">
              <w:rPr>
                <w:rStyle w:val="afb"/>
                <w:rFonts w:ascii="Times New Roman" w:hAnsi="Times New Roman"/>
                <w:b/>
                <w:sz w:val="22"/>
                <w:szCs w:val="22"/>
              </w:rPr>
              <w:footnoteReference w:id="10"/>
            </w:r>
          </w:p>
        </w:tc>
        <w:tc>
          <w:tcPr>
            <w:tcW w:w="650" w:type="pct"/>
            <w:shd w:val="pct5" w:color="000000" w:fill="FFFFFF"/>
            <w:vAlign w:val="center"/>
          </w:tcPr>
          <w:p w:rsidR="00E25F90" w:rsidRPr="00AD16F6" w:rsidRDefault="00E25F90" w:rsidP="002B540E">
            <w:pPr>
              <w:keepLines/>
              <w:widowControl/>
              <w:autoSpaceDE/>
              <w:autoSpaceDN/>
              <w:adjustRightInd/>
              <w:ind w:left="-85" w:right="-85"/>
              <w:contextualSpacing/>
              <w:jc w:val="center"/>
              <w:rPr>
                <w:rFonts w:ascii="Times New Roman" w:hAnsi="Times New Roman" w:cs="Times New Roman"/>
                <w:b/>
                <w:sz w:val="22"/>
                <w:szCs w:val="22"/>
              </w:rPr>
            </w:pPr>
            <w:r w:rsidRPr="00AD16F6">
              <w:rPr>
                <w:rFonts w:ascii="Times New Roman" w:hAnsi="Times New Roman" w:cs="Times New Roman"/>
                <w:b/>
                <w:sz w:val="22"/>
                <w:szCs w:val="22"/>
              </w:rPr>
              <w:t>Количество листов</w:t>
            </w:r>
            <w:r w:rsidR="00203BA2" w:rsidRPr="00AD16F6">
              <w:rPr>
                <w:rStyle w:val="afb"/>
                <w:rFonts w:ascii="Times New Roman" w:hAnsi="Times New Roman"/>
                <w:b/>
                <w:sz w:val="22"/>
                <w:szCs w:val="22"/>
              </w:rPr>
              <w:footnoteReference w:id="11"/>
            </w:r>
          </w:p>
        </w:tc>
      </w:tr>
      <w:tr w:rsidR="00AD16F6" w:rsidRPr="00AD16F6" w:rsidTr="00AD16F6">
        <w:trPr>
          <w:cantSplit/>
          <w:trHeight w:val="20"/>
        </w:trPr>
        <w:tc>
          <w:tcPr>
            <w:tcW w:w="375" w:type="pct"/>
            <w:vAlign w:val="center"/>
          </w:tcPr>
          <w:p w:rsidR="00B243D4" w:rsidRPr="00AD16F6" w:rsidRDefault="00B243D4" w:rsidP="002B540E">
            <w:pPr>
              <w:keepLines/>
              <w:widowControl/>
              <w:autoSpaceDE/>
              <w:autoSpaceDN/>
              <w:adjustRightInd/>
              <w:contextualSpacing/>
              <w:rPr>
                <w:rFonts w:ascii="Times New Roman" w:hAnsi="Times New Roman" w:cs="Times New Roman"/>
                <w:sz w:val="22"/>
                <w:szCs w:val="22"/>
              </w:rPr>
            </w:pPr>
            <w:r w:rsidRPr="00AD16F6">
              <w:rPr>
                <w:rFonts w:ascii="Times New Roman" w:hAnsi="Times New Roman" w:cs="Times New Roman"/>
                <w:sz w:val="22"/>
                <w:szCs w:val="22"/>
              </w:rPr>
              <w:t>1.</w:t>
            </w:r>
          </w:p>
        </w:tc>
        <w:tc>
          <w:tcPr>
            <w:tcW w:w="2475" w:type="pct"/>
            <w:gridSpan w:val="2"/>
          </w:tcPr>
          <w:p w:rsidR="00B243D4" w:rsidRPr="00AD16F6" w:rsidRDefault="00B243D4" w:rsidP="002B540E">
            <w:pPr>
              <w:keepLines/>
              <w:widowControl/>
              <w:autoSpaceDE/>
              <w:autoSpaceDN/>
              <w:adjustRightInd/>
              <w:contextualSpacing/>
              <w:rPr>
                <w:rFonts w:ascii="Times New Roman" w:hAnsi="Times New Roman" w:cs="Times New Roman"/>
                <w:b/>
                <w:sz w:val="22"/>
                <w:szCs w:val="22"/>
              </w:rPr>
            </w:pPr>
            <w:r w:rsidRPr="00AD16F6">
              <w:rPr>
                <w:rFonts w:ascii="Times New Roman" w:hAnsi="Times New Roman" w:cs="Times New Roman"/>
                <w:b/>
                <w:sz w:val="22"/>
                <w:szCs w:val="22"/>
              </w:rPr>
              <w:t xml:space="preserve">Письмо о подаче Заявки на участие в запросе </w:t>
            </w:r>
            <w:r w:rsidR="000C277C" w:rsidRPr="00AD16F6">
              <w:rPr>
                <w:rFonts w:ascii="Times New Roman" w:hAnsi="Times New Roman" w:cs="Times New Roman"/>
                <w:b/>
                <w:sz w:val="22"/>
                <w:szCs w:val="22"/>
              </w:rPr>
              <w:t>котировок</w:t>
            </w:r>
            <w:r w:rsidRPr="00AD16F6">
              <w:rPr>
                <w:rFonts w:ascii="Times New Roman" w:hAnsi="Times New Roman" w:cs="Times New Roman"/>
                <w:b/>
                <w:sz w:val="22"/>
                <w:szCs w:val="22"/>
              </w:rPr>
              <w:t xml:space="preserve"> </w:t>
            </w:r>
          </w:p>
        </w:tc>
        <w:tc>
          <w:tcPr>
            <w:tcW w:w="828" w:type="pct"/>
            <w:gridSpan w:val="3"/>
          </w:tcPr>
          <w:p w:rsidR="00B243D4" w:rsidRPr="00AD16F6" w:rsidRDefault="00B243D4" w:rsidP="002B540E">
            <w:pPr>
              <w:keepLines/>
              <w:widowControl/>
              <w:autoSpaceDE/>
              <w:autoSpaceDN/>
              <w:adjustRightInd/>
              <w:contextualSpacing/>
              <w:jc w:val="center"/>
              <w:rPr>
                <w:rFonts w:ascii="Times New Roman" w:hAnsi="Times New Roman" w:cs="Times New Roman"/>
                <w:sz w:val="22"/>
                <w:szCs w:val="22"/>
              </w:rPr>
            </w:pPr>
            <w:r w:rsidRPr="00AD16F6">
              <w:rPr>
                <w:rFonts w:ascii="Times New Roman" w:hAnsi="Times New Roman" w:cs="Times New Roman"/>
                <w:sz w:val="22"/>
                <w:szCs w:val="22"/>
              </w:rPr>
              <w:t>Электронно-цифровая (</w:t>
            </w:r>
            <w:proofErr w:type="spellStart"/>
            <w:r w:rsidRPr="00AD16F6">
              <w:rPr>
                <w:rFonts w:ascii="Times New Roman" w:hAnsi="Times New Roman" w:cs="Times New Roman"/>
                <w:sz w:val="22"/>
                <w:szCs w:val="22"/>
              </w:rPr>
              <w:t>pdf</w:t>
            </w:r>
            <w:proofErr w:type="spellEnd"/>
            <w:r w:rsidRPr="00AD16F6">
              <w:rPr>
                <w:rFonts w:ascii="Times New Roman" w:hAnsi="Times New Roman" w:cs="Times New Roman"/>
                <w:sz w:val="22"/>
                <w:szCs w:val="22"/>
              </w:rPr>
              <w:t>)</w:t>
            </w:r>
          </w:p>
        </w:tc>
        <w:tc>
          <w:tcPr>
            <w:tcW w:w="672" w:type="pct"/>
          </w:tcPr>
          <w:p w:rsidR="00B243D4" w:rsidRPr="00AD16F6" w:rsidRDefault="00B243D4" w:rsidP="002B540E">
            <w:pPr>
              <w:keepLines/>
              <w:widowControl/>
              <w:autoSpaceDE/>
              <w:autoSpaceDN/>
              <w:adjustRightInd/>
              <w:contextualSpacing/>
              <w:jc w:val="center"/>
              <w:rPr>
                <w:rFonts w:ascii="Times New Roman" w:hAnsi="Times New Roman" w:cs="Times New Roman"/>
                <w:b/>
                <w:sz w:val="22"/>
                <w:szCs w:val="22"/>
              </w:rPr>
            </w:pPr>
            <w:proofErr w:type="spellStart"/>
            <w:r w:rsidRPr="00AD16F6">
              <w:rPr>
                <w:rFonts w:ascii="Times New Roman" w:hAnsi="Times New Roman" w:cs="Times New Roman"/>
                <w:b/>
                <w:sz w:val="22"/>
                <w:szCs w:val="22"/>
              </w:rPr>
              <w:t>pismo</w:t>
            </w:r>
            <w:proofErr w:type="spellEnd"/>
          </w:p>
        </w:tc>
        <w:tc>
          <w:tcPr>
            <w:tcW w:w="650" w:type="pct"/>
          </w:tcPr>
          <w:p w:rsidR="00B243D4" w:rsidRPr="00AD16F6" w:rsidRDefault="00B243D4" w:rsidP="002B540E">
            <w:pPr>
              <w:keepLines/>
              <w:widowControl/>
              <w:contextualSpacing/>
              <w:rPr>
                <w:rFonts w:ascii="Times New Roman" w:hAnsi="Times New Roman" w:cs="Times New Roman"/>
                <w:sz w:val="22"/>
                <w:szCs w:val="22"/>
              </w:rPr>
            </w:pPr>
            <w:r w:rsidRPr="00AD16F6">
              <w:rPr>
                <w:rFonts w:ascii="Times New Roman" w:hAnsi="Times New Roman" w:cs="Times New Roman"/>
                <w:b/>
                <w:sz w:val="22"/>
                <w:szCs w:val="22"/>
              </w:rPr>
              <w:t xml:space="preserve">Количество листов </w:t>
            </w:r>
          </w:p>
        </w:tc>
      </w:tr>
      <w:tr w:rsidR="00AD16F6" w:rsidRPr="00AD16F6" w:rsidTr="00AD16F6">
        <w:trPr>
          <w:cantSplit/>
          <w:trHeight w:val="20"/>
        </w:trPr>
        <w:tc>
          <w:tcPr>
            <w:tcW w:w="375" w:type="pct"/>
            <w:vAlign w:val="center"/>
          </w:tcPr>
          <w:p w:rsidR="00B243D4" w:rsidRPr="00AD16F6" w:rsidRDefault="00B243D4" w:rsidP="002B540E">
            <w:pPr>
              <w:keepLines/>
              <w:widowControl/>
              <w:autoSpaceDE/>
              <w:autoSpaceDN/>
              <w:adjustRightInd/>
              <w:contextualSpacing/>
              <w:rPr>
                <w:rFonts w:ascii="Times New Roman" w:hAnsi="Times New Roman" w:cs="Times New Roman"/>
                <w:sz w:val="22"/>
                <w:szCs w:val="22"/>
              </w:rPr>
            </w:pPr>
            <w:r w:rsidRPr="00AD16F6">
              <w:rPr>
                <w:rFonts w:ascii="Times New Roman" w:hAnsi="Times New Roman" w:cs="Times New Roman"/>
                <w:sz w:val="22"/>
                <w:szCs w:val="22"/>
              </w:rPr>
              <w:t>1.2.</w:t>
            </w:r>
          </w:p>
        </w:tc>
        <w:tc>
          <w:tcPr>
            <w:tcW w:w="2475" w:type="pct"/>
            <w:gridSpan w:val="2"/>
          </w:tcPr>
          <w:p w:rsidR="00B243D4" w:rsidRPr="00AD16F6" w:rsidRDefault="00AC4049" w:rsidP="00AC4049">
            <w:pPr>
              <w:keepLines/>
              <w:widowControl/>
              <w:autoSpaceDE/>
              <w:autoSpaceDN/>
              <w:adjustRightInd/>
              <w:contextualSpacing/>
              <w:rPr>
                <w:rFonts w:ascii="Times New Roman" w:hAnsi="Times New Roman" w:cs="Times New Roman"/>
                <w:sz w:val="22"/>
                <w:szCs w:val="22"/>
              </w:rPr>
            </w:pPr>
            <w:r w:rsidRPr="00AD16F6">
              <w:rPr>
                <w:rFonts w:ascii="Times New Roman" w:hAnsi="Times New Roman" w:cs="Times New Roman"/>
                <w:sz w:val="22"/>
                <w:szCs w:val="22"/>
              </w:rPr>
              <w:t>Форма 1. Техническое</w:t>
            </w:r>
            <w:r w:rsidR="00B243D4" w:rsidRPr="00AD16F6">
              <w:rPr>
                <w:rFonts w:ascii="Times New Roman" w:hAnsi="Times New Roman" w:cs="Times New Roman"/>
                <w:sz w:val="22"/>
                <w:szCs w:val="22"/>
              </w:rPr>
              <w:t xml:space="preserve"> предложение</w:t>
            </w:r>
          </w:p>
        </w:tc>
        <w:tc>
          <w:tcPr>
            <w:tcW w:w="828" w:type="pct"/>
            <w:gridSpan w:val="3"/>
          </w:tcPr>
          <w:p w:rsidR="00B243D4" w:rsidRPr="00AD16F6" w:rsidRDefault="00B243D4" w:rsidP="002B540E">
            <w:pPr>
              <w:keepLines/>
              <w:widowControl/>
              <w:autoSpaceDE/>
              <w:autoSpaceDN/>
              <w:adjustRightInd/>
              <w:contextualSpacing/>
              <w:jc w:val="center"/>
              <w:rPr>
                <w:rFonts w:ascii="Times New Roman" w:hAnsi="Times New Roman" w:cs="Times New Roman"/>
                <w:sz w:val="22"/>
                <w:szCs w:val="22"/>
              </w:rPr>
            </w:pPr>
            <w:r w:rsidRPr="00AD16F6">
              <w:rPr>
                <w:rFonts w:ascii="Times New Roman" w:hAnsi="Times New Roman" w:cs="Times New Roman"/>
                <w:sz w:val="22"/>
                <w:szCs w:val="22"/>
              </w:rPr>
              <w:t>Электронно-цифровая (</w:t>
            </w:r>
            <w:proofErr w:type="spellStart"/>
            <w:r w:rsidRPr="00AD16F6">
              <w:rPr>
                <w:rFonts w:ascii="Times New Roman" w:hAnsi="Times New Roman" w:cs="Times New Roman"/>
                <w:sz w:val="22"/>
                <w:szCs w:val="22"/>
              </w:rPr>
              <w:t>pdf</w:t>
            </w:r>
            <w:proofErr w:type="spellEnd"/>
            <w:r w:rsidRPr="00AD16F6">
              <w:rPr>
                <w:rFonts w:ascii="Times New Roman" w:hAnsi="Times New Roman" w:cs="Times New Roman"/>
                <w:sz w:val="22"/>
                <w:szCs w:val="22"/>
              </w:rPr>
              <w:t>)</w:t>
            </w:r>
          </w:p>
        </w:tc>
        <w:tc>
          <w:tcPr>
            <w:tcW w:w="672" w:type="pct"/>
          </w:tcPr>
          <w:p w:rsidR="00B243D4" w:rsidRPr="00AD16F6" w:rsidRDefault="00B243D4" w:rsidP="002B540E">
            <w:pPr>
              <w:keepLines/>
              <w:widowControl/>
              <w:autoSpaceDE/>
              <w:autoSpaceDN/>
              <w:adjustRightInd/>
              <w:contextualSpacing/>
              <w:jc w:val="center"/>
              <w:rPr>
                <w:rFonts w:ascii="Times New Roman" w:hAnsi="Times New Roman" w:cs="Times New Roman"/>
                <w:b/>
                <w:sz w:val="22"/>
                <w:szCs w:val="22"/>
                <w:lang w:val="en-US"/>
              </w:rPr>
            </w:pPr>
            <w:proofErr w:type="spellStart"/>
            <w:r w:rsidRPr="00AD16F6">
              <w:rPr>
                <w:rFonts w:ascii="Times New Roman" w:hAnsi="Times New Roman" w:cs="Times New Roman"/>
                <w:b/>
                <w:sz w:val="22"/>
                <w:szCs w:val="22"/>
              </w:rPr>
              <w:t>Tex</w:t>
            </w:r>
            <w:proofErr w:type="spellEnd"/>
          </w:p>
        </w:tc>
        <w:tc>
          <w:tcPr>
            <w:tcW w:w="650" w:type="pct"/>
          </w:tcPr>
          <w:p w:rsidR="00B243D4" w:rsidRPr="00AD16F6" w:rsidRDefault="00B243D4" w:rsidP="002B540E">
            <w:pPr>
              <w:keepLines/>
              <w:widowControl/>
              <w:contextualSpacing/>
              <w:rPr>
                <w:rFonts w:ascii="Times New Roman" w:hAnsi="Times New Roman" w:cs="Times New Roman"/>
                <w:sz w:val="22"/>
                <w:szCs w:val="22"/>
              </w:rPr>
            </w:pPr>
            <w:r w:rsidRPr="00AD16F6">
              <w:rPr>
                <w:rFonts w:ascii="Times New Roman" w:hAnsi="Times New Roman" w:cs="Times New Roman"/>
                <w:b/>
                <w:sz w:val="22"/>
                <w:szCs w:val="22"/>
              </w:rPr>
              <w:t xml:space="preserve">Количество листов </w:t>
            </w:r>
          </w:p>
        </w:tc>
      </w:tr>
      <w:tr w:rsidR="00AD16F6" w:rsidRPr="00AD16F6" w:rsidTr="00AD16F6">
        <w:trPr>
          <w:cantSplit/>
          <w:trHeight w:val="20"/>
        </w:trPr>
        <w:tc>
          <w:tcPr>
            <w:tcW w:w="375" w:type="pct"/>
            <w:vAlign w:val="center"/>
          </w:tcPr>
          <w:p w:rsidR="00B243D4" w:rsidRPr="00AD16F6" w:rsidRDefault="00B243D4" w:rsidP="002B540E">
            <w:pPr>
              <w:keepLines/>
              <w:widowControl/>
              <w:autoSpaceDE/>
              <w:autoSpaceDN/>
              <w:adjustRightInd/>
              <w:contextualSpacing/>
              <w:rPr>
                <w:rFonts w:ascii="Times New Roman" w:hAnsi="Times New Roman" w:cs="Times New Roman"/>
                <w:sz w:val="22"/>
                <w:szCs w:val="22"/>
              </w:rPr>
            </w:pPr>
            <w:r w:rsidRPr="00AD16F6">
              <w:rPr>
                <w:rFonts w:ascii="Times New Roman" w:hAnsi="Times New Roman" w:cs="Times New Roman"/>
                <w:sz w:val="22"/>
                <w:szCs w:val="22"/>
              </w:rPr>
              <w:t>1.3.</w:t>
            </w:r>
          </w:p>
        </w:tc>
        <w:tc>
          <w:tcPr>
            <w:tcW w:w="2475" w:type="pct"/>
            <w:gridSpan w:val="2"/>
          </w:tcPr>
          <w:p w:rsidR="00B243D4" w:rsidRPr="00AD16F6" w:rsidRDefault="00B243D4" w:rsidP="002B540E">
            <w:pPr>
              <w:keepLines/>
              <w:widowControl/>
              <w:autoSpaceDE/>
              <w:autoSpaceDN/>
              <w:adjustRightInd/>
              <w:contextualSpacing/>
              <w:rPr>
                <w:rFonts w:ascii="Times New Roman" w:hAnsi="Times New Roman" w:cs="Times New Roman"/>
                <w:iCs/>
                <w:sz w:val="22"/>
                <w:szCs w:val="22"/>
              </w:rPr>
            </w:pPr>
            <w:r w:rsidRPr="00AD16F6">
              <w:rPr>
                <w:rFonts w:ascii="Times New Roman" w:hAnsi="Times New Roman" w:cs="Times New Roman"/>
                <w:iCs/>
                <w:sz w:val="22"/>
                <w:szCs w:val="22"/>
              </w:rPr>
              <w:t xml:space="preserve">Форма 2.Декларация соответствия Участника Запроса </w:t>
            </w:r>
            <w:r w:rsidR="000C277C" w:rsidRPr="00AD16F6">
              <w:rPr>
                <w:rFonts w:ascii="Times New Roman" w:hAnsi="Times New Roman" w:cs="Times New Roman"/>
                <w:iCs/>
                <w:sz w:val="22"/>
                <w:szCs w:val="22"/>
              </w:rPr>
              <w:t>котировок</w:t>
            </w:r>
          </w:p>
        </w:tc>
        <w:tc>
          <w:tcPr>
            <w:tcW w:w="828" w:type="pct"/>
            <w:gridSpan w:val="3"/>
          </w:tcPr>
          <w:p w:rsidR="00B243D4" w:rsidRPr="00AD16F6" w:rsidRDefault="00B243D4" w:rsidP="002B540E">
            <w:pPr>
              <w:keepLines/>
              <w:widowControl/>
              <w:autoSpaceDE/>
              <w:autoSpaceDN/>
              <w:adjustRightInd/>
              <w:contextualSpacing/>
              <w:jc w:val="center"/>
              <w:rPr>
                <w:rFonts w:ascii="Times New Roman" w:hAnsi="Times New Roman" w:cs="Times New Roman"/>
                <w:sz w:val="22"/>
                <w:szCs w:val="22"/>
              </w:rPr>
            </w:pPr>
            <w:r w:rsidRPr="00AD16F6">
              <w:rPr>
                <w:rFonts w:ascii="Times New Roman" w:hAnsi="Times New Roman" w:cs="Times New Roman"/>
                <w:sz w:val="22"/>
                <w:szCs w:val="22"/>
              </w:rPr>
              <w:t>Электронно-цифровая (</w:t>
            </w:r>
            <w:proofErr w:type="spellStart"/>
            <w:r w:rsidRPr="00AD16F6">
              <w:rPr>
                <w:rFonts w:ascii="Times New Roman" w:hAnsi="Times New Roman" w:cs="Times New Roman"/>
                <w:sz w:val="22"/>
                <w:szCs w:val="22"/>
              </w:rPr>
              <w:t>pdf</w:t>
            </w:r>
            <w:proofErr w:type="spellEnd"/>
            <w:r w:rsidRPr="00AD16F6">
              <w:rPr>
                <w:rFonts w:ascii="Times New Roman" w:hAnsi="Times New Roman" w:cs="Times New Roman"/>
                <w:sz w:val="22"/>
                <w:szCs w:val="22"/>
              </w:rPr>
              <w:t>)</w:t>
            </w:r>
          </w:p>
        </w:tc>
        <w:tc>
          <w:tcPr>
            <w:tcW w:w="672" w:type="pct"/>
          </w:tcPr>
          <w:p w:rsidR="00B243D4" w:rsidRPr="00AD16F6" w:rsidRDefault="00B243D4" w:rsidP="002B540E">
            <w:pPr>
              <w:keepLines/>
              <w:widowControl/>
              <w:autoSpaceDE/>
              <w:autoSpaceDN/>
              <w:adjustRightInd/>
              <w:contextualSpacing/>
              <w:jc w:val="center"/>
              <w:rPr>
                <w:rFonts w:ascii="Times New Roman" w:hAnsi="Times New Roman" w:cs="Times New Roman"/>
                <w:b/>
                <w:sz w:val="22"/>
                <w:szCs w:val="22"/>
                <w:lang w:val="en-US"/>
              </w:rPr>
            </w:pPr>
            <w:proofErr w:type="spellStart"/>
            <w:r w:rsidRPr="00AD16F6">
              <w:rPr>
                <w:rFonts w:ascii="Times New Roman" w:hAnsi="Times New Roman" w:cs="Times New Roman"/>
                <w:b/>
                <w:sz w:val="22"/>
                <w:szCs w:val="22"/>
                <w:lang w:val="en-US"/>
              </w:rPr>
              <w:t>deklar</w:t>
            </w:r>
            <w:proofErr w:type="spellEnd"/>
          </w:p>
        </w:tc>
        <w:tc>
          <w:tcPr>
            <w:tcW w:w="650" w:type="pct"/>
          </w:tcPr>
          <w:p w:rsidR="00B243D4" w:rsidRPr="00AD16F6" w:rsidRDefault="00B243D4" w:rsidP="002B540E">
            <w:pPr>
              <w:keepLines/>
              <w:widowControl/>
              <w:contextualSpacing/>
              <w:rPr>
                <w:rFonts w:ascii="Times New Roman" w:hAnsi="Times New Roman" w:cs="Times New Roman"/>
                <w:sz w:val="22"/>
                <w:szCs w:val="22"/>
              </w:rPr>
            </w:pPr>
            <w:r w:rsidRPr="00AD16F6">
              <w:rPr>
                <w:rFonts w:ascii="Times New Roman" w:hAnsi="Times New Roman" w:cs="Times New Roman"/>
                <w:b/>
                <w:sz w:val="22"/>
                <w:szCs w:val="22"/>
              </w:rPr>
              <w:t xml:space="preserve">Количество листов </w:t>
            </w:r>
          </w:p>
        </w:tc>
      </w:tr>
      <w:tr w:rsidR="00AD16F6" w:rsidRPr="00AD16F6" w:rsidTr="00AD16F6">
        <w:trPr>
          <w:cantSplit/>
          <w:trHeight w:val="410"/>
        </w:trPr>
        <w:tc>
          <w:tcPr>
            <w:tcW w:w="375" w:type="pct"/>
            <w:vAlign w:val="center"/>
          </w:tcPr>
          <w:p w:rsidR="00B243D4" w:rsidRPr="00AD16F6" w:rsidRDefault="00B243D4" w:rsidP="002B540E">
            <w:pPr>
              <w:keepLines/>
              <w:widowControl/>
              <w:autoSpaceDE/>
              <w:autoSpaceDN/>
              <w:adjustRightInd/>
              <w:contextualSpacing/>
              <w:rPr>
                <w:rFonts w:ascii="Times New Roman" w:hAnsi="Times New Roman" w:cs="Times New Roman"/>
                <w:sz w:val="22"/>
                <w:szCs w:val="22"/>
              </w:rPr>
            </w:pPr>
            <w:r w:rsidRPr="00AD16F6">
              <w:rPr>
                <w:rFonts w:ascii="Times New Roman" w:hAnsi="Times New Roman" w:cs="Times New Roman"/>
                <w:sz w:val="22"/>
                <w:szCs w:val="22"/>
              </w:rPr>
              <w:t>1.4.</w:t>
            </w:r>
          </w:p>
        </w:tc>
        <w:tc>
          <w:tcPr>
            <w:tcW w:w="2475" w:type="pct"/>
            <w:gridSpan w:val="2"/>
          </w:tcPr>
          <w:p w:rsidR="00B243D4" w:rsidRPr="00AD16F6" w:rsidRDefault="00B243D4" w:rsidP="002B540E">
            <w:pPr>
              <w:keepLines/>
              <w:widowControl/>
              <w:autoSpaceDE/>
              <w:autoSpaceDN/>
              <w:adjustRightInd/>
              <w:contextualSpacing/>
              <w:rPr>
                <w:rFonts w:ascii="Times New Roman" w:hAnsi="Times New Roman" w:cs="Times New Roman"/>
                <w:sz w:val="22"/>
                <w:szCs w:val="22"/>
              </w:rPr>
            </w:pPr>
            <w:r w:rsidRPr="00AD16F6">
              <w:rPr>
                <w:rFonts w:ascii="Times New Roman" w:hAnsi="Times New Roman" w:cs="Times New Roman"/>
                <w:sz w:val="22"/>
                <w:szCs w:val="22"/>
              </w:rPr>
              <w:t>Форма 3. Анкета участника закупки</w:t>
            </w:r>
          </w:p>
        </w:tc>
        <w:tc>
          <w:tcPr>
            <w:tcW w:w="828" w:type="pct"/>
            <w:gridSpan w:val="3"/>
          </w:tcPr>
          <w:p w:rsidR="00B243D4" w:rsidRPr="00AD16F6" w:rsidRDefault="00B243D4" w:rsidP="002B540E">
            <w:pPr>
              <w:keepLines/>
              <w:widowControl/>
              <w:autoSpaceDE/>
              <w:autoSpaceDN/>
              <w:adjustRightInd/>
              <w:contextualSpacing/>
              <w:jc w:val="center"/>
              <w:rPr>
                <w:rFonts w:ascii="Times New Roman" w:hAnsi="Times New Roman" w:cs="Times New Roman"/>
                <w:sz w:val="22"/>
                <w:szCs w:val="22"/>
              </w:rPr>
            </w:pPr>
            <w:r w:rsidRPr="00AD16F6">
              <w:rPr>
                <w:rFonts w:ascii="Times New Roman" w:hAnsi="Times New Roman" w:cs="Times New Roman"/>
                <w:sz w:val="22"/>
                <w:szCs w:val="22"/>
              </w:rPr>
              <w:t>Электронно-цифровая (</w:t>
            </w:r>
            <w:proofErr w:type="spellStart"/>
            <w:r w:rsidRPr="00AD16F6">
              <w:rPr>
                <w:rFonts w:ascii="Times New Roman" w:hAnsi="Times New Roman" w:cs="Times New Roman"/>
                <w:sz w:val="22"/>
                <w:szCs w:val="22"/>
              </w:rPr>
              <w:t>pdf</w:t>
            </w:r>
            <w:proofErr w:type="spellEnd"/>
            <w:r w:rsidRPr="00AD16F6">
              <w:rPr>
                <w:rFonts w:ascii="Times New Roman" w:hAnsi="Times New Roman" w:cs="Times New Roman"/>
                <w:sz w:val="22"/>
                <w:szCs w:val="22"/>
              </w:rPr>
              <w:t>)</w:t>
            </w:r>
          </w:p>
        </w:tc>
        <w:tc>
          <w:tcPr>
            <w:tcW w:w="672" w:type="pct"/>
          </w:tcPr>
          <w:p w:rsidR="00B243D4" w:rsidRPr="00AD16F6" w:rsidRDefault="00B243D4" w:rsidP="002B540E">
            <w:pPr>
              <w:keepLines/>
              <w:widowControl/>
              <w:autoSpaceDE/>
              <w:autoSpaceDN/>
              <w:adjustRightInd/>
              <w:contextualSpacing/>
              <w:jc w:val="center"/>
              <w:rPr>
                <w:rFonts w:ascii="Times New Roman" w:hAnsi="Times New Roman" w:cs="Times New Roman"/>
                <w:b/>
                <w:sz w:val="22"/>
                <w:szCs w:val="22"/>
              </w:rPr>
            </w:pPr>
            <w:proofErr w:type="spellStart"/>
            <w:r w:rsidRPr="00AD16F6">
              <w:rPr>
                <w:rFonts w:ascii="Times New Roman" w:hAnsi="Times New Roman" w:cs="Times New Roman"/>
                <w:b/>
                <w:sz w:val="22"/>
                <w:szCs w:val="22"/>
              </w:rPr>
              <w:t>anketa</w:t>
            </w:r>
            <w:proofErr w:type="spellEnd"/>
          </w:p>
        </w:tc>
        <w:tc>
          <w:tcPr>
            <w:tcW w:w="650" w:type="pct"/>
          </w:tcPr>
          <w:p w:rsidR="00B243D4" w:rsidRPr="00AD16F6" w:rsidRDefault="00B243D4" w:rsidP="002B540E">
            <w:pPr>
              <w:keepLines/>
              <w:widowControl/>
              <w:contextualSpacing/>
              <w:rPr>
                <w:rFonts w:ascii="Times New Roman" w:hAnsi="Times New Roman" w:cs="Times New Roman"/>
                <w:sz w:val="22"/>
                <w:szCs w:val="22"/>
              </w:rPr>
            </w:pPr>
            <w:r w:rsidRPr="00AD16F6">
              <w:rPr>
                <w:rFonts w:ascii="Times New Roman" w:hAnsi="Times New Roman" w:cs="Times New Roman"/>
                <w:b/>
                <w:sz w:val="22"/>
                <w:szCs w:val="22"/>
              </w:rPr>
              <w:t xml:space="preserve">Количество листов </w:t>
            </w:r>
          </w:p>
        </w:tc>
      </w:tr>
      <w:tr w:rsidR="00AD16F6" w:rsidRPr="00AD16F6" w:rsidTr="00AD16F6">
        <w:trPr>
          <w:cantSplit/>
          <w:trHeight w:val="433"/>
        </w:trPr>
        <w:tc>
          <w:tcPr>
            <w:tcW w:w="375" w:type="pct"/>
            <w:vAlign w:val="center"/>
          </w:tcPr>
          <w:p w:rsidR="00B243D4" w:rsidRPr="00AD16F6" w:rsidRDefault="00B243D4" w:rsidP="002B540E">
            <w:pPr>
              <w:keepLines/>
              <w:widowControl/>
              <w:autoSpaceDE/>
              <w:autoSpaceDN/>
              <w:adjustRightInd/>
              <w:contextualSpacing/>
              <w:rPr>
                <w:rFonts w:ascii="Times New Roman" w:hAnsi="Times New Roman" w:cs="Times New Roman"/>
                <w:sz w:val="22"/>
                <w:szCs w:val="22"/>
              </w:rPr>
            </w:pPr>
            <w:r w:rsidRPr="00AD16F6">
              <w:rPr>
                <w:rFonts w:ascii="Times New Roman" w:hAnsi="Times New Roman" w:cs="Times New Roman"/>
                <w:sz w:val="22"/>
                <w:szCs w:val="22"/>
                <w:lang w:val="en-US"/>
              </w:rPr>
              <w:t>1</w:t>
            </w:r>
            <w:r w:rsidRPr="00AD16F6">
              <w:rPr>
                <w:rFonts w:ascii="Times New Roman" w:hAnsi="Times New Roman" w:cs="Times New Roman"/>
                <w:sz w:val="22"/>
                <w:szCs w:val="22"/>
              </w:rPr>
              <w:t>.4.1.</w:t>
            </w:r>
          </w:p>
        </w:tc>
        <w:tc>
          <w:tcPr>
            <w:tcW w:w="2475" w:type="pct"/>
            <w:gridSpan w:val="2"/>
          </w:tcPr>
          <w:p w:rsidR="00B243D4" w:rsidRPr="00AD16F6" w:rsidRDefault="00B243D4" w:rsidP="002B540E">
            <w:pPr>
              <w:keepLines/>
              <w:widowControl/>
              <w:autoSpaceDE/>
              <w:autoSpaceDN/>
              <w:adjustRightInd/>
              <w:contextualSpacing/>
              <w:rPr>
                <w:rFonts w:ascii="Times New Roman" w:hAnsi="Times New Roman" w:cs="Times New Roman"/>
                <w:sz w:val="22"/>
                <w:szCs w:val="22"/>
              </w:rPr>
            </w:pPr>
            <w:r w:rsidRPr="00AD16F6">
              <w:rPr>
                <w:rFonts w:ascii="Times New Roman" w:hAnsi="Times New Roman" w:cs="Times New Roman"/>
                <w:sz w:val="22"/>
                <w:szCs w:val="22"/>
              </w:rPr>
              <w:t>Форма 3 Анкета участника закупки</w:t>
            </w:r>
          </w:p>
        </w:tc>
        <w:tc>
          <w:tcPr>
            <w:tcW w:w="828" w:type="pct"/>
            <w:gridSpan w:val="3"/>
          </w:tcPr>
          <w:p w:rsidR="00B243D4" w:rsidRPr="00AD16F6" w:rsidRDefault="00B243D4" w:rsidP="002B540E">
            <w:pPr>
              <w:keepLines/>
              <w:widowControl/>
              <w:autoSpaceDE/>
              <w:autoSpaceDN/>
              <w:adjustRightInd/>
              <w:contextualSpacing/>
              <w:jc w:val="center"/>
              <w:rPr>
                <w:rFonts w:ascii="Times New Roman" w:hAnsi="Times New Roman" w:cs="Times New Roman"/>
                <w:sz w:val="22"/>
                <w:szCs w:val="22"/>
              </w:rPr>
            </w:pPr>
            <w:proofErr w:type="spellStart"/>
            <w:r w:rsidRPr="00AD16F6">
              <w:rPr>
                <w:rFonts w:ascii="Times New Roman" w:hAnsi="Times New Roman" w:cs="Times New Roman"/>
                <w:sz w:val="22"/>
                <w:szCs w:val="22"/>
              </w:rPr>
              <w:t>doc</w:t>
            </w:r>
            <w:proofErr w:type="spellEnd"/>
          </w:p>
        </w:tc>
        <w:tc>
          <w:tcPr>
            <w:tcW w:w="672" w:type="pct"/>
          </w:tcPr>
          <w:p w:rsidR="00B243D4" w:rsidRPr="00AD16F6" w:rsidRDefault="00B243D4" w:rsidP="002B540E">
            <w:pPr>
              <w:keepLines/>
              <w:widowControl/>
              <w:autoSpaceDE/>
              <w:autoSpaceDN/>
              <w:adjustRightInd/>
              <w:contextualSpacing/>
              <w:jc w:val="center"/>
              <w:rPr>
                <w:rFonts w:ascii="Times New Roman" w:hAnsi="Times New Roman" w:cs="Times New Roman"/>
                <w:b/>
                <w:sz w:val="22"/>
                <w:szCs w:val="22"/>
              </w:rPr>
            </w:pPr>
            <w:r w:rsidRPr="00AD16F6">
              <w:rPr>
                <w:rFonts w:ascii="Times New Roman" w:hAnsi="Times New Roman" w:cs="Times New Roman"/>
                <w:b/>
                <w:sz w:val="22"/>
                <w:szCs w:val="22"/>
              </w:rPr>
              <w:t>аnketa2</w:t>
            </w:r>
          </w:p>
        </w:tc>
        <w:tc>
          <w:tcPr>
            <w:tcW w:w="650" w:type="pct"/>
          </w:tcPr>
          <w:p w:rsidR="00B243D4" w:rsidRPr="00AD16F6" w:rsidRDefault="00B243D4" w:rsidP="002B540E">
            <w:pPr>
              <w:keepLines/>
              <w:widowControl/>
              <w:contextualSpacing/>
              <w:rPr>
                <w:rFonts w:ascii="Times New Roman" w:hAnsi="Times New Roman" w:cs="Times New Roman"/>
                <w:sz w:val="22"/>
                <w:szCs w:val="22"/>
              </w:rPr>
            </w:pPr>
            <w:r w:rsidRPr="00AD16F6">
              <w:rPr>
                <w:rFonts w:ascii="Times New Roman" w:hAnsi="Times New Roman" w:cs="Times New Roman"/>
                <w:b/>
                <w:sz w:val="22"/>
                <w:szCs w:val="22"/>
              </w:rPr>
              <w:t xml:space="preserve">Количество листов </w:t>
            </w:r>
          </w:p>
        </w:tc>
      </w:tr>
      <w:tr w:rsidR="00AD16F6" w:rsidRPr="00AD16F6" w:rsidTr="00AD16F6">
        <w:trPr>
          <w:cantSplit/>
          <w:trHeight w:val="20"/>
        </w:trPr>
        <w:tc>
          <w:tcPr>
            <w:tcW w:w="375" w:type="pct"/>
            <w:vAlign w:val="center"/>
          </w:tcPr>
          <w:p w:rsidR="00B243D4" w:rsidRPr="00AD16F6" w:rsidRDefault="00B243D4" w:rsidP="002B540E">
            <w:pPr>
              <w:keepLines/>
              <w:widowControl/>
              <w:autoSpaceDE/>
              <w:autoSpaceDN/>
              <w:adjustRightInd/>
              <w:contextualSpacing/>
              <w:rPr>
                <w:rFonts w:ascii="Times New Roman" w:hAnsi="Times New Roman" w:cs="Times New Roman"/>
                <w:sz w:val="22"/>
                <w:szCs w:val="22"/>
              </w:rPr>
            </w:pPr>
            <w:r w:rsidRPr="00AD16F6">
              <w:rPr>
                <w:rFonts w:ascii="Times New Roman" w:hAnsi="Times New Roman" w:cs="Times New Roman"/>
                <w:sz w:val="22"/>
                <w:szCs w:val="22"/>
              </w:rPr>
              <w:t>1.5.</w:t>
            </w:r>
          </w:p>
        </w:tc>
        <w:tc>
          <w:tcPr>
            <w:tcW w:w="2475" w:type="pct"/>
            <w:gridSpan w:val="2"/>
          </w:tcPr>
          <w:p w:rsidR="00B243D4" w:rsidRPr="00AD16F6" w:rsidRDefault="00B243D4" w:rsidP="002B540E">
            <w:pPr>
              <w:keepLines/>
              <w:widowControl/>
              <w:autoSpaceDE/>
              <w:autoSpaceDN/>
              <w:adjustRightInd/>
              <w:contextualSpacing/>
              <w:rPr>
                <w:rFonts w:ascii="Times New Roman" w:hAnsi="Times New Roman" w:cs="Times New Roman"/>
                <w:sz w:val="22"/>
                <w:szCs w:val="22"/>
              </w:rPr>
            </w:pPr>
            <w:r w:rsidRPr="00AD16F6">
              <w:rPr>
                <w:rFonts w:ascii="Times New Roman" w:hAnsi="Times New Roman" w:cs="Times New Roman"/>
                <w:sz w:val="22"/>
                <w:szCs w:val="22"/>
              </w:rPr>
              <w:t>Форма 4. Письменное согласие на обработку персональных данных на руководителя</w:t>
            </w:r>
          </w:p>
        </w:tc>
        <w:tc>
          <w:tcPr>
            <w:tcW w:w="828" w:type="pct"/>
            <w:gridSpan w:val="3"/>
          </w:tcPr>
          <w:p w:rsidR="00B243D4" w:rsidRPr="00AD16F6" w:rsidRDefault="00B243D4" w:rsidP="002B540E">
            <w:pPr>
              <w:keepLines/>
              <w:widowControl/>
              <w:autoSpaceDE/>
              <w:autoSpaceDN/>
              <w:adjustRightInd/>
              <w:contextualSpacing/>
              <w:jc w:val="center"/>
              <w:rPr>
                <w:rFonts w:ascii="Times New Roman" w:hAnsi="Times New Roman" w:cs="Times New Roman"/>
                <w:sz w:val="22"/>
                <w:szCs w:val="22"/>
              </w:rPr>
            </w:pPr>
            <w:r w:rsidRPr="00AD16F6">
              <w:rPr>
                <w:rFonts w:ascii="Times New Roman" w:hAnsi="Times New Roman" w:cs="Times New Roman"/>
                <w:sz w:val="22"/>
                <w:szCs w:val="22"/>
              </w:rPr>
              <w:t>Электронно-цифровая (</w:t>
            </w:r>
            <w:proofErr w:type="spellStart"/>
            <w:r w:rsidRPr="00AD16F6">
              <w:rPr>
                <w:rFonts w:ascii="Times New Roman" w:hAnsi="Times New Roman" w:cs="Times New Roman"/>
                <w:sz w:val="22"/>
                <w:szCs w:val="22"/>
              </w:rPr>
              <w:t>pdf</w:t>
            </w:r>
            <w:proofErr w:type="spellEnd"/>
            <w:r w:rsidRPr="00AD16F6">
              <w:rPr>
                <w:rFonts w:ascii="Times New Roman" w:hAnsi="Times New Roman" w:cs="Times New Roman"/>
                <w:sz w:val="22"/>
                <w:szCs w:val="22"/>
              </w:rPr>
              <w:t>)</w:t>
            </w:r>
          </w:p>
        </w:tc>
        <w:tc>
          <w:tcPr>
            <w:tcW w:w="672" w:type="pct"/>
          </w:tcPr>
          <w:p w:rsidR="00B243D4" w:rsidRPr="00AD16F6" w:rsidRDefault="00B243D4" w:rsidP="002B540E">
            <w:pPr>
              <w:keepLines/>
              <w:widowControl/>
              <w:autoSpaceDE/>
              <w:autoSpaceDN/>
              <w:adjustRightInd/>
              <w:contextualSpacing/>
              <w:jc w:val="center"/>
              <w:rPr>
                <w:rFonts w:ascii="Times New Roman" w:hAnsi="Times New Roman" w:cs="Times New Roman"/>
                <w:b/>
                <w:sz w:val="22"/>
                <w:szCs w:val="22"/>
                <w:lang w:val="en-US"/>
              </w:rPr>
            </w:pPr>
            <w:proofErr w:type="spellStart"/>
            <w:r w:rsidRPr="00AD16F6">
              <w:rPr>
                <w:rFonts w:ascii="Times New Roman" w:hAnsi="Times New Roman" w:cs="Times New Roman"/>
                <w:b/>
                <w:sz w:val="22"/>
                <w:szCs w:val="22"/>
                <w:lang w:val="en-US"/>
              </w:rPr>
              <w:t>pers</w:t>
            </w:r>
            <w:proofErr w:type="spellEnd"/>
          </w:p>
        </w:tc>
        <w:tc>
          <w:tcPr>
            <w:tcW w:w="650" w:type="pct"/>
          </w:tcPr>
          <w:p w:rsidR="00B243D4" w:rsidRPr="00AD16F6" w:rsidRDefault="00B243D4" w:rsidP="002B540E">
            <w:pPr>
              <w:keepLines/>
              <w:widowControl/>
              <w:contextualSpacing/>
              <w:rPr>
                <w:rFonts w:ascii="Times New Roman" w:hAnsi="Times New Roman" w:cs="Times New Roman"/>
                <w:sz w:val="22"/>
                <w:szCs w:val="22"/>
              </w:rPr>
            </w:pPr>
            <w:r w:rsidRPr="00AD16F6">
              <w:rPr>
                <w:rFonts w:ascii="Times New Roman" w:hAnsi="Times New Roman" w:cs="Times New Roman"/>
                <w:b/>
                <w:sz w:val="22"/>
                <w:szCs w:val="22"/>
              </w:rPr>
              <w:t xml:space="preserve">Количество листов </w:t>
            </w:r>
          </w:p>
        </w:tc>
      </w:tr>
      <w:tr w:rsidR="00AD16F6" w:rsidRPr="00AD16F6" w:rsidTr="00AD16F6">
        <w:trPr>
          <w:cantSplit/>
          <w:trHeight w:val="20"/>
        </w:trPr>
        <w:tc>
          <w:tcPr>
            <w:tcW w:w="375" w:type="pct"/>
            <w:vAlign w:val="center"/>
          </w:tcPr>
          <w:p w:rsidR="00B243D4" w:rsidRPr="00AD16F6" w:rsidRDefault="00B243D4" w:rsidP="002B540E">
            <w:pPr>
              <w:keepLines/>
              <w:widowControl/>
              <w:autoSpaceDE/>
              <w:autoSpaceDN/>
              <w:adjustRightInd/>
              <w:contextualSpacing/>
              <w:rPr>
                <w:rFonts w:ascii="Times New Roman" w:hAnsi="Times New Roman" w:cs="Times New Roman"/>
                <w:sz w:val="22"/>
                <w:szCs w:val="22"/>
              </w:rPr>
            </w:pPr>
            <w:r w:rsidRPr="00AD16F6">
              <w:rPr>
                <w:rFonts w:ascii="Times New Roman" w:hAnsi="Times New Roman" w:cs="Times New Roman"/>
                <w:sz w:val="22"/>
                <w:szCs w:val="22"/>
              </w:rPr>
              <w:t>1.5.1.</w:t>
            </w:r>
          </w:p>
        </w:tc>
        <w:tc>
          <w:tcPr>
            <w:tcW w:w="2475" w:type="pct"/>
            <w:gridSpan w:val="2"/>
          </w:tcPr>
          <w:p w:rsidR="00B243D4" w:rsidRPr="00AD16F6" w:rsidRDefault="00B243D4" w:rsidP="002B540E">
            <w:pPr>
              <w:keepLines/>
              <w:widowControl/>
              <w:autoSpaceDE/>
              <w:autoSpaceDN/>
              <w:adjustRightInd/>
              <w:contextualSpacing/>
              <w:rPr>
                <w:rFonts w:ascii="Times New Roman" w:hAnsi="Times New Roman" w:cs="Times New Roman"/>
                <w:sz w:val="22"/>
                <w:szCs w:val="22"/>
              </w:rPr>
            </w:pPr>
            <w:r w:rsidRPr="00AD16F6">
              <w:rPr>
                <w:rFonts w:ascii="Times New Roman" w:hAnsi="Times New Roman" w:cs="Times New Roman"/>
                <w:sz w:val="22"/>
                <w:szCs w:val="22"/>
              </w:rPr>
              <w:t xml:space="preserve">Форма 4. Письменное согласие на обработку персональных данных на главного бухгалтера </w:t>
            </w:r>
          </w:p>
        </w:tc>
        <w:tc>
          <w:tcPr>
            <w:tcW w:w="828" w:type="pct"/>
            <w:gridSpan w:val="3"/>
          </w:tcPr>
          <w:p w:rsidR="00B243D4" w:rsidRPr="00AD16F6" w:rsidRDefault="00B243D4" w:rsidP="002B540E">
            <w:pPr>
              <w:keepLines/>
              <w:widowControl/>
              <w:contextualSpacing/>
              <w:rPr>
                <w:rFonts w:ascii="Times New Roman" w:eastAsia="Calibri" w:hAnsi="Times New Roman" w:cs="Times New Roman"/>
                <w:sz w:val="22"/>
                <w:szCs w:val="22"/>
              </w:rPr>
            </w:pPr>
            <w:r w:rsidRPr="00AD16F6">
              <w:rPr>
                <w:rFonts w:ascii="Times New Roman" w:hAnsi="Times New Roman" w:cs="Times New Roman"/>
                <w:sz w:val="22"/>
                <w:szCs w:val="22"/>
              </w:rPr>
              <w:t>Электронно-цифровая (</w:t>
            </w:r>
            <w:proofErr w:type="spellStart"/>
            <w:r w:rsidRPr="00AD16F6">
              <w:rPr>
                <w:rFonts w:ascii="Times New Roman" w:hAnsi="Times New Roman" w:cs="Times New Roman"/>
                <w:sz w:val="22"/>
                <w:szCs w:val="22"/>
              </w:rPr>
              <w:t>pdf</w:t>
            </w:r>
            <w:proofErr w:type="spellEnd"/>
            <w:r w:rsidRPr="00AD16F6">
              <w:rPr>
                <w:rFonts w:ascii="Times New Roman" w:hAnsi="Times New Roman" w:cs="Times New Roman"/>
                <w:sz w:val="22"/>
                <w:szCs w:val="22"/>
              </w:rPr>
              <w:t>)</w:t>
            </w:r>
          </w:p>
        </w:tc>
        <w:tc>
          <w:tcPr>
            <w:tcW w:w="672" w:type="pct"/>
          </w:tcPr>
          <w:p w:rsidR="00B243D4" w:rsidRPr="00AD16F6" w:rsidRDefault="00B243D4" w:rsidP="002B540E">
            <w:pPr>
              <w:keepLines/>
              <w:widowControl/>
              <w:contextualSpacing/>
              <w:jc w:val="center"/>
              <w:rPr>
                <w:rFonts w:ascii="Times New Roman" w:eastAsia="Calibri" w:hAnsi="Times New Roman" w:cs="Times New Roman"/>
                <w:sz w:val="22"/>
                <w:szCs w:val="22"/>
              </w:rPr>
            </w:pPr>
            <w:proofErr w:type="spellStart"/>
            <w:r w:rsidRPr="00AD16F6">
              <w:rPr>
                <w:rFonts w:ascii="Times New Roman" w:hAnsi="Times New Roman" w:cs="Times New Roman"/>
                <w:b/>
                <w:sz w:val="22"/>
                <w:szCs w:val="22"/>
                <w:lang w:val="en-US"/>
              </w:rPr>
              <w:t>pers</w:t>
            </w:r>
            <w:proofErr w:type="spellEnd"/>
            <w:r w:rsidRPr="00AD16F6">
              <w:rPr>
                <w:rFonts w:ascii="Times New Roman" w:hAnsi="Times New Roman" w:cs="Times New Roman"/>
                <w:b/>
                <w:sz w:val="22"/>
                <w:szCs w:val="22"/>
              </w:rPr>
              <w:t>1</w:t>
            </w:r>
          </w:p>
        </w:tc>
        <w:tc>
          <w:tcPr>
            <w:tcW w:w="650" w:type="pct"/>
          </w:tcPr>
          <w:p w:rsidR="00B243D4" w:rsidRPr="00AD16F6" w:rsidRDefault="00B243D4" w:rsidP="002B540E">
            <w:pPr>
              <w:keepLines/>
              <w:widowControl/>
              <w:contextualSpacing/>
              <w:rPr>
                <w:rFonts w:ascii="Times New Roman" w:hAnsi="Times New Roman" w:cs="Times New Roman"/>
                <w:sz w:val="22"/>
                <w:szCs w:val="22"/>
              </w:rPr>
            </w:pPr>
            <w:r w:rsidRPr="00AD16F6">
              <w:rPr>
                <w:rFonts w:ascii="Times New Roman" w:hAnsi="Times New Roman" w:cs="Times New Roman"/>
                <w:b/>
                <w:sz w:val="22"/>
                <w:szCs w:val="22"/>
              </w:rPr>
              <w:t xml:space="preserve">Количество листов </w:t>
            </w:r>
          </w:p>
        </w:tc>
      </w:tr>
      <w:tr w:rsidR="00AD16F6" w:rsidRPr="00AD16F6" w:rsidTr="00AD16F6">
        <w:trPr>
          <w:cantSplit/>
          <w:trHeight w:val="20"/>
        </w:trPr>
        <w:tc>
          <w:tcPr>
            <w:tcW w:w="375" w:type="pct"/>
            <w:vAlign w:val="center"/>
          </w:tcPr>
          <w:p w:rsidR="00B243D4" w:rsidRPr="00AD16F6" w:rsidRDefault="00B243D4" w:rsidP="002B540E">
            <w:pPr>
              <w:keepLines/>
              <w:widowControl/>
              <w:autoSpaceDE/>
              <w:autoSpaceDN/>
              <w:adjustRightInd/>
              <w:contextualSpacing/>
              <w:rPr>
                <w:rFonts w:ascii="Times New Roman" w:hAnsi="Times New Roman" w:cs="Times New Roman"/>
                <w:sz w:val="22"/>
                <w:szCs w:val="22"/>
              </w:rPr>
            </w:pPr>
            <w:r w:rsidRPr="00AD16F6">
              <w:rPr>
                <w:rFonts w:ascii="Times New Roman" w:hAnsi="Times New Roman" w:cs="Times New Roman"/>
                <w:sz w:val="22"/>
                <w:szCs w:val="22"/>
              </w:rPr>
              <w:t>1.5.2.</w:t>
            </w:r>
          </w:p>
        </w:tc>
        <w:tc>
          <w:tcPr>
            <w:tcW w:w="2475" w:type="pct"/>
            <w:gridSpan w:val="2"/>
          </w:tcPr>
          <w:p w:rsidR="00B243D4" w:rsidRPr="00AD16F6" w:rsidRDefault="00B243D4" w:rsidP="002B540E">
            <w:pPr>
              <w:keepLines/>
              <w:widowControl/>
              <w:autoSpaceDE/>
              <w:autoSpaceDN/>
              <w:adjustRightInd/>
              <w:contextualSpacing/>
              <w:rPr>
                <w:rFonts w:ascii="Times New Roman" w:hAnsi="Times New Roman" w:cs="Times New Roman"/>
                <w:sz w:val="22"/>
                <w:szCs w:val="22"/>
              </w:rPr>
            </w:pPr>
            <w:r w:rsidRPr="00AD16F6">
              <w:rPr>
                <w:rFonts w:ascii="Times New Roman" w:hAnsi="Times New Roman" w:cs="Times New Roman"/>
                <w:sz w:val="22"/>
                <w:szCs w:val="22"/>
              </w:rPr>
              <w:t xml:space="preserve">Форма 4. Письменное согласие на обработку персональных данных на </w:t>
            </w:r>
            <w:proofErr w:type="gramStart"/>
            <w:r w:rsidRPr="00AD16F6">
              <w:rPr>
                <w:rFonts w:ascii="Times New Roman" w:hAnsi="Times New Roman" w:cs="Times New Roman"/>
                <w:sz w:val="22"/>
                <w:szCs w:val="22"/>
              </w:rPr>
              <w:t>лицо</w:t>
            </w:r>
            <w:proofErr w:type="gramEnd"/>
            <w:r w:rsidRPr="00AD16F6">
              <w:rPr>
                <w:rFonts w:ascii="Times New Roman" w:hAnsi="Times New Roman" w:cs="Times New Roman"/>
                <w:sz w:val="22"/>
                <w:szCs w:val="22"/>
              </w:rPr>
              <w:t xml:space="preserve"> действующее по доверенности</w:t>
            </w:r>
          </w:p>
        </w:tc>
        <w:tc>
          <w:tcPr>
            <w:tcW w:w="828" w:type="pct"/>
            <w:gridSpan w:val="3"/>
          </w:tcPr>
          <w:p w:rsidR="00B243D4" w:rsidRPr="00AD16F6" w:rsidRDefault="00B243D4" w:rsidP="002B540E">
            <w:pPr>
              <w:keepLines/>
              <w:widowControl/>
              <w:contextualSpacing/>
              <w:rPr>
                <w:rFonts w:ascii="Times New Roman" w:eastAsia="Calibri" w:hAnsi="Times New Roman" w:cs="Times New Roman"/>
                <w:sz w:val="22"/>
                <w:szCs w:val="22"/>
              </w:rPr>
            </w:pPr>
            <w:r w:rsidRPr="00AD16F6">
              <w:rPr>
                <w:rFonts w:ascii="Times New Roman" w:hAnsi="Times New Roman" w:cs="Times New Roman"/>
                <w:sz w:val="22"/>
                <w:szCs w:val="22"/>
              </w:rPr>
              <w:t>Электронно-цифровая (</w:t>
            </w:r>
            <w:proofErr w:type="spellStart"/>
            <w:r w:rsidRPr="00AD16F6">
              <w:rPr>
                <w:rFonts w:ascii="Times New Roman" w:hAnsi="Times New Roman" w:cs="Times New Roman"/>
                <w:sz w:val="22"/>
                <w:szCs w:val="22"/>
              </w:rPr>
              <w:t>pdf</w:t>
            </w:r>
            <w:proofErr w:type="spellEnd"/>
            <w:r w:rsidRPr="00AD16F6">
              <w:rPr>
                <w:rFonts w:ascii="Times New Roman" w:hAnsi="Times New Roman" w:cs="Times New Roman"/>
                <w:sz w:val="22"/>
                <w:szCs w:val="22"/>
              </w:rPr>
              <w:t>)</w:t>
            </w:r>
          </w:p>
        </w:tc>
        <w:tc>
          <w:tcPr>
            <w:tcW w:w="672" w:type="pct"/>
          </w:tcPr>
          <w:p w:rsidR="00B243D4" w:rsidRPr="00AD16F6" w:rsidRDefault="00B243D4" w:rsidP="002B540E">
            <w:pPr>
              <w:keepLines/>
              <w:widowControl/>
              <w:contextualSpacing/>
              <w:jc w:val="center"/>
              <w:rPr>
                <w:rFonts w:ascii="Times New Roman" w:eastAsia="Calibri" w:hAnsi="Times New Roman" w:cs="Times New Roman"/>
                <w:sz w:val="22"/>
                <w:szCs w:val="22"/>
              </w:rPr>
            </w:pPr>
            <w:proofErr w:type="spellStart"/>
            <w:r w:rsidRPr="00AD16F6">
              <w:rPr>
                <w:rFonts w:ascii="Times New Roman" w:hAnsi="Times New Roman" w:cs="Times New Roman"/>
                <w:b/>
                <w:sz w:val="22"/>
                <w:szCs w:val="22"/>
                <w:lang w:val="en-US"/>
              </w:rPr>
              <w:t>pers</w:t>
            </w:r>
            <w:proofErr w:type="spellEnd"/>
            <w:r w:rsidRPr="00AD16F6">
              <w:rPr>
                <w:rFonts w:ascii="Times New Roman" w:hAnsi="Times New Roman" w:cs="Times New Roman"/>
                <w:b/>
                <w:sz w:val="22"/>
                <w:szCs w:val="22"/>
              </w:rPr>
              <w:t>2</w:t>
            </w:r>
          </w:p>
        </w:tc>
        <w:tc>
          <w:tcPr>
            <w:tcW w:w="650" w:type="pct"/>
          </w:tcPr>
          <w:p w:rsidR="00B243D4" w:rsidRPr="00AD16F6" w:rsidRDefault="00B243D4" w:rsidP="002B540E">
            <w:pPr>
              <w:keepLines/>
              <w:widowControl/>
              <w:contextualSpacing/>
              <w:rPr>
                <w:rFonts w:ascii="Times New Roman" w:hAnsi="Times New Roman" w:cs="Times New Roman"/>
                <w:sz w:val="22"/>
                <w:szCs w:val="22"/>
              </w:rPr>
            </w:pPr>
            <w:r w:rsidRPr="00AD16F6">
              <w:rPr>
                <w:rFonts w:ascii="Times New Roman" w:hAnsi="Times New Roman" w:cs="Times New Roman"/>
                <w:b/>
                <w:sz w:val="22"/>
                <w:szCs w:val="22"/>
              </w:rPr>
              <w:t xml:space="preserve">Количество листов </w:t>
            </w:r>
          </w:p>
        </w:tc>
      </w:tr>
      <w:tr w:rsidR="00AD16F6" w:rsidRPr="00AD16F6" w:rsidTr="00AD16F6">
        <w:trPr>
          <w:cantSplit/>
          <w:trHeight w:val="20"/>
        </w:trPr>
        <w:tc>
          <w:tcPr>
            <w:tcW w:w="375" w:type="pct"/>
            <w:vAlign w:val="center"/>
          </w:tcPr>
          <w:p w:rsidR="00E25F90" w:rsidRPr="00AD16F6" w:rsidRDefault="00E25F90" w:rsidP="002B540E">
            <w:pPr>
              <w:keepLines/>
              <w:widowControl/>
              <w:autoSpaceDE/>
              <w:autoSpaceDN/>
              <w:adjustRightInd/>
              <w:contextualSpacing/>
              <w:rPr>
                <w:rFonts w:ascii="Times New Roman" w:hAnsi="Times New Roman" w:cs="Times New Roman"/>
                <w:sz w:val="22"/>
                <w:szCs w:val="22"/>
              </w:rPr>
            </w:pPr>
            <w:r w:rsidRPr="00AD16F6">
              <w:rPr>
                <w:rFonts w:ascii="Times New Roman" w:hAnsi="Times New Roman" w:cs="Times New Roman"/>
                <w:sz w:val="22"/>
                <w:szCs w:val="22"/>
              </w:rPr>
              <w:t>1.</w:t>
            </w:r>
            <w:r w:rsidR="003103C0" w:rsidRPr="00AD16F6">
              <w:rPr>
                <w:rFonts w:ascii="Times New Roman" w:hAnsi="Times New Roman" w:cs="Times New Roman"/>
                <w:sz w:val="22"/>
                <w:szCs w:val="22"/>
              </w:rPr>
              <w:t>6</w:t>
            </w:r>
            <w:r w:rsidRPr="00AD16F6">
              <w:rPr>
                <w:rFonts w:ascii="Times New Roman" w:hAnsi="Times New Roman" w:cs="Times New Roman"/>
                <w:sz w:val="22"/>
                <w:szCs w:val="22"/>
              </w:rPr>
              <w:t>.</w:t>
            </w:r>
          </w:p>
        </w:tc>
        <w:tc>
          <w:tcPr>
            <w:tcW w:w="2475" w:type="pct"/>
            <w:gridSpan w:val="2"/>
          </w:tcPr>
          <w:p w:rsidR="00E25F90" w:rsidRPr="00AD16F6" w:rsidRDefault="00E25F90" w:rsidP="0004525C">
            <w:pPr>
              <w:keepLines/>
              <w:widowControl/>
              <w:autoSpaceDE/>
              <w:autoSpaceDN/>
              <w:adjustRightInd/>
              <w:contextualSpacing/>
              <w:rPr>
                <w:rFonts w:ascii="Times New Roman" w:hAnsi="Times New Roman" w:cs="Times New Roman"/>
                <w:sz w:val="22"/>
                <w:szCs w:val="22"/>
              </w:rPr>
            </w:pPr>
            <w:r w:rsidRPr="00AD16F6">
              <w:rPr>
                <w:rFonts w:ascii="Times New Roman" w:hAnsi="Times New Roman" w:cs="Times New Roman"/>
                <w:sz w:val="22"/>
                <w:szCs w:val="22"/>
              </w:rPr>
              <w:t xml:space="preserve">Форма </w:t>
            </w:r>
            <w:r w:rsidR="0004525C">
              <w:rPr>
                <w:rFonts w:ascii="Times New Roman" w:hAnsi="Times New Roman" w:cs="Times New Roman"/>
                <w:sz w:val="22"/>
                <w:szCs w:val="22"/>
              </w:rPr>
              <w:t>5</w:t>
            </w:r>
            <w:r w:rsidRPr="00AD16F6">
              <w:rPr>
                <w:rFonts w:ascii="Times New Roman" w:hAnsi="Times New Roman" w:cs="Times New Roman"/>
                <w:sz w:val="22"/>
                <w:szCs w:val="22"/>
              </w:rPr>
              <w:t>. Протокол разногласий к проекту Договора</w:t>
            </w:r>
          </w:p>
        </w:tc>
        <w:tc>
          <w:tcPr>
            <w:tcW w:w="828" w:type="pct"/>
            <w:gridSpan w:val="3"/>
          </w:tcPr>
          <w:p w:rsidR="00E25F90" w:rsidRPr="00AD16F6" w:rsidRDefault="00E25F90" w:rsidP="002B540E">
            <w:pPr>
              <w:keepLines/>
              <w:widowControl/>
              <w:autoSpaceDE/>
              <w:autoSpaceDN/>
              <w:adjustRightInd/>
              <w:contextualSpacing/>
              <w:jc w:val="center"/>
              <w:rPr>
                <w:rFonts w:ascii="Times New Roman" w:hAnsi="Times New Roman" w:cs="Times New Roman"/>
                <w:sz w:val="22"/>
                <w:szCs w:val="22"/>
              </w:rPr>
            </w:pPr>
            <w:r w:rsidRPr="00AD16F6">
              <w:rPr>
                <w:rFonts w:ascii="Times New Roman" w:hAnsi="Times New Roman" w:cs="Times New Roman"/>
                <w:sz w:val="22"/>
                <w:szCs w:val="22"/>
              </w:rPr>
              <w:t>Электронно-цифровая (</w:t>
            </w:r>
            <w:proofErr w:type="spellStart"/>
            <w:r w:rsidRPr="00AD16F6">
              <w:rPr>
                <w:rFonts w:ascii="Times New Roman" w:hAnsi="Times New Roman" w:cs="Times New Roman"/>
                <w:sz w:val="22"/>
                <w:szCs w:val="22"/>
              </w:rPr>
              <w:t>pdf</w:t>
            </w:r>
            <w:proofErr w:type="spellEnd"/>
            <w:r w:rsidRPr="00AD16F6">
              <w:rPr>
                <w:rFonts w:ascii="Times New Roman" w:hAnsi="Times New Roman" w:cs="Times New Roman"/>
                <w:sz w:val="22"/>
                <w:szCs w:val="22"/>
              </w:rPr>
              <w:t>)</w:t>
            </w:r>
          </w:p>
        </w:tc>
        <w:tc>
          <w:tcPr>
            <w:tcW w:w="672" w:type="pct"/>
          </w:tcPr>
          <w:p w:rsidR="00E25F90" w:rsidRPr="00AD16F6" w:rsidRDefault="00E25F90" w:rsidP="002B540E">
            <w:pPr>
              <w:keepLines/>
              <w:widowControl/>
              <w:autoSpaceDE/>
              <w:autoSpaceDN/>
              <w:adjustRightInd/>
              <w:contextualSpacing/>
              <w:jc w:val="center"/>
              <w:rPr>
                <w:rFonts w:ascii="Times New Roman" w:hAnsi="Times New Roman" w:cs="Times New Roman"/>
                <w:b/>
                <w:sz w:val="22"/>
                <w:szCs w:val="22"/>
                <w:lang w:val="en-US"/>
              </w:rPr>
            </w:pPr>
            <w:proofErr w:type="spellStart"/>
            <w:r w:rsidRPr="00AD16F6">
              <w:rPr>
                <w:rFonts w:ascii="Times New Roman" w:hAnsi="Times New Roman" w:cs="Times New Roman"/>
                <w:b/>
                <w:sz w:val="22"/>
                <w:szCs w:val="22"/>
                <w:lang w:val="en-US"/>
              </w:rPr>
              <w:t>prot</w:t>
            </w:r>
            <w:proofErr w:type="spellEnd"/>
          </w:p>
        </w:tc>
        <w:tc>
          <w:tcPr>
            <w:tcW w:w="650" w:type="pct"/>
          </w:tcPr>
          <w:p w:rsidR="00E25F90" w:rsidRPr="00AD16F6" w:rsidRDefault="00B243D4" w:rsidP="002B540E">
            <w:pPr>
              <w:keepLines/>
              <w:widowControl/>
              <w:contextualSpacing/>
              <w:rPr>
                <w:rFonts w:ascii="Times New Roman" w:eastAsia="Calibri" w:hAnsi="Times New Roman" w:cs="Times New Roman"/>
                <w:sz w:val="22"/>
                <w:szCs w:val="22"/>
              </w:rPr>
            </w:pPr>
            <w:r w:rsidRPr="00AD16F6">
              <w:rPr>
                <w:rFonts w:ascii="Times New Roman" w:hAnsi="Times New Roman" w:cs="Times New Roman"/>
                <w:b/>
                <w:sz w:val="22"/>
                <w:szCs w:val="22"/>
              </w:rPr>
              <w:t>Количество листов</w:t>
            </w:r>
          </w:p>
        </w:tc>
      </w:tr>
      <w:tr w:rsidR="00AD16F6" w:rsidRPr="00AD16F6" w:rsidTr="00AD16F6">
        <w:trPr>
          <w:cantSplit/>
          <w:trHeight w:val="20"/>
        </w:trPr>
        <w:tc>
          <w:tcPr>
            <w:tcW w:w="375" w:type="pct"/>
            <w:vAlign w:val="center"/>
          </w:tcPr>
          <w:p w:rsidR="00E25F90" w:rsidRPr="00AD16F6" w:rsidRDefault="00E25F90" w:rsidP="002B540E">
            <w:pPr>
              <w:keepLines/>
              <w:widowControl/>
              <w:autoSpaceDE/>
              <w:autoSpaceDN/>
              <w:adjustRightInd/>
              <w:contextualSpacing/>
              <w:rPr>
                <w:rFonts w:ascii="Times New Roman" w:hAnsi="Times New Roman" w:cs="Times New Roman"/>
                <w:sz w:val="22"/>
                <w:szCs w:val="22"/>
              </w:rPr>
            </w:pPr>
            <w:r w:rsidRPr="00AD16F6">
              <w:rPr>
                <w:rFonts w:ascii="Times New Roman" w:hAnsi="Times New Roman" w:cs="Times New Roman"/>
                <w:sz w:val="22"/>
                <w:szCs w:val="22"/>
              </w:rPr>
              <w:t>2.</w:t>
            </w:r>
          </w:p>
        </w:tc>
        <w:tc>
          <w:tcPr>
            <w:tcW w:w="2475" w:type="pct"/>
            <w:gridSpan w:val="2"/>
          </w:tcPr>
          <w:p w:rsidR="00E25F90" w:rsidRPr="00AD16F6" w:rsidRDefault="00E25F90" w:rsidP="002B540E">
            <w:pPr>
              <w:keepLines/>
              <w:widowControl/>
              <w:shd w:val="clear" w:color="auto" w:fill="FFFFFF"/>
              <w:tabs>
                <w:tab w:val="left" w:pos="34"/>
                <w:tab w:val="left" w:pos="176"/>
              </w:tabs>
              <w:suppressAutoHyphens/>
              <w:autoSpaceDE/>
              <w:autoSpaceDN/>
              <w:adjustRightInd/>
              <w:ind w:right="142"/>
              <w:contextualSpacing/>
              <w:jc w:val="both"/>
              <w:rPr>
                <w:rFonts w:ascii="Times New Roman" w:hAnsi="Times New Roman" w:cs="Times New Roman"/>
                <w:sz w:val="22"/>
                <w:szCs w:val="22"/>
              </w:rPr>
            </w:pPr>
            <w:r w:rsidRPr="00AD16F6">
              <w:rPr>
                <w:rFonts w:ascii="Times New Roman" w:eastAsia="Calibri" w:hAnsi="Times New Roman" w:cs="Times New Roman"/>
                <w:b/>
                <w:spacing w:val="3"/>
                <w:sz w:val="22"/>
                <w:szCs w:val="22"/>
              </w:rPr>
              <w:t>Отсканированные оригиналы</w:t>
            </w:r>
            <w:r w:rsidRPr="00AD16F6">
              <w:rPr>
                <w:rFonts w:ascii="Times New Roman" w:eastAsia="Calibri" w:hAnsi="Times New Roman" w:cs="Times New Roman"/>
                <w:spacing w:val="3"/>
                <w:sz w:val="22"/>
                <w:szCs w:val="22"/>
              </w:rPr>
              <w:t xml:space="preserve"> учредительных документов участника закупки в актуальной редакции на дату подачи заявки на участие в запросе</w:t>
            </w:r>
            <w:r w:rsidR="00752AD0" w:rsidRPr="00AD16F6">
              <w:rPr>
                <w:rFonts w:ascii="Times New Roman" w:eastAsia="Calibri" w:hAnsi="Times New Roman" w:cs="Times New Roman"/>
                <w:spacing w:val="3"/>
                <w:sz w:val="22"/>
                <w:szCs w:val="22"/>
              </w:rPr>
              <w:t xml:space="preserve"> котировок</w:t>
            </w:r>
            <w:r w:rsidRPr="00AD16F6">
              <w:rPr>
                <w:rFonts w:ascii="Times New Roman" w:eastAsia="Calibri" w:hAnsi="Times New Roman" w:cs="Times New Roman"/>
                <w:spacing w:val="3"/>
                <w:sz w:val="22"/>
                <w:szCs w:val="22"/>
              </w:rPr>
              <w:t>.</w:t>
            </w:r>
          </w:p>
        </w:tc>
        <w:tc>
          <w:tcPr>
            <w:tcW w:w="828" w:type="pct"/>
            <w:gridSpan w:val="3"/>
          </w:tcPr>
          <w:p w:rsidR="00E25F90" w:rsidRPr="00AD16F6" w:rsidRDefault="00E25F90" w:rsidP="002B540E">
            <w:pPr>
              <w:keepLines/>
              <w:widowControl/>
              <w:autoSpaceDE/>
              <w:autoSpaceDN/>
              <w:adjustRightInd/>
              <w:contextualSpacing/>
              <w:jc w:val="center"/>
              <w:rPr>
                <w:rFonts w:ascii="Times New Roman" w:hAnsi="Times New Roman" w:cs="Times New Roman"/>
                <w:sz w:val="22"/>
                <w:szCs w:val="22"/>
              </w:rPr>
            </w:pPr>
            <w:r w:rsidRPr="00AD16F6">
              <w:rPr>
                <w:rFonts w:ascii="Times New Roman" w:hAnsi="Times New Roman" w:cs="Times New Roman"/>
                <w:sz w:val="22"/>
                <w:szCs w:val="22"/>
              </w:rPr>
              <w:t>Электронно-цифровая (</w:t>
            </w:r>
            <w:proofErr w:type="spellStart"/>
            <w:r w:rsidRPr="00AD16F6">
              <w:rPr>
                <w:rFonts w:ascii="Times New Roman" w:hAnsi="Times New Roman" w:cs="Times New Roman"/>
                <w:sz w:val="22"/>
                <w:szCs w:val="22"/>
              </w:rPr>
              <w:t>pdf</w:t>
            </w:r>
            <w:proofErr w:type="spellEnd"/>
            <w:r w:rsidRPr="00AD16F6">
              <w:rPr>
                <w:rFonts w:ascii="Times New Roman" w:hAnsi="Times New Roman" w:cs="Times New Roman"/>
                <w:sz w:val="22"/>
                <w:szCs w:val="22"/>
              </w:rPr>
              <w:t>)</w:t>
            </w:r>
          </w:p>
        </w:tc>
        <w:tc>
          <w:tcPr>
            <w:tcW w:w="672" w:type="pct"/>
          </w:tcPr>
          <w:p w:rsidR="00E25F90" w:rsidRPr="00AD16F6" w:rsidRDefault="00E25F90" w:rsidP="002B540E">
            <w:pPr>
              <w:keepLines/>
              <w:widowControl/>
              <w:autoSpaceDE/>
              <w:autoSpaceDN/>
              <w:adjustRightInd/>
              <w:contextualSpacing/>
              <w:jc w:val="center"/>
              <w:rPr>
                <w:rFonts w:ascii="Times New Roman" w:hAnsi="Times New Roman" w:cs="Times New Roman"/>
                <w:b/>
                <w:sz w:val="22"/>
                <w:szCs w:val="22"/>
              </w:rPr>
            </w:pPr>
            <w:proofErr w:type="spellStart"/>
            <w:r w:rsidRPr="00AD16F6">
              <w:rPr>
                <w:rFonts w:ascii="Times New Roman" w:hAnsi="Times New Roman" w:cs="Times New Roman"/>
                <w:b/>
                <w:sz w:val="22"/>
                <w:szCs w:val="22"/>
                <w:lang w:val="en-US"/>
              </w:rPr>
              <w:t>uchdoc</w:t>
            </w:r>
            <w:proofErr w:type="spellEnd"/>
          </w:p>
        </w:tc>
        <w:tc>
          <w:tcPr>
            <w:tcW w:w="650" w:type="pct"/>
          </w:tcPr>
          <w:p w:rsidR="00E25F90" w:rsidRPr="00AD16F6" w:rsidRDefault="00E25F90" w:rsidP="002B540E">
            <w:pPr>
              <w:keepLines/>
              <w:widowControl/>
              <w:contextualSpacing/>
              <w:rPr>
                <w:rFonts w:ascii="Times New Roman" w:eastAsia="Calibri" w:hAnsi="Times New Roman" w:cs="Times New Roman"/>
                <w:sz w:val="22"/>
                <w:szCs w:val="22"/>
              </w:rPr>
            </w:pPr>
            <w:r w:rsidRPr="00AD16F6">
              <w:rPr>
                <w:rFonts w:ascii="Times New Roman" w:hAnsi="Times New Roman" w:cs="Times New Roman"/>
                <w:b/>
                <w:sz w:val="22"/>
                <w:szCs w:val="22"/>
              </w:rPr>
              <w:t xml:space="preserve">Количество листов </w:t>
            </w:r>
          </w:p>
        </w:tc>
      </w:tr>
      <w:tr w:rsidR="00AD16F6" w:rsidRPr="00AD16F6" w:rsidTr="00AD16F6">
        <w:trPr>
          <w:cantSplit/>
          <w:trHeight w:val="20"/>
        </w:trPr>
        <w:tc>
          <w:tcPr>
            <w:tcW w:w="375" w:type="pct"/>
          </w:tcPr>
          <w:p w:rsidR="00E25F90" w:rsidRPr="00AD16F6" w:rsidRDefault="00E25F90" w:rsidP="002B540E">
            <w:pPr>
              <w:keepLines/>
              <w:widowControl/>
              <w:autoSpaceDE/>
              <w:autoSpaceDN/>
              <w:adjustRightInd/>
              <w:contextualSpacing/>
              <w:rPr>
                <w:rFonts w:ascii="Times New Roman" w:hAnsi="Times New Roman" w:cs="Times New Roman"/>
                <w:sz w:val="22"/>
                <w:szCs w:val="22"/>
              </w:rPr>
            </w:pPr>
            <w:r w:rsidRPr="00AD16F6">
              <w:rPr>
                <w:rFonts w:ascii="Times New Roman" w:hAnsi="Times New Roman" w:cs="Times New Roman"/>
                <w:sz w:val="22"/>
                <w:szCs w:val="22"/>
              </w:rPr>
              <w:t>3.</w:t>
            </w:r>
          </w:p>
        </w:tc>
        <w:tc>
          <w:tcPr>
            <w:tcW w:w="2475" w:type="pct"/>
            <w:gridSpan w:val="2"/>
          </w:tcPr>
          <w:p w:rsidR="00E25F90" w:rsidRPr="00AD16F6" w:rsidRDefault="00E25F90" w:rsidP="002B540E">
            <w:pPr>
              <w:keepLines/>
              <w:widowControl/>
              <w:autoSpaceDE/>
              <w:autoSpaceDN/>
              <w:adjustRightInd/>
              <w:contextualSpacing/>
              <w:rPr>
                <w:rFonts w:ascii="Times New Roman" w:hAnsi="Times New Roman" w:cs="Times New Roman"/>
                <w:sz w:val="22"/>
                <w:szCs w:val="22"/>
              </w:rPr>
            </w:pPr>
            <w:r w:rsidRPr="00AD16F6">
              <w:rPr>
                <w:rFonts w:ascii="Times New Roman" w:eastAsia="Calibri" w:hAnsi="Times New Roman" w:cs="Times New Roman"/>
                <w:b/>
                <w:spacing w:val="3"/>
                <w:sz w:val="22"/>
                <w:szCs w:val="22"/>
              </w:rPr>
              <w:t>Отсканированный оригинал выписки</w:t>
            </w:r>
            <w:r w:rsidRPr="00AD16F6">
              <w:rPr>
                <w:rFonts w:ascii="Times New Roman" w:eastAsia="Calibri" w:hAnsi="Times New Roman" w:cs="Times New Roman"/>
                <w:spacing w:val="3"/>
                <w:sz w:val="22"/>
                <w:szCs w:val="22"/>
              </w:rPr>
              <w:t xml:space="preserve"> из Единого государственного реестра юридических лиц (Единого государственного реестра индивидуальных предпринимателей), полученной не ранее чем за три месяцев до дня размещения в единой информационной системе извещения о закупке, или отсканированная нотариально заверенная копия такой выписки</w:t>
            </w:r>
            <w:r w:rsidR="00AC5D37" w:rsidRPr="00AD16F6">
              <w:rPr>
                <w:rFonts w:ascii="Times New Roman" w:eastAsia="Calibri" w:hAnsi="Times New Roman" w:cs="Times New Roman"/>
                <w:spacing w:val="3"/>
                <w:sz w:val="22"/>
                <w:szCs w:val="22"/>
              </w:rPr>
              <w:t>.</w:t>
            </w:r>
          </w:p>
        </w:tc>
        <w:tc>
          <w:tcPr>
            <w:tcW w:w="828" w:type="pct"/>
            <w:gridSpan w:val="3"/>
          </w:tcPr>
          <w:p w:rsidR="00E25F90" w:rsidRPr="00AD16F6" w:rsidRDefault="00E25F90" w:rsidP="002B540E">
            <w:pPr>
              <w:keepLines/>
              <w:widowControl/>
              <w:autoSpaceDE/>
              <w:autoSpaceDN/>
              <w:adjustRightInd/>
              <w:contextualSpacing/>
              <w:jc w:val="center"/>
              <w:rPr>
                <w:rFonts w:ascii="Times New Roman" w:hAnsi="Times New Roman" w:cs="Times New Roman"/>
                <w:sz w:val="22"/>
                <w:szCs w:val="22"/>
              </w:rPr>
            </w:pPr>
            <w:r w:rsidRPr="00AD16F6">
              <w:rPr>
                <w:rFonts w:ascii="Times New Roman" w:hAnsi="Times New Roman" w:cs="Times New Roman"/>
                <w:sz w:val="22"/>
                <w:szCs w:val="22"/>
              </w:rPr>
              <w:t>Электронно-цифровая (</w:t>
            </w:r>
            <w:proofErr w:type="spellStart"/>
            <w:r w:rsidRPr="00AD16F6">
              <w:rPr>
                <w:rFonts w:ascii="Times New Roman" w:hAnsi="Times New Roman" w:cs="Times New Roman"/>
                <w:sz w:val="22"/>
                <w:szCs w:val="22"/>
              </w:rPr>
              <w:t>pdf</w:t>
            </w:r>
            <w:proofErr w:type="spellEnd"/>
            <w:r w:rsidRPr="00AD16F6">
              <w:rPr>
                <w:rFonts w:ascii="Times New Roman" w:hAnsi="Times New Roman" w:cs="Times New Roman"/>
                <w:sz w:val="22"/>
                <w:szCs w:val="22"/>
              </w:rPr>
              <w:t>)</w:t>
            </w:r>
          </w:p>
        </w:tc>
        <w:tc>
          <w:tcPr>
            <w:tcW w:w="672" w:type="pct"/>
          </w:tcPr>
          <w:p w:rsidR="00E25F90" w:rsidRPr="00AD16F6" w:rsidRDefault="00E25F90" w:rsidP="002B540E">
            <w:pPr>
              <w:keepLines/>
              <w:widowControl/>
              <w:autoSpaceDE/>
              <w:autoSpaceDN/>
              <w:adjustRightInd/>
              <w:contextualSpacing/>
              <w:jc w:val="center"/>
              <w:rPr>
                <w:rFonts w:ascii="Times New Roman" w:hAnsi="Times New Roman" w:cs="Times New Roman"/>
                <w:b/>
                <w:sz w:val="22"/>
                <w:szCs w:val="22"/>
              </w:rPr>
            </w:pPr>
            <w:proofErr w:type="spellStart"/>
            <w:r w:rsidRPr="00AD16F6">
              <w:rPr>
                <w:rFonts w:ascii="Times New Roman" w:eastAsia="Calibri" w:hAnsi="Times New Roman" w:cs="Times New Roman"/>
                <w:b/>
                <w:sz w:val="22"/>
                <w:szCs w:val="22"/>
                <w:lang w:val="en-US"/>
              </w:rPr>
              <w:t>vipiska</w:t>
            </w:r>
            <w:proofErr w:type="spellEnd"/>
          </w:p>
        </w:tc>
        <w:tc>
          <w:tcPr>
            <w:tcW w:w="650" w:type="pct"/>
          </w:tcPr>
          <w:p w:rsidR="00E25F90" w:rsidRPr="00AD16F6" w:rsidRDefault="00E25F90" w:rsidP="002B540E">
            <w:pPr>
              <w:keepLines/>
              <w:widowControl/>
              <w:contextualSpacing/>
              <w:rPr>
                <w:rFonts w:ascii="Times New Roman" w:eastAsia="Calibri" w:hAnsi="Times New Roman" w:cs="Times New Roman"/>
                <w:sz w:val="22"/>
                <w:szCs w:val="22"/>
              </w:rPr>
            </w:pPr>
            <w:r w:rsidRPr="00AD16F6">
              <w:rPr>
                <w:rFonts w:ascii="Times New Roman" w:hAnsi="Times New Roman" w:cs="Times New Roman"/>
                <w:b/>
                <w:sz w:val="22"/>
                <w:szCs w:val="22"/>
              </w:rPr>
              <w:t>Количество листов</w:t>
            </w:r>
          </w:p>
        </w:tc>
      </w:tr>
      <w:tr w:rsidR="00AD16F6" w:rsidRPr="00AD16F6" w:rsidTr="00AD16F6">
        <w:trPr>
          <w:cantSplit/>
          <w:trHeight w:val="20"/>
        </w:trPr>
        <w:tc>
          <w:tcPr>
            <w:tcW w:w="375" w:type="pct"/>
          </w:tcPr>
          <w:p w:rsidR="00E25F90" w:rsidRPr="00AD16F6" w:rsidRDefault="00E25F90" w:rsidP="002B540E">
            <w:pPr>
              <w:keepLines/>
              <w:widowControl/>
              <w:autoSpaceDE/>
              <w:autoSpaceDN/>
              <w:adjustRightInd/>
              <w:contextualSpacing/>
              <w:rPr>
                <w:rFonts w:ascii="Times New Roman" w:hAnsi="Times New Roman" w:cs="Times New Roman"/>
                <w:sz w:val="22"/>
                <w:szCs w:val="22"/>
              </w:rPr>
            </w:pPr>
            <w:r w:rsidRPr="00AD16F6">
              <w:rPr>
                <w:rFonts w:ascii="Times New Roman" w:hAnsi="Times New Roman" w:cs="Times New Roman"/>
                <w:sz w:val="22"/>
                <w:szCs w:val="22"/>
              </w:rPr>
              <w:t>4.</w:t>
            </w:r>
          </w:p>
        </w:tc>
        <w:tc>
          <w:tcPr>
            <w:tcW w:w="2475" w:type="pct"/>
            <w:gridSpan w:val="2"/>
          </w:tcPr>
          <w:p w:rsidR="00E25F90" w:rsidRPr="00AD16F6" w:rsidRDefault="00E25F90" w:rsidP="002B540E">
            <w:pPr>
              <w:keepLines/>
              <w:widowControl/>
              <w:autoSpaceDE/>
              <w:autoSpaceDN/>
              <w:adjustRightInd/>
              <w:contextualSpacing/>
              <w:rPr>
                <w:rFonts w:ascii="Times New Roman" w:hAnsi="Times New Roman" w:cs="Times New Roman"/>
                <w:sz w:val="22"/>
                <w:szCs w:val="22"/>
              </w:rPr>
            </w:pPr>
            <w:r w:rsidRPr="00AD16F6">
              <w:rPr>
                <w:rFonts w:ascii="Times New Roman" w:eastAsia="Calibri" w:hAnsi="Times New Roman" w:cs="Times New Roman"/>
                <w:b/>
                <w:spacing w:val="3"/>
                <w:sz w:val="22"/>
                <w:szCs w:val="22"/>
              </w:rPr>
              <w:t xml:space="preserve">Отсканированный оригинал свидетельства </w:t>
            </w:r>
            <w:r w:rsidRPr="00AD16F6">
              <w:rPr>
                <w:rFonts w:ascii="Times New Roman" w:eastAsia="Calibri" w:hAnsi="Times New Roman" w:cs="Times New Roman"/>
                <w:spacing w:val="3"/>
                <w:sz w:val="22"/>
                <w:szCs w:val="22"/>
              </w:rPr>
              <w:t>о государственной регистрации Участника закупки - юридического лица или физического лица в качестве индивидуального предпринимателя либо отсканированная копия листа записи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w:t>
            </w:r>
          </w:p>
        </w:tc>
        <w:tc>
          <w:tcPr>
            <w:tcW w:w="828" w:type="pct"/>
            <w:gridSpan w:val="3"/>
          </w:tcPr>
          <w:p w:rsidR="00E25F90" w:rsidRPr="00AD16F6" w:rsidRDefault="00E25F90" w:rsidP="002B540E">
            <w:pPr>
              <w:keepLines/>
              <w:widowControl/>
              <w:contextualSpacing/>
              <w:rPr>
                <w:rFonts w:ascii="Times New Roman" w:eastAsia="Calibri" w:hAnsi="Times New Roman" w:cs="Times New Roman"/>
                <w:sz w:val="22"/>
                <w:szCs w:val="22"/>
              </w:rPr>
            </w:pPr>
            <w:r w:rsidRPr="00AD16F6">
              <w:rPr>
                <w:rFonts w:ascii="Times New Roman" w:hAnsi="Times New Roman" w:cs="Times New Roman"/>
                <w:sz w:val="22"/>
                <w:szCs w:val="22"/>
              </w:rPr>
              <w:t>Электронно-цифровая (</w:t>
            </w:r>
            <w:proofErr w:type="spellStart"/>
            <w:r w:rsidRPr="00AD16F6">
              <w:rPr>
                <w:rFonts w:ascii="Times New Roman" w:hAnsi="Times New Roman" w:cs="Times New Roman"/>
                <w:sz w:val="22"/>
                <w:szCs w:val="22"/>
              </w:rPr>
              <w:t>pdf</w:t>
            </w:r>
            <w:proofErr w:type="spellEnd"/>
            <w:r w:rsidRPr="00AD16F6">
              <w:rPr>
                <w:rFonts w:ascii="Times New Roman" w:hAnsi="Times New Roman" w:cs="Times New Roman"/>
                <w:sz w:val="22"/>
                <w:szCs w:val="22"/>
              </w:rPr>
              <w:t>)</w:t>
            </w:r>
          </w:p>
        </w:tc>
        <w:tc>
          <w:tcPr>
            <w:tcW w:w="672" w:type="pct"/>
          </w:tcPr>
          <w:p w:rsidR="00E25F90" w:rsidRPr="00AD16F6" w:rsidRDefault="00E25F90" w:rsidP="002B540E">
            <w:pPr>
              <w:keepLines/>
              <w:widowControl/>
              <w:autoSpaceDE/>
              <w:autoSpaceDN/>
              <w:adjustRightInd/>
              <w:contextualSpacing/>
              <w:jc w:val="center"/>
              <w:rPr>
                <w:rFonts w:ascii="Times New Roman" w:hAnsi="Times New Roman" w:cs="Times New Roman"/>
                <w:b/>
                <w:sz w:val="22"/>
                <w:szCs w:val="22"/>
                <w:lang w:val="en-US"/>
              </w:rPr>
            </w:pPr>
            <w:proofErr w:type="spellStart"/>
            <w:r w:rsidRPr="00AD16F6">
              <w:rPr>
                <w:rFonts w:ascii="Times New Roman" w:eastAsia="Calibri" w:hAnsi="Times New Roman" w:cs="Times New Roman"/>
                <w:b/>
                <w:sz w:val="22"/>
                <w:szCs w:val="22"/>
              </w:rPr>
              <w:t>Svidoreg</w:t>
            </w:r>
            <w:proofErr w:type="spellEnd"/>
            <w:r w:rsidRPr="00AD16F6">
              <w:rPr>
                <w:rFonts w:ascii="Times New Roman" w:eastAsia="Calibri" w:hAnsi="Times New Roman" w:cs="Times New Roman"/>
                <w:b/>
                <w:sz w:val="22"/>
                <w:szCs w:val="22"/>
                <w:lang w:val="en-US"/>
              </w:rPr>
              <w:t>/</w:t>
            </w:r>
            <w:r w:rsidRPr="00AD16F6">
              <w:rPr>
                <w:rFonts w:ascii="Times New Roman" w:eastAsia="Calibri" w:hAnsi="Times New Roman" w:cs="Times New Roman"/>
                <w:sz w:val="22"/>
                <w:szCs w:val="22"/>
              </w:rPr>
              <w:t xml:space="preserve"> </w:t>
            </w:r>
            <w:proofErr w:type="spellStart"/>
            <w:r w:rsidRPr="00AD16F6">
              <w:rPr>
                <w:rFonts w:ascii="Times New Roman" w:eastAsia="Calibri" w:hAnsi="Times New Roman" w:cs="Times New Roman"/>
                <w:b/>
                <w:sz w:val="22"/>
                <w:szCs w:val="22"/>
                <w:lang w:val="en-US"/>
              </w:rPr>
              <w:t>regip</w:t>
            </w:r>
            <w:proofErr w:type="spellEnd"/>
          </w:p>
        </w:tc>
        <w:tc>
          <w:tcPr>
            <w:tcW w:w="650" w:type="pct"/>
          </w:tcPr>
          <w:p w:rsidR="00E25F90" w:rsidRPr="00AD16F6" w:rsidRDefault="00E25F90" w:rsidP="002B540E">
            <w:pPr>
              <w:keepLines/>
              <w:widowControl/>
              <w:contextualSpacing/>
              <w:rPr>
                <w:rFonts w:ascii="Times New Roman" w:eastAsia="Calibri" w:hAnsi="Times New Roman" w:cs="Times New Roman"/>
                <w:sz w:val="22"/>
                <w:szCs w:val="22"/>
              </w:rPr>
            </w:pPr>
            <w:r w:rsidRPr="00AD16F6">
              <w:rPr>
                <w:rFonts w:ascii="Times New Roman" w:hAnsi="Times New Roman" w:cs="Times New Roman"/>
                <w:b/>
                <w:sz w:val="22"/>
                <w:szCs w:val="22"/>
              </w:rPr>
              <w:t>Количество листов</w:t>
            </w:r>
          </w:p>
        </w:tc>
      </w:tr>
      <w:tr w:rsidR="00AD16F6" w:rsidRPr="00AD16F6" w:rsidTr="00AD16F6">
        <w:trPr>
          <w:cantSplit/>
          <w:trHeight w:val="20"/>
        </w:trPr>
        <w:tc>
          <w:tcPr>
            <w:tcW w:w="375" w:type="pct"/>
          </w:tcPr>
          <w:p w:rsidR="00E25F90" w:rsidRPr="00AD16F6" w:rsidRDefault="00E25F90" w:rsidP="002B540E">
            <w:pPr>
              <w:keepLines/>
              <w:widowControl/>
              <w:autoSpaceDE/>
              <w:autoSpaceDN/>
              <w:adjustRightInd/>
              <w:contextualSpacing/>
              <w:rPr>
                <w:rFonts w:ascii="Times New Roman" w:hAnsi="Times New Roman" w:cs="Times New Roman"/>
                <w:sz w:val="22"/>
                <w:szCs w:val="22"/>
              </w:rPr>
            </w:pPr>
            <w:r w:rsidRPr="00AD16F6">
              <w:rPr>
                <w:rFonts w:ascii="Times New Roman" w:hAnsi="Times New Roman" w:cs="Times New Roman"/>
                <w:sz w:val="22"/>
                <w:szCs w:val="22"/>
              </w:rPr>
              <w:t>5.</w:t>
            </w:r>
          </w:p>
        </w:tc>
        <w:tc>
          <w:tcPr>
            <w:tcW w:w="2475" w:type="pct"/>
            <w:gridSpan w:val="2"/>
          </w:tcPr>
          <w:p w:rsidR="00E25F90" w:rsidRPr="00AD16F6" w:rsidRDefault="00E25F90" w:rsidP="002B540E">
            <w:pPr>
              <w:keepLines/>
              <w:widowControl/>
              <w:autoSpaceDE/>
              <w:autoSpaceDN/>
              <w:adjustRightInd/>
              <w:contextualSpacing/>
              <w:rPr>
                <w:rFonts w:ascii="Times New Roman" w:hAnsi="Times New Roman" w:cs="Times New Roman"/>
                <w:sz w:val="22"/>
                <w:szCs w:val="22"/>
              </w:rPr>
            </w:pPr>
            <w:r w:rsidRPr="00AD16F6">
              <w:rPr>
                <w:rFonts w:ascii="Times New Roman" w:eastAsia="Calibri" w:hAnsi="Times New Roman" w:cs="Times New Roman"/>
                <w:b/>
                <w:spacing w:val="3"/>
                <w:sz w:val="22"/>
                <w:szCs w:val="22"/>
              </w:rPr>
              <w:t>Отсканированный оригинал</w:t>
            </w:r>
            <w:r w:rsidRPr="00AD16F6">
              <w:rPr>
                <w:rFonts w:ascii="Times New Roman" w:eastAsia="Calibri" w:hAnsi="Times New Roman" w:cs="Times New Roman"/>
                <w:spacing w:val="3"/>
                <w:sz w:val="22"/>
                <w:szCs w:val="22"/>
              </w:rPr>
              <w:t xml:space="preserve"> свидетельства о постановке участника закупки на налоговый учет.</w:t>
            </w:r>
          </w:p>
        </w:tc>
        <w:tc>
          <w:tcPr>
            <w:tcW w:w="828" w:type="pct"/>
            <w:gridSpan w:val="3"/>
          </w:tcPr>
          <w:p w:rsidR="00E25F90" w:rsidRPr="00AD16F6" w:rsidRDefault="00E25F90" w:rsidP="002B540E">
            <w:pPr>
              <w:keepLines/>
              <w:widowControl/>
              <w:contextualSpacing/>
              <w:rPr>
                <w:rFonts w:ascii="Times New Roman" w:eastAsia="Calibri" w:hAnsi="Times New Roman" w:cs="Times New Roman"/>
                <w:sz w:val="22"/>
                <w:szCs w:val="22"/>
              </w:rPr>
            </w:pPr>
            <w:r w:rsidRPr="00AD16F6">
              <w:rPr>
                <w:rFonts w:ascii="Times New Roman" w:hAnsi="Times New Roman" w:cs="Times New Roman"/>
                <w:sz w:val="22"/>
                <w:szCs w:val="22"/>
              </w:rPr>
              <w:t>Электронно-цифровая (</w:t>
            </w:r>
            <w:proofErr w:type="spellStart"/>
            <w:r w:rsidRPr="00AD16F6">
              <w:rPr>
                <w:rFonts w:ascii="Times New Roman" w:hAnsi="Times New Roman" w:cs="Times New Roman"/>
                <w:sz w:val="22"/>
                <w:szCs w:val="22"/>
              </w:rPr>
              <w:t>pdf</w:t>
            </w:r>
            <w:proofErr w:type="spellEnd"/>
            <w:r w:rsidRPr="00AD16F6">
              <w:rPr>
                <w:rFonts w:ascii="Times New Roman" w:hAnsi="Times New Roman" w:cs="Times New Roman"/>
                <w:sz w:val="22"/>
                <w:szCs w:val="22"/>
              </w:rPr>
              <w:t>)</w:t>
            </w:r>
          </w:p>
        </w:tc>
        <w:tc>
          <w:tcPr>
            <w:tcW w:w="672" w:type="pct"/>
          </w:tcPr>
          <w:p w:rsidR="00E25F90" w:rsidRPr="00AD16F6" w:rsidRDefault="00E25F90" w:rsidP="002B540E">
            <w:pPr>
              <w:keepLines/>
              <w:widowControl/>
              <w:autoSpaceDE/>
              <w:autoSpaceDN/>
              <w:adjustRightInd/>
              <w:contextualSpacing/>
              <w:jc w:val="center"/>
              <w:rPr>
                <w:rFonts w:ascii="Times New Roman" w:hAnsi="Times New Roman" w:cs="Times New Roman"/>
                <w:b/>
                <w:sz w:val="22"/>
                <w:szCs w:val="22"/>
              </w:rPr>
            </w:pPr>
            <w:proofErr w:type="spellStart"/>
            <w:r w:rsidRPr="00AD16F6">
              <w:rPr>
                <w:rFonts w:ascii="Times New Roman" w:eastAsia="Calibri" w:hAnsi="Times New Roman" w:cs="Times New Roman"/>
                <w:b/>
                <w:sz w:val="22"/>
                <w:szCs w:val="22"/>
              </w:rPr>
              <w:t>uchet</w:t>
            </w:r>
            <w:proofErr w:type="spellEnd"/>
          </w:p>
        </w:tc>
        <w:tc>
          <w:tcPr>
            <w:tcW w:w="650" w:type="pct"/>
          </w:tcPr>
          <w:p w:rsidR="00E25F90" w:rsidRPr="00AD16F6" w:rsidRDefault="00E25F90" w:rsidP="002B540E">
            <w:pPr>
              <w:keepLines/>
              <w:widowControl/>
              <w:contextualSpacing/>
              <w:rPr>
                <w:rFonts w:ascii="Times New Roman" w:eastAsia="Calibri" w:hAnsi="Times New Roman" w:cs="Times New Roman"/>
                <w:sz w:val="22"/>
                <w:szCs w:val="22"/>
              </w:rPr>
            </w:pPr>
            <w:r w:rsidRPr="00AD16F6">
              <w:rPr>
                <w:rFonts w:ascii="Times New Roman" w:hAnsi="Times New Roman" w:cs="Times New Roman"/>
                <w:b/>
                <w:sz w:val="22"/>
                <w:szCs w:val="22"/>
              </w:rPr>
              <w:t>Количество листов</w:t>
            </w:r>
          </w:p>
        </w:tc>
      </w:tr>
      <w:tr w:rsidR="00AD16F6" w:rsidRPr="00AD16F6" w:rsidTr="00AD16F6">
        <w:trPr>
          <w:cantSplit/>
          <w:trHeight w:val="20"/>
        </w:trPr>
        <w:tc>
          <w:tcPr>
            <w:tcW w:w="375" w:type="pct"/>
          </w:tcPr>
          <w:p w:rsidR="00E25F90" w:rsidRPr="00AD16F6" w:rsidRDefault="00E25F90" w:rsidP="002B540E">
            <w:pPr>
              <w:keepLines/>
              <w:widowControl/>
              <w:autoSpaceDE/>
              <w:autoSpaceDN/>
              <w:adjustRightInd/>
              <w:contextualSpacing/>
              <w:rPr>
                <w:rFonts w:ascii="Times New Roman" w:hAnsi="Times New Roman" w:cs="Times New Roman"/>
                <w:sz w:val="22"/>
                <w:szCs w:val="22"/>
              </w:rPr>
            </w:pPr>
            <w:r w:rsidRPr="00AD16F6">
              <w:rPr>
                <w:rFonts w:ascii="Times New Roman" w:hAnsi="Times New Roman" w:cs="Times New Roman"/>
                <w:sz w:val="22"/>
                <w:szCs w:val="22"/>
              </w:rPr>
              <w:lastRenderedPageBreak/>
              <w:t>6.</w:t>
            </w:r>
          </w:p>
        </w:tc>
        <w:tc>
          <w:tcPr>
            <w:tcW w:w="2475" w:type="pct"/>
            <w:gridSpan w:val="2"/>
          </w:tcPr>
          <w:p w:rsidR="00E25F90" w:rsidRPr="00AD16F6" w:rsidRDefault="00E25F90" w:rsidP="002B540E">
            <w:pPr>
              <w:keepLines/>
              <w:widowControl/>
              <w:shd w:val="clear" w:color="auto" w:fill="FFFFFF"/>
              <w:tabs>
                <w:tab w:val="left" w:pos="176"/>
                <w:tab w:val="left" w:pos="317"/>
              </w:tabs>
              <w:suppressAutoHyphens/>
              <w:autoSpaceDE/>
              <w:autoSpaceDN/>
              <w:adjustRightInd/>
              <w:ind w:right="142"/>
              <w:contextualSpacing/>
              <w:jc w:val="both"/>
              <w:rPr>
                <w:rFonts w:ascii="Times New Roman" w:eastAsia="Calibri" w:hAnsi="Times New Roman" w:cs="Times New Roman"/>
                <w:spacing w:val="3"/>
                <w:sz w:val="22"/>
                <w:szCs w:val="22"/>
              </w:rPr>
            </w:pPr>
            <w:r w:rsidRPr="00AD16F6">
              <w:rPr>
                <w:rFonts w:ascii="Times New Roman" w:eastAsia="Calibri" w:hAnsi="Times New Roman" w:cs="Times New Roman"/>
                <w:b/>
                <w:spacing w:val="3"/>
                <w:sz w:val="22"/>
                <w:szCs w:val="22"/>
              </w:rPr>
              <w:t>Отсканированный оригинал</w:t>
            </w:r>
            <w:r w:rsidRPr="00AD16F6">
              <w:rPr>
                <w:rFonts w:ascii="Times New Roman" w:eastAsia="Calibri" w:hAnsi="Times New Roman" w:cs="Times New Roman"/>
                <w:spacing w:val="3"/>
                <w:sz w:val="22"/>
                <w:szCs w:val="22"/>
              </w:rPr>
              <w:t xml:space="preserve"> основного документа, удостоверяющего личность (для участников закупки - физических лиц).</w:t>
            </w:r>
          </w:p>
          <w:p w:rsidR="00E25F90" w:rsidRPr="00AD16F6" w:rsidRDefault="00E25F90" w:rsidP="002B540E">
            <w:pPr>
              <w:keepLines/>
              <w:widowControl/>
              <w:autoSpaceDE/>
              <w:autoSpaceDN/>
              <w:adjustRightInd/>
              <w:contextualSpacing/>
              <w:rPr>
                <w:rFonts w:ascii="Times New Roman" w:hAnsi="Times New Roman" w:cs="Times New Roman"/>
                <w:sz w:val="22"/>
                <w:szCs w:val="22"/>
              </w:rPr>
            </w:pPr>
          </w:p>
        </w:tc>
        <w:tc>
          <w:tcPr>
            <w:tcW w:w="828" w:type="pct"/>
            <w:gridSpan w:val="3"/>
          </w:tcPr>
          <w:p w:rsidR="00E25F90" w:rsidRPr="00AD16F6" w:rsidRDefault="00E25F90" w:rsidP="002B540E">
            <w:pPr>
              <w:keepLines/>
              <w:widowControl/>
              <w:contextualSpacing/>
              <w:rPr>
                <w:rFonts w:ascii="Times New Roman" w:eastAsia="Calibri" w:hAnsi="Times New Roman" w:cs="Times New Roman"/>
                <w:sz w:val="22"/>
                <w:szCs w:val="22"/>
              </w:rPr>
            </w:pPr>
            <w:r w:rsidRPr="00AD16F6">
              <w:rPr>
                <w:rFonts w:ascii="Times New Roman" w:hAnsi="Times New Roman" w:cs="Times New Roman"/>
                <w:sz w:val="22"/>
                <w:szCs w:val="22"/>
              </w:rPr>
              <w:t>Электронно-цифровая (</w:t>
            </w:r>
            <w:proofErr w:type="spellStart"/>
            <w:r w:rsidRPr="00AD16F6">
              <w:rPr>
                <w:rFonts w:ascii="Times New Roman" w:hAnsi="Times New Roman" w:cs="Times New Roman"/>
                <w:sz w:val="22"/>
                <w:szCs w:val="22"/>
              </w:rPr>
              <w:t>pdf</w:t>
            </w:r>
            <w:proofErr w:type="spellEnd"/>
            <w:r w:rsidRPr="00AD16F6">
              <w:rPr>
                <w:rFonts w:ascii="Times New Roman" w:hAnsi="Times New Roman" w:cs="Times New Roman"/>
                <w:sz w:val="22"/>
                <w:szCs w:val="22"/>
              </w:rPr>
              <w:t>)</w:t>
            </w:r>
          </w:p>
        </w:tc>
        <w:tc>
          <w:tcPr>
            <w:tcW w:w="672" w:type="pct"/>
          </w:tcPr>
          <w:p w:rsidR="00E25F90" w:rsidRPr="00AD16F6" w:rsidRDefault="00E25F90" w:rsidP="002B540E">
            <w:pPr>
              <w:keepLines/>
              <w:widowControl/>
              <w:autoSpaceDE/>
              <w:autoSpaceDN/>
              <w:adjustRightInd/>
              <w:contextualSpacing/>
              <w:jc w:val="center"/>
              <w:rPr>
                <w:rFonts w:ascii="Times New Roman" w:hAnsi="Times New Roman" w:cs="Times New Roman"/>
                <w:b/>
                <w:sz w:val="22"/>
                <w:szCs w:val="22"/>
                <w:lang w:val="en-US"/>
              </w:rPr>
            </w:pPr>
            <w:proofErr w:type="spellStart"/>
            <w:r w:rsidRPr="00AD16F6">
              <w:rPr>
                <w:rFonts w:ascii="Times New Roman" w:hAnsi="Times New Roman" w:cs="Times New Roman"/>
                <w:b/>
                <w:sz w:val="22"/>
                <w:szCs w:val="22"/>
                <w:lang w:val="en-US"/>
              </w:rPr>
              <w:t>pasport</w:t>
            </w:r>
            <w:proofErr w:type="spellEnd"/>
          </w:p>
        </w:tc>
        <w:tc>
          <w:tcPr>
            <w:tcW w:w="650" w:type="pct"/>
          </w:tcPr>
          <w:p w:rsidR="00E25F90" w:rsidRPr="00AD16F6" w:rsidRDefault="00E25F90" w:rsidP="002B540E">
            <w:pPr>
              <w:keepLines/>
              <w:widowControl/>
              <w:contextualSpacing/>
              <w:rPr>
                <w:rFonts w:ascii="Times New Roman" w:eastAsia="Calibri" w:hAnsi="Times New Roman" w:cs="Times New Roman"/>
                <w:sz w:val="22"/>
                <w:szCs w:val="22"/>
              </w:rPr>
            </w:pPr>
            <w:r w:rsidRPr="00AD16F6">
              <w:rPr>
                <w:rFonts w:ascii="Times New Roman" w:hAnsi="Times New Roman" w:cs="Times New Roman"/>
                <w:b/>
                <w:sz w:val="22"/>
                <w:szCs w:val="22"/>
              </w:rPr>
              <w:t>Количество листов</w:t>
            </w:r>
          </w:p>
        </w:tc>
      </w:tr>
      <w:tr w:rsidR="00AD16F6" w:rsidRPr="00AD16F6" w:rsidTr="00AD16F6">
        <w:trPr>
          <w:cantSplit/>
          <w:trHeight w:val="20"/>
        </w:trPr>
        <w:tc>
          <w:tcPr>
            <w:tcW w:w="375" w:type="pct"/>
          </w:tcPr>
          <w:p w:rsidR="00E25F90" w:rsidRPr="00AD16F6" w:rsidRDefault="00E25F90" w:rsidP="002B540E">
            <w:pPr>
              <w:keepLines/>
              <w:widowControl/>
              <w:autoSpaceDE/>
              <w:autoSpaceDN/>
              <w:adjustRightInd/>
              <w:contextualSpacing/>
              <w:rPr>
                <w:rFonts w:ascii="Times New Roman" w:hAnsi="Times New Roman" w:cs="Times New Roman"/>
                <w:sz w:val="22"/>
                <w:szCs w:val="22"/>
              </w:rPr>
            </w:pPr>
            <w:r w:rsidRPr="00AD16F6">
              <w:rPr>
                <w:rFonts w:ascii="Times New Roman" w:hAnsi="Times New Roman" w:cs="Times New Roman"/>
                <w:sz w:val="22"/>
                <w:szCs w:val="22"/>
              </w:rPr>
              <w:t>7.</w:t>
            </w:r>
          </w:p>
        </w:tc>
        <w:tc>
          <w:tcPr>
            <w:tcW w:w="2475" w:type="pct"/>
            <w:gridSpan w:val="2"/>
          </w:tcPr>
          <w:p w:rsidR="00E25F90" w:rsidRPr="00AD16F6" w:rsidRDefault="00E25F90" w:rsidP="002B540E">
            <w:pPr>
              <w:keepLines/>
              <w:widowControl/>
              <w:autoSpaceDE/>
              <w:autoSpaceDN/>
              <w:adjustRightInd/>
              <w:contextualSpacing/>
              <w:rPr>
                <w:rFonts w:ascii="Times New Roman" w:hAnsi="Times New Roman" w:cs="Times New Roman"/>
                <w:sz w:val="22"/>
                <w:szCs w:val="22"/>
              </w:rPr>
            </w:pPr>
            <w:r w:rsidRPr="00AD16F6">
              <w:rPr>
                <w:rFonts w:ascii="Times New Roman" w:eastAsia="Calibri" w:hAnsi="Times New Roman" w:cs="Times New Roman"/>
                <w:b/>
                <w:spacing w:val="3"/>
                <w:sz w:val="22"/>
                <w:szCs w:val="22"/>
              </w:rPr>
              <w:t>Отсканированный оригинал</w:t>
            </w:r>
            <w:r w:rsidRPr="00AD16F6">
              <w:rPr>
                <w:rFonts w:ascii="Times New Roman" w:eastAsia="Calibri" w:hAnsi="Times New Roman" w:cs="Times New Roman"/>
                <w:spacing w:val="3"/>
                <w:sz w:val="22"/>
                <w:szCs w:val="22"/>
              </w:rPr>
              <w:t xml:space="preserve"> документа об избрании (назначении) на должность единоличного исполнительного органа юридического лица.</w:t>
            </w:r>
          </w:p>
        </w:tc>
        <w:tc>
          <w:tcPr>
            <w:tcW w:w="828" w:type="pct"/>
            <w:gridSpan w:val="3"/>
          </w:tcPr>
          <w:p w:rsidR="00E25F90" w:rsidRPr="00AD16F6" w:rsidRDefault="00E25F90" w:rsidP="002B540E">
            <w:pPr>
              <w:keepLines/>
              <w:widowControl/>
              <w:contextualSpacing/>
              <w:rPr>
                <w:rFonts w:ascii="Times New Roman" w:eastAsia="Calibri" w:hAnsi="Times New Roman" w:cs="Times New Roman"/>
                <w:sz w:val="22"/>
                <w:szCs w:val="22"/>
              </w:rPr>
            </w:pPr>
            <w:r w:rsidRPr="00AD16F6">
              <w:rPr>
                <w:rFonts w:ascii="Times New Roman" w:hAnsi="Times New Roman" w:cs="Times New Roman"/>
                <w:sz w:val="22"/>
                <w:szCs w:val="22"/>
              </w:rPr>
              <w:t>Электронно-цифровая (</w:t>
            </w:r>
            <w:proofErr w:type="spellStart"/>
            <w:r w:rsidRPr="00AD16F6">
              <w:rPr>
                <w:rFonts w:ascii="Times New Roman" w:hAnsi="Times New Roman" w:cs="Times New Roman"/>
                <w:sz w:val="22"/>
                <w:szCs w:val="22"/>
              </w:rPr>
              <w:t>pdf</w:t>
            </w:r>
            <w:proofErr w:type="spellEnd"/>
            <w:r w:rsidRPr="00AD16F6">
              <w:rPr>
                <w:rFonts w:ascii="Times New Roman" w:hAnsi="Times New Roman" w:cs="Times New Roman"/>
                <w:sz w:val="22"/>
                <w:szCs w:val="22"/>
              </w:rPr>
              <w:t>)</w:t>
            </w:r>
          </w:p>
        </w:tc>
        <w:tc>
          <w:tcPr>
            <w:tcW w:w="672" w:type="pct"/>
          </w:tcPr>
          <w:p w:rsidR="00E25F90" w:rsidRPr="00AD16F6" w:rsidRDefault="00E25F90" w:rsidP="002B540E">
            <w:pPr>
              <w:keepLines/>
              <w:widowControl/>
              <w:autoSpaceDE/>
              <w:autoSpaceDN/>
              <w:adjustRightInd/>
              <w:contextualSpacing/>
              <w:jc w:val="center"/>
              <w:rPr>
                <w:rFonts w:ascii="Times New Roman" w:hAnsi="Times New Roman" w:cs="Times New Roman"/>
                <w:b/>
                <w:sz w:val="22"/>
                <w:szCs w:val="22"/>
              </w:rPr>
            </w:pPr>
            <w:proofErr w:type="spellStart"/>
            <w:r w:rsidRPr="00AD16F6">
              <w:rPr>
                <w:rFonts w:ascii="Times New Roman" w:hAnsi="Times New Roman" w:cs="Times New Roman"/>
                <w:b/>
                <w:sz w:val="22"/>
                <w:szCs w:val="22"/>
              </w:rPr>
              <w:t>director</w:t>
            </w:r>
            <w:proofErr w:type="spellEnd"/>
          </w:p>
        </w:tc>
        <w:tc>
          <w:tcPr>
            <w:tcW w:w="650" w:type="pct"/>
          </w:tcPr>
          <w:p w:rsidR="00E25F90" w:rsidRPr="00AD16F6" w:rsidRDefault="00E25F90" w:rsidP="002B540E">
            <w:pPr>
              <w:keepLines/>
              <w:widowControl/>
              <w:contextualSpacing/>
              <w:rPr>
                <w:rFonts w:ascii="Times New Roman" w:eastAsia="Calibri" w:hAnsi="Times New Roman" w:cs="Times New Roman"/>
                <w:sz w:val="22"/>
                <w:szCs w:val="22"/>
              </w:rPr>
            </w:pPr>
            <w:r w:rsidRPr="00AD16F6">
              <w:rPr>
                <w:rFonts w:ascii="Times New Roman" w:hAnsi="Times New Roman" w:cs="Times New Roman"/>
                <w:b/>
                <w:sz w:val="22"/>
                <w:szCs w:val="22"/>
              </w:rPr>
              <w:t>Количество листов</w:t>
            </w:r>
          </w:p>
        </w:tc>
      </w:tr>
      <w:tr w:rsidR="00AD16F6" w:rsidRPr="00AD16F6" w:rsidTr="00AD16F6">
        <w:trPr>
          <w:cantSplit/>
          <w:trHeight w:val="20"/>
        </w:trPr>
        <w:tc>
          <w:tcPr>
            <w:tcW w:w="375" w:type="pct"/>
          </w:tcPr>
          <w:p w:rsidR="00E25F90" w:rsidRPr="00AD16F6" w:rsidRDefault="00E25F90" w:rsidP="002B540E">
            <w:pPr>
              <w:keepLines/>
              <w:widowControl/>
              <w:autoSpaceDE/>
              <w:autoSpaceDN/>
              <w:adjustRightInd/>
              <w:contextualSpacing/>
              <w:rPr>
                <w:rFonts w:ascii="Times New Roman" w:hAnsi="Times New Roman" w:cs="Times New Roman"/>
                <w:sz w:val="22"/>
                <w:szCs w:val="22"/>
              </w:rPr>
            </w:pPr>
            <w:r w:rsidRPr="00AD16F6">
              <w:rPr>
                <w:rFonts w:ascii="Times New Roman" w:hAnsi="Times New Roman" w:cs="Times New Roman"/>
                <w:sz w:val="22"/>
                <w:szCs w:val="22"/>
                <w:lang w:val="en-US"/>
              </w:rPr>
              <w:t>8</w:t>
            </w:r>
            <w:r w:rsidRPr="00AD16F6">
              <w:rPr>
                <w:rFonts w:ascii="Times New Roman" w:hAnsi="Times New Roman" w:cs="Times New Roman"/>
                <w:sz w:val="22"/>
                <w:szCs w:val="22"/>
              </w:rPr>
              <w:t>.</w:t>
            </w:r>
          </w:p>
        </w:tc>
        <w:tc>
          <w:tcPr>
            <w:tcW w:w="2475" w:type="pct"/>
            <w:gridSpan w:val="2"/>
          </w:tcPr>
          <w:p w:rsidR="00E25F90" w:rsidRPr="00AD16F6" w:rsidRDefault="00E25F90" w:rsidP="002B540E">
            <w:pPr>
              <w:keepLines/>
              <w:widowControl/>
              <w:shd w:val="clear" w:color="auto" w:fill="FFFFFF"/>
              <w:tabs>
                <w:tab w:val="left" w:pos="176"/>
                <w:tab w:val="left" w:pos="317"/>
                <w:tab w:val="left" w:pos="459"/>
              </w:tabs>
              <w:suppressAutoHyphens/>
              <w:autoSpaceDE/>
              <w:autoSpaceDN/>
              <w:adjustRightInd/>
              <w:ind w:right="142"/>
              <w:contextualSpacing/>
              <w:jc w:val="both"/>
              <w:rPr>
                <w:rFonts w:ascii="Times New Roman" w:hAnsi="Times New Roman" w:cs="Times New Roman"/>
                <w:sz w:val="22"/>
                <w:szCs w:val="22"/>
              </w:rPr>
            </w:pPr>
            <w:r w:rsidRPr="00AD16F6">
              <w:rPr>
                <w:rFonts w:ascii="Times New Roman" w:eastAsia="Calibri" w:hAnsi="Times New Roman" w:cs="Times New Roman"/>
                <w:spacing w:val="3"/>
                <w:sz w:val="22"/>
                <w:szCs w:val="22"/>
              </w:rPr>
              <w:t>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единой информационной системе извещения о закупке.</w:t>
            </w:r>
          </w:p>
        </w:tc>
        <w:tc>
          <w:tcPr>
            <w:tcW w:w="828" w:type="pct"/>
            <w:gridSpan w:val="3"/>
          </w:tcPr>
          <w:p w:rsidR="00E25F90" w:rsidRPr="00AD16F6" w:rsidRDefault="00E25F90" w:rsidP="002B540E">
            <w:pPr>
              <w:keepLines/>
              <w:widowControl/>
              <w:contextualSpacing/>
              <w:rPr>
                <w:rFonts w:ascii="Times New Roman" w:hAnsi="Times New Roman" w:cs="Times New Roman"/>
                <w:sz w:val="22"/>
                <w:szCs w:val="22"/>
              </w:rPr>
            </w:pPr>
            <w:r w:rsidRPr="00AD16F6">
              <w:rPr>
                <w:rFonts w:ascii="Times New Roman" w:hAnsi="Times New Roman" w:cs="Times New Roman"/>
                <w:sz w:val="22"/>
                <w:szCs w:val="22"/>
              </w:rPr>
              <w:t>Электронно-цифровая (</w:t>
            </w:r>
            <w:proofErr w:type="spellStart"/>
            <w:r w:rsidRPr="00AD16F6">
              <w:rPr>
                <w:rFonts w:ascii="Times New Roman" w:hAnsi="Times New Roman" w:cs="Times New Roman"/>
                <w:sz w:val="22"/>
                <w:szCs w:val="22"/>
              </w:rPr>
              <w:t>pdf</w:t>
            </w:r>
            <w:proofErr w:type="spellEnd"/>
            <w:r w:rsidRPr="00AD16F6">
              <w:rPr>
                <w:rFonts w:ascii="Times New Roman" w:hAnsi="Times New Roman" w:cs="Times New Roman"/>
                <w:sz w:val="22"/>
                <w:szCs w:val="22"/>
              </w:rPr>
              <w:t>)</w:t>
            </w:r>
          </w:p>
        </w:tc>
        <w:tc>
          <w:tcPr>
            <w:tcW w:w="672" w:type="pct"/>
          </w:tcPr>
          <w:p w:rsidR="00E25F90" w:rsidRPr="00AD16F6" w:rsidRDefault="00E25F90" w:rsidP="002B540E">
            <w:pPr>
              <w:keepLines/>
              <w:widowControl/>
              <w:autoSpaceDE/>
              <w:autoSpaceDN/>
              <w:adjustRightInd/>
              <w:contextualSpacing/>
              <w:jc w:val="center"/>
              <w:rPr>
                <w:rFonts w:ascii="Times New Roman" w:hAnsi="Times New Roman" w:cs="Times New Roman"/>
                <w:b/>
                <w:sz w:val="22"/>
                <w:szCs w:val="22"/>
              </w:rPr>
            </w:pPr>
            <w:proofErr w:type="spellStart"/>
            <w:r w:rsidRPr="00AD16F6">
              <w:rPr>
                <w:rFonts w:ascii="Times New Roman" w:hAnsi="Times New Roman" w:cs="Times New Roman"/>
                <w:b/>
                <w:sz w:val="22"/>
                <w:szCs w:val="22"/>
                <w:lang w:val="en-US"/>
              </w:rPr>
              <w:t>perevod</w:t>
            </w:r>
            <w:proofErr w:type="spellEnd"/>
          </w:p>
        </w:tc>
        <w:tc>
          <w:tcPr>
            <w:tcW w:w="650" w:type="pct"/>
          </w:tcPr>
          <w:p w:rsidR="00E25F90" w:rsidRPr="00AD16F6" w:rsidRDefault="00E25F90" w:rsidP="002B540E">
            <w:pPr>
              <w:keepLines/>
              <w:widowControl/>
              <w:contextualSpacing/>
              <w:rPr>
                <w:rFonts w:ascii="Times New Roman" w:eastAsia="Calibri" w:hAnsi="Times New Roman" w:cs="Times New Roman"/>
                <w:sz w:val="22"/>
                <w:szCs w:val="22"/>
              </w:rPr>
            </w:pPr>
            <w:r w:rsidRPr="00AD16F6">
              <w:rPr>
                <w:rFonts w:ascii="Times New Roman" w:hAnsi="Times New Roman" w:cs="Times New Roman"/>
                <w:b/>
                <w:sz w:val="22"/>
                <w:szCs w:val="22"/>
              </w:rPr>
              <w:t>Количество листов</w:t>
            </w:r>
          </w:p>
        </w:tc>
      </w:tr>
      <w:tr w:rsidR="00AD16F6" w:rsidRPr="00AD16F6" w:rsidTr="00AD16F6">
        <w:trPr>
          <w:cantSplit/>
          <w:trHeight w:val="20"/>
        </w:trPr>
        <w:tc>
          <w:tcPr>
            <w:tcW w:w="375" w:type="pct"/>
          </w:tcPr>
          <w:p w:rsidR="00E25F90" w:rsidRPr="00AD16F6" w:rsidRDefault="00E25F90" w:rsidP="002B540E">
            <w:pPr>
              <w:keepLines/>
              <w:widowControl/>
              <w:autoSpaceDE/>
              <w:autoSpaceDN/>
              <w:adjustRightInd/>
              <w:contextualSpacing/>
              <w:rPr>
                <w:rFonts w:ascii="Times New Roman" w:hAnsi="Times New Roman" w:cs="Times New Roman"/>
                <w:sz w:val="22"/>
                <w:szCs w:val="22"/>
              </w:rPr>
            </w:pPr>
            <w:r w:rsidRPr="00AD16F6">
              <w:rPr>
                <w:rFonts w:ascii="Times New Roman" w:hAnsi="Times New Roman" w:cs="Times New Roman"/>
                <w:sz w:val="22"/>
                <w:szCs w:val="22"/>
              </w:rPr>
              <w:t>9.</w:t>
            </w:r>
          </w:p>
        </w:tc>
        <w:tc>
          <w:tcPr>
            <w:tcW w:w="2475" w:type="pct"/>
            <w:gridSpan w:val="2"/>
          </w:tcPr>
          <w:p w:rsidR="00E25F90" w:rsidRPr="00AD16F6" w:rsidRDefault="00E25F90" w:rsidP="002B540E">
            <w:pPr>
              <w:keepLines/>
              <w:widowControl/>
              <w:autoSpaceDE/>
              <w:autoSpaceDN/>
              <w:adjustRightInd/>
              <w:contextualSpacing/>
              <w:rPr>
                <w:rFonts w:ascii="Times New Roman" w:hAnsi="Times New Roman" w:cs="Times New Roman"/>
                <w:sz w:val="22"/>
                <w:szCs w:val="22"/>
              </w:rPr>
            </w:pPr>
            <w:r w:rsidRPr="00AD16F6">
              <w:rPr>
                <w:rFonts w:ascii="Times New Roman" w:eastAsia="Calibri" w:hAnsi="Times New Roman" w:cs="Times New Roman"/>
                <w:b/>
                <w:spacing w:val="3"/>
                <w:sz w:val="22"/>
                <w:szCs w:val="22"/>
              </w:rPr>
              <w:t>Отсканированный оригинал</w:t>
            </w:r>
            <w:r w:rsidRPr="00AD16F6">
              <w:rPr>
                <w:rFonts w:ascii="Times New Roman" w:eastAsia="Calibri" w:hAnsi="Times New Roman" w:cs="Times New Roman"/>
                <w:spacing w:val="3"/>
                <w:sz w:val="22"/>
                <w:szCs w:val="22"/>
              </w:rPr>
              <w:t xml:space="preserve"> документа, подтверждающего полномочия лица, имеющего право действовать от имени данного юридического лица (доверенность).</w:t>
            </w:r>
          </w:p>
        </w:tc>
        <w:tc>
          <w:tcPr>
            <w:tcW w:w="828" w:type="pct"/>
            <w:gridSpan w:val="3"/>
          </w:tcPr>
          <w:p w:rsidR="00E25F90" w:rsidRPr="00AD16F6" w:rsidRDefault="00E25F90" w:rsidP="002B540E">
            <w:pPr>
              <w:keepLines/>
              <w:widowControl/>
              <w:autoSpaceDE/>
              <w:autoSpaceDN/>
              <w:adjustRightInd/>
              <w:contextualSpacing/>
              <w:jc w:val="center"/>
              <w:rPr>
                <w:rFonts w:ascii="Times New Roman" w:hAnsi="Times New Roman" w:cs="Times New Roman"/>
                <w:sz w:val="22"/>
                <w:szCs w:val="22"/>
              </w:rPr>
            </w:pPr>
            <w:r w:rsidRPr="00AD16F6">
              <w:rPr>
                <w:rFonts w:ascii="Times New Roman" w:hAnsi="Times New Roman" w:cs="Times New Roman"/>
                <w:sz w:val="22"/>
                <w:szCs w:val="22"/>
              </w:rPr>
              <w:t>Электронно-цифровая (</w:t>
            </w:r>
            <w:proofErr w:type="spellStart"/>
            <w:r w:rsidRPr="00AD16F6">
              <w:rPr>
                <w:rFonts w:ascii="Times New Roman" w:hAnsi="Times New Roman" w:cs="Times New Roman"/>
                <w:sz w:val="22"/>
                <w:szCs w:val="22"/>
              </w:rPr>
              <w:t>pdf</w:t>
            </w:r>
            <w:proofErr w:type="spellEnd"/>
            <w:r w:rsidRPr="00AD16F6">
              <w:rPr>
                <w:rFonts w:ascii="Times New Roman" w:hAnsi="Times New Roman" w:cs="Times New Roman"/>
                <w:sz w:val="22"/>
                <w:szCs w:val="22"/>
              </w:rPr>
              <w:t>)</w:t>
            </w:r>
          </w:p>
        </w:tc>
        <w:tc>
          <w:tcPr>
            <w:tcW w:w="672" w:type="pct"/>
          </w:tcPr>
          <w:p w:rsidR="00E25F90" w:rsidRPr="00AD16F6" w:rsidRDefault="00E25F90" w:rsidP="002B540E">
            <w:pPr>
              <w:keepLines/>
              <w:widowControl/>
              <w:autoSpaceDE/>
              <w:autoSpaceDN/>
              <w:adjustRightInd/>
              <w:contextualSpacing/>
              <w:jc w:val="center"/>
              <w:rPr>
                <w:rFonts w:ascii="Times New Roman" w:hAnsi="Times New Roman" w:cs="Times New Roman"/>
                <w:b/>
                <w:sz w:val="22"/>
                <w:szCs w:val="22"/>
                <w:lang w:val="en-US"/>
              </w:rPr>
            </w:pPr>
            <w:proofErr w:type="spellStart"/>
            <w:r w:rsidRPr="00AD16F6">
              <w:rPr>
                <w:rFonts w:ascii="Times New Roman" w:hAnsi="Times New Roman" w:cs="Times New Roman"/>
                <w:b/>
                <w:sz w:val="22"/>
                <w:szCs w:val="22"/>
                <w:lang w:val="en-US"/>
              </w:rPr>
              <w:t>doverenost</w:t>
            </w:r>
            <w:proofErr w:type="spellEnd"/>
          </w:p>
        </w:tc>
        <w:tc>
          <w:tcPr>
            <w:tcW w:w="650" w:type="pct"/>
          </w:tcPr>
          <w:p w:rsidR="00E25F90" w:rsidRPr="00AD16F6" w:rsidRDefault="00E25F90" w:rsidP="002B540E">
            <w:pPr>
              <w:keepLines/>
              <w:widowControl/>
              <w:contextualSpacing/>
              <w:rPr>
                <w:rFonts w:ascii="Times New Roman" w:eastAsia="Calibri" w:hAnsi="Times New Roman" w:cs="Times New Roman"/>
                <w:sz w:val="22"/>
                <w:szCs w:val="22"/>
              </w:rPr>
            </w:pPr>
            <w:r w:rsidRPr="00AD16F6">
              <w:rPr>
                <w:rFonts w:ascii="Times New Roman" w:hAnsi="Times New Roman" w:cs="Times New Roman"/>
                <w:b/>
                <w:sz w:val="22"/>
                <w:szCs w:val="22"/>
              </w:rPr>
              <w:t>Количество листов</w:t>
            </w:r>
          </w:p>
        </w:tc>
      </w:tr>
      <w:tr w:rsidR="00AD16F6" w:rsidRPr="00AD16F6" w:rsidTr="00AD16F6">
        <w:trPr>
          <w:cantSplit/>
          <w:trHeight w:val="20"/>
        </w:trPr>
        <w:tc>
          <w:tcPr>
            <w:tcW w:w="375" w:type="pct"/>
          </w:tcPr>
          <w:p w:rsidR="00E25F90" w:rsidRPr="00AD16F6" w:rsidRDefault="00E25F90" w:rsidP="002B540E">
            <w:pPr>
              <w:keepLines/>
              <w:widowControl/>
              <w:autoSpaceDE/>
              <w:autoSpaceDN/>
              <w:adjustRightInd/>
              <w:contextualSpacing/>
              <w:rPr>
                <w:rFonts w:ascii="Times New Roman" w:hAnsi="Times New Roman" w:cs="Times New Roman"/>
                <w:sz w:val="22"/>
                <w:szCs w:val="22"/>
              </w:rPr>
            </w:pPr>
            <w:r w:rsidRPr="00AD16F6">
              <w:rPr>
                <w:rFonts w:ascii="Times New Roman" w:hAnsi="Times New Roman" w:cs="Times New Roman"/>
                <w:sz w:val="22"/>
                <w:szCs w:val="22"/>
              </w:rPr>
              <w:t>10.</w:t>
            </w:r>
          </w:p>
        </w:tc>
        <w:tc>
          <w:tcPr>
            <w:tcW w:w="2475" w:type="pct"/>
            <w:gridSpan w:val="2"/>
          </w:tcPr>
          <w:p w:rsidR="00E25F90" w:rsidRPr="00AD16F6" w:rsidRDefault="00E25F90" w:rsidP="002B540E">
            <w:pPr>
              <w:keepLines/>
              <w:widowControl/>
              <w:autoSpaceDE/>
              <w:autoSpaceDN/>
              <w:adjustRightInd/>
              <w:contextualSpacing/>
              <w:rPr>
                <w:rFonts w:ascii="Times New Roman" w:eastAsia="Calibri" w:hAnsi="Times New Roman" w:cs="Times New Roman"/>
                <w:spacing w:val="3"/>
                <w:sz w:val="22"/>
                <w:szCs w:val="22"/>
              </w:rPr>
            </w:pPr>
            <w:r w:rsidRPr="00AD16F6">
              <w:rPr>
                <w:rFonts w:ascii="Times New Roman" w:hAnsi="Times New Roman" w:cs="Times New Roman"/>
                <w:sz w:val="22"/>
                <w:szCs w:val="22"/>
              </w:rPr>
              <w:t>Решение об одобрении или о совершении крупной сделки</w:t>
            </w:r>
          </w:p>
        </w:tc>
        <w:tc>
          <w:tcPr>
            <w:tcW w:w="828" w:type="pct"/>
            <w:gridSpan w:val="3"/>
          </w:tcPr>
          <w:p w:rsidR="00E25F90" w:rsidRPr="00AD16F6" w:rsidRDefault="00E25F90" w:rsidP="002B540E">
            <w:pPr>
              <w:keepLines/>
              <w:widowControl/>
              <w:autoSpaceDE/>
              <w:autoSpaceDN/>
              <w:adjustRightInd/>
              <w:contextualSpacing/>
              <w:jc w:val="center"/>
              <w:rPr>
                <w:rFonts w:ascii="Times New Roman" w:hAnsi="Times New Roman" w:cs="Times New Roman"/>
                <w:sz w:val="22"/>
                <w:szCs w:val="22"/>
              </w:rPr>
            </w:pPr>
            <w:r w:rsidRPr="00AD16F6">
              <w:rPr>
                <w:rFonts w:ascii="Times New Roman" w:hAnsi="Times New Roman" w:cs="Times New Roman"/>
                <w:sz w:val="22"/>
                <w:szCs w:val="22"/>
              </w:rPr>
              <w:t>Электронно-цифровая (</w:t>
            </w:r>
            <w:proofErr w:type="spellStart"/>
            <w:r w:rsidRPr="00AD16F6">
              <w:rPr>
                <w:rFonts w:ascii="Times New Roman" w:hAnsi="Times New Roman" w:cs="Times New Roman"/>
                <w:sz w:val="22"/>
                <w:szCs w:val="22"/>
              </w:rPr>
              <w:t>pdf</w:t>
            </w:r>
            <w:proofErr w:type="spellEnd"/>
            <w:r w:rsidRPr="00AD16F6">
              <w:rPr>
                <w:rFonts w:ascii="Times New Roman" w:hAnsi="Times New Roman" w:cs="Times New Roman"/>
                <w:sz w:val="22"/>
                <w:szCs w:val="22"/>
              </w:rPr>
              <w:t>)</w:t>
            </w:r>
          </w:p>
        </w:tc>
        <w:tc>
          <w:tcPr>
            <w:tcW w:w="672" w:type="pct"/>
          </w:tcPr>
          <w:p w:rsidR="00E25F90" w:rsidRPr="00AD16F6" w:rsidRDefault="00E25F90" w:rsidP="002B540E">
            <w:pPr>
              <w:keepLines/>
              <w:widowControl/>
              <w:autoSpaceDE/>
              <w:autoSpaceDN/>
              <w:adjustRightInd/>
              <w:contextualSpacing/>
              <w:jc w:val="center"/>
              <w:rPr>
                <w:rFonts w:ascii="Times New Roman" w:hAnsi="Times New Roman" w:cs="Times New Roman"/>
                <w:b/>
                <w:sz w:val="22"/>
                <w:szCs w:val="22"/>
              </w:rPr>
            </w:pPr>
            <w:proofErr w:type="spellStart"/>
            <w:r w:rsidRPr="00AD16F6">
              <w:rPr>
                <w:rFonts w:ascii="Times New Roman" w:hAnsi="Times New Roman" w:cs="Times New Roman"/>
                <w:b/>
                <w:sz w:val="22"/>
                <w:szCs w:val="22"/>
              </w:rPr>
              <w:t>sdelka</w:t>
            </w:r>
            <w:proofErr w:type="spellEnd"/>
          </w:p>
        </w:tc>
        <w:tc>
          <w:tcPr>
            <w:tcW w:w="650" w:type="pct"/>
          </w:tcPr>
          <w:p w:rsidR="00E25F90" w:rsidRPr="00AD16F6" w:rsidRDefault="00E25F90" w:rsidP="002B540E">
            <w:pPr>
              <w:keepLines/>
              <w:widowControl/>
              <w:contextualSpacing/>
              <w:rPr>
                <w:rFonts w:ascii="Times New Roman" w:eastAsia="Calibri" w:hAnsi="Times New Roman" w:cs="Times New Roman"/>
                <w:sz w:val="22"/>
                <w:szCs w:val="22"/>
              </w:rPr>
            </w:pPr>
            <w:r w:rsidRPr="00AD16F6">
              <w:rPr>
                <w:rFonts w:ascii="Times New Roman" w:hAnsi="Times New Roman" w:cs="Times New Roman"/>
                <w:b/>
                <w:sz w:val="22"/>
                <w:szCs w:val="22"/>
              </w:rPr>
              <w:t>Количество листов</w:t>
            </w:r>
          </w:p>
        </w:tc>
      </w:tr>
      <w:tr w:rsidR="00AD16F6" w:rsidRPr="00AD16F6" w:rsidTr="00AD16F6">
        <w:trPr>
          <w:cantSplit/>
          <w:trHeight w:val="20"/>
        </w:trPr>
        <w:tc>
          <w:tcPr>
            <w:tcW w:w="375" w:type="pct"/>
          </w:tcPr>
          <w:p w:rsidR="00B75A54" w:rsidRPr="00AD16F6" w:rsidRDefault="00B75A54" w:rsidP="002B540E">
            <w:pPr>
              <w:keepLines/>
              <w:widowControl/>
              <w:autoSpaceDE/>
              <w:autoSpaceDN/>
              <w:adjustRightInd/>
              <w:contextualSpacing/>
              <w:rPr>
                <w:rFonts w:ascii="Times New Roman" w:hAnsi="Times New Roman" w:cs="Times New Roman"/>
                <w:sz w:val="22"/>
                <w:szCs w:val="22"/>
              </w:rPr>
            </w:pPr>
            <w:r w:rsidRPr="00AD16F6">
              <w:rPr>
                <w:rFonts w:ascii="Times New Roman" w:hAnsi="Times New Roman" w:cs="Times New Roman"/>
                <w:sz w:val="22"/>
                <w:szCs w:val="22"/>
              </w:rPr>
              <w:t>11.</w:t>
            </w:r>
          </w:p>
        </w:tc>
        <w:tc>
          <w:tcPr>
            <w:tcW w:w="2475" w:type="pct"/>
            <w:gridSpan w:val="2"/>
          </w:tcPr>
          <w:p w:rsidR="00B75A54" w:rsidRPr="00AD16F6" w:rsidRDefault="00B75A54" w:rsidP="002B540E">
            <w:pPr>
              <w:keepLines/>
              <w:widowControl/>
              <w:autoSpaceDE/>
              <w:autoSpaceDN/>
              <w:adjustRightInd/>
              <w:contextualSpacing/>
              <w:rPr>
                <w:rFonts w:ascii="Times New Roman" w:hAnsi="Times New Roman" w:cs="Times New Roman"/>
                <w:sz w:val="22"/>
                <w:szCs w:val="22"/>
              </w:rPr>
            </w:pPr>
            <w:proofErr w:type="gramStart"/>
            <w:r w:rsidRPr="00AD16F6">
              <w:rPr>
                <w:rFonts w:ascii="Times New Roman" w:eastAsia="Calibri" w:hAnsi="Times New Roman" w:cs="Times New Roman"/>
                <w:b/>
                <w:spacing w:val="3"/>
                <w:sz w:val="22"/>
                <w:szCs w:val="22"/>
              </w:rPr>
              <w:t xml:space="preserve">отсканированный оригинал </w:t>
            </w:r>
            <w:r w:rsidRPr="00AD16F6">
              <w:rPr>
                <w:rFonts w:ascii="Times New Roman" w:eastAsia="Calibri" w:hAnsi="Times New Roman" w:cs="Times New Roman"/>
                <w:spacing w:val="3"/>
                <w:sz w:val="22"/>
                <w:szCs w:val="22"/>
              </w:rPr>
              <w:t xml:space="preserve">выписки из реестра членов саморегулируемой организации, основанной на членстве лиц, осуществляющих строительство по форме утверждённой Приказом </w:t>
            </w:r>
            <w:proofErr w:type="spellStart"/>
            <w:r w:rsidRPr="00AD16F6">
              <w:rPr>
                <w:rFonts w:ascii="Times New Roman" w:eastAsia="Calibri" w:hAnsi="Times New Roman" w:cs="Times New Roman"/>
                <w:spacing w:val="3"/>
                <w:sz w:val="22"/>
                <w:szCs w:val="22"/>
              </w:rPr>
              <w:t>Ростехнадзора</w:t>
            </w:r>
            <w:proofErr w:type="spellEnd"/>
            <w:r w:rsidRPr="00AD16F6">
              <w:rPr>
                <w:rFonts w:ascii="Times New Roman" w:eastAsia="Calibri" w:hAnsi="Times New Roman" w:cs="Times New Roman"/>
                <w:spacing w:val="3"/>
                <w:sz w:val="22"/>
                <w:szCs w:val="22"/>
              </w:rPr>
              <w:t xml:space="preserve"> от 16.02.2017 N 58 «Об утверждении формы выписки из реестра членов саморегулируемой организации», при этом выписка должна быть выдана не ранее чем за один месяц до даты окончания срока подачи заявок, указанного в извещении и  документации</w:t>
            </w:r>
            <w:proofErr w:type="gramEnd"/>
          </w:p>
        </w:tc>
        <w:tc>
          <w:tcPr>
            <w:tcW w:w="828" w:type="pct"/>
            <w:gridSpan w:val="3"/>
          </w:tcPr>
          <w:p w:rsidR="00B75A54" w:rsidRPr="00AD16F6" w:rsidRDefault="00B75A54" w:rsidP="002B540E">
            <w:pPr>
              <w:keepLines/>
              <w:widowControl/>
              <w:autoSpaceDE/>
              <w:autoSpaceDN/>
              <w:adjustRightInd/>
              <w:contextualSpacing/>
              <w:jc w:val="center"/>
              <w:rPr>
                <w:rFonts w:ascii="Times New Roman" w:hAnsi="Times New Roman" w:cs="Times New Roman"/>
                <w:sz w:val="22"/>
                <w:szCs w:val="22"/>
              </w:rPr>
            </w:pPr>
            <w:r w:rsidRPr="00AD16F6">
              <w:rPr>
                <w:rFonts w:ascii="Times New Roman" w:hAnsi="Times New Roman" w:cs="Times New Roman"/>
                <w:sz w:val="22"/>
                <w:szCs w:val="22"/>
              </w:rPr>
              <w:t>Электронно-цифровая (</w:t>
            </w:r>
            <w:proofErr w:type="spellStart"/>
            <w:r w:rsidRPr="00AD16F6">
              <w:rPr>
                <w:rFonts w:ascii="Times New Roman" w:hAnsi="Times New Roman" w:cs="Times New Roman"/>
                <w:sz w:val="22"/>
                <w:szCs w:val="22"/>
              </w:rPr>
              <w:t>pdf</w:t>
            </w:r>
            <w:proofErr w:type="spellEnd"/>
            <w:r w:rsidRPr="00AD16F6">
              <w:rPr>
                <w:rFonts w:ascii="Times New Roman" w:hAnsi="Times New Roman" w:cs="Times New Roman"/>
                <w:sz w:val="22"/>
                <w:szCs w:val="22"/>
              </w:rPr>
              <w:t>)</w:t>
            </w:r>
          </w:p>
        </w:tc>
        <w:tc>
          <w:tcPr>
            <w:tcW w:w="672" w:type="pct"/>
          </w:tcPr>
          <w:p w:rsidR="00B75A54" w:rsidRPr="00AD16F6" w:rsidRDefault="00B75A54" w:rsidP="00B75A54">
            <w:pPr>
              <w:keepLines/>
              <w:widowControl/>
              <w:autoSpaceDE/>
              <w:autoSpaceDN/>
              <w:adjustRightInd/>
              <w:contextualSpacing/>
              <w:jc w:val="center"/>
              <w:rPr>
                <w:rFonts w:ascii="Times New Roman" w:hAnsi="Times New Roman" w:cs="Times New Roman"/>
                <w:b/>
                <w:sz w:val="22"/>
                <w:szCs w:val="22"/>
                <w:lang w:val="en-US"/>
              </w:rPr>
            </w:pPr>
            <w:proofErr w:type="spellStart"/>
            <w:r w:rsidRPr="00AD16F6">
              <w:rPr>
                <w:rFonts w:ascii="Times New Roman" w:hAnsi="Times New Roman" w:cs="Times New Roman"/>
                <w:b/>
                <w:sz w:val="22"/>
                <w:szCs w:val="22"/>
                <w:lang w:val="en-US"/>
              </w:rPr>
              <w:t>sro</w:t>
            </w:r>
            <w:proofErr w:type="spellEnd"/>
          </w:p>
        </w:tc>
        <w:tc>
          <w:tcPr>
            <w:tcW w:w="650" w:type="pct"/>
          </w:tcPr>
          <w:p w:rsidR="00B75A54" w:rsidRPr="00AD16F6" w:rsidRDefault="00B75A54" w:rsidP="002B540E">
            <w:pPr>
              <w:keepLines/>
              <w:widowControl/>
              <w:contextualSpacing/>
              <w:rPr>
                <w:rFonts w:ascii="Times New Roman" w:hAnsi="Times New Roman" w:cs="Times New Roman"/>
                <w:b/>
                <w:sz w:val="22"/>
                <w:szCs w:val="22"/>
              </w:rPr>
            </w:pPr>
            <w:r w:rsidRPr="00AD16F6">
              <w:rPr>
                <w:rFonts w:ascii="Times New Roman" w:hAnsi="Times New Roman" w:cs="Times New Roman"/>
                <w:b/>
                <w:sz w:val="22"/>
                <w:szCs w:val="22"/>
              </w:rPr>
              <w:t>Количество листов</w:t>
            </w:r>
          </w:p>
        </w:tc>
      </w:tr>
      <w:tr w:rsidR="00AD16F6" w:rsidRPr="00AD16F6" w:rsidTr="00AD16F6">
        <w:trPr>
          <w:cantSplit/>
          <w:trHeight w:val="20"/>
        </w:trPr>
        <w:tc>
          <w:tcPr>
            <w:tcW w:w="375" w:type="pct"/>
          </w:tcPr>
          <w:p w:rsidR="00527312" w:rsidRPr="00AD16F6" w:rsidRDefault="00527312" w:rsidP="002B540E">
            <w:pPr>
              <w:keepLines/>
              <w:widowControl/>
              <w:autoSpaceDE/>
              <w:autoSpaceDN/>
              <w:adjustRightInd/>
              <w:contextualSpacing/>
              <w:rPr>
                <w:rFonts w:ascii="Times New Roman" w:hAnsi="Times New Roman" w:cs="Times New Roman"/>
                <w:sz w:val="22"/>
                <w:szCs w:val="22"/>
              </w:rPr>
            </w:pPr>
            <w:r w:rsidRPr="00AD16F6">
              <w:rPr>
                <w:rFonts w:ascii="Times New Roman" w:hAnsi="Times New Roman" w:cs="Times New Roman"/>
                <w:sz w:val="22"/>
                <w:szCs w:val="22"/>
              </w:rPr>
              <w:t>12.</w:t>
            </w:r>
          </w:p>
        </w:tc>
        <w:tc>
          <w:tcPr>
            <w:tcW w:w="2475" w:type="pct"/>
            <w:gridSpan w:val="2"/>
          </w:tcPr>
          <w:p w:rsidR="00527312" w:rsidRPr="00AD16F6" w:rsidRDefault="00527312" w:rsidP="00527312">
            <w:pPr>
              <w:suppressAutoHyphens/>
              <w:jc w:val="both"/>
              <w:rPr>
                <w:rFonts w:ascii="Times New Roman" w:hAnsi="Times New Roman" w:cs="Times New Roman"/>
                <w:sz w:val="22"/>
                <w:szCs w:val="22"/>
              </w:rPr>
            </w:pPr>
            <w:r w:rsidRPr="00AD16F6">
              <w:rPr>
                <w:rFonts w:ascii="Times New Roman" w:hAnsi="Times New Roman" w:cs="Times New Roman"/>
                <w:b/>
                <w:sz w:val="22"/>
                <w:szCs w:val="22"/>
              </w:rPr>
              <w:t xml:space="preserve">отсканированные оригиналы </w:t>
            </w:r>
            <w:r w:rsidRPr="00AD16F6">
              <w:rPr>
                <w:rFonts w:ascii="Times New Roman" w:hAnsi="Times New Roman" w:cs="Times New Roman"/>
                <w:sz w:val="22"/>
                <w:szCs w:val="22"/>
              </w:rPr>
              <w:t>документов, подтверждающих соответствие Постановлению Правительства РФ от 17.05.2002 №317 «Об утверждении Правил пользования газом и предоставления услуг по газоснабжению в Российской Федерации»:</w:t>
            </w:r>
          </w:p>
          <w:p w:rsidR="00527312" w:rsidRPr="00AD16F6" w:rsidRDefault="00527312" w:rsidP="00527312">
            <w:pPr>
              <w:suppressAutoHyphens/>
              <w:jc w:val="both"/>
              <w:rPr>
                <w:rFonts w:ascii="Times New Roman" w:hAnsi="Times New Roman" w:cs="Times New Roman"/>
                <w:sz w:val="22"/>
                <w:szCs w:val="22"/>
              </w:rPr>
            </w:pPr>
            <w:r w:rsidRPr="00AD16F6">
              <w:rPr>
                <w:rFonts w:ascii="Times New Roman" w:hAnsi="Times New Roman" w:cs="Times New Roman"/>
                <w:sz w:val="22"/>
                <w:szCs w:val="22"/>
              </w:rPr>
              <w:t>- копии разрешительных документов на право проведения режимно-наладочных работ на водогрейных котлах:</w:t>
            </w:r>
          </w:p>
          <w:p w:rsidR="00527312" w:rsidRPr="00AD16F6" w:rsidRDefault="00527312" w:rsidP="00527312">
            <w:pPr>
              <w:suppressAutoHyphens/>
              <w:jc w:val="both"/>
              <w:rPr>
                <w:rFonts w:ascii="Times New Roman" w:hAnsi="Times New Roman" w:cs="Times New Roman"/>
                <w:sz w:val="22"/>
                <w:szCs w:val="22"/>
              </w:rPr>
            </w:pPr>
            <w:r w:rsidRPr="00AD16F6">
              <w:rPr>
                <w:rFonts w:ascii="Times New Roman" w:hAnsi="Times New Roman" w:cs="Times New Roman"/>
                <w:sz w:val="22"/>
                <w:szCs w:val="22"/>
              </w:rPr>
              <w:t>- заключение о готовности организации к проведению наладочных работ на газоиспользующем оборудовании на водогрейных котлах;</w:t>
            </w:r>
          </w:p>
          <w:p w:rsidR="00527312" w:rsidRPr="00AD16F6" w:rsidRDefault="00527312" w:rsidP="00527312">
            <w:pPr>
              <w:keepNext w:val="0"/>
              <w:widowControl/>
              <w:suppressAutoHyphens/>
              <w:autoSpaceDE/>
              <w:autoSpaceDN/>
              <w:adjustRightInd/>
              <w:jc w:val="both"/>
              <w:rPr>
                <w:rFonts w:ascii="Times New Roman" w:hAnsi="Times New Roman" w:cs="Times New Roman"/>
                <w:sz w:val="22"/>
                <w:szCs w:val="22"/>
              </w:rPr>
            </w:pPr>
            <w:r w:rsidRPr="00AD16F6">
              <w:rPr>
                <w:rFonts w:ascii="Times New Roman" w:hAnsi="Times New Roman" w:cs="Times New Roman"/>
                <w:sz w:val="22"/>
                <w:szCs w:val="22"/>
              </w:rPr>
              <w:t>- регистрационное свидетельство на право проведения работ:</w:t>
            </w:r>
          </w:p>
          <w:p w:rsidR="00527312" w:rsidRPr="00AD16F6" w:rsidRDefault="00527312" w:rsidP="00527312">
            <w:pPr>
              <w:keepNext w:val="0"/>
              <w:widowControl/>
              <w:suppressAutoHyphens/>
              <w:autoSpaceDE/>
              <w:autoSpaceDN/>
              <w:adjustRightInd/>
              <w:jc w:val="both"/>
              <w:rPr>
                <w:rFonts w:ascii="Times New Roman" w:hAnsi="Times New Roman" w:cs="Times New Roman"/>
                <w:sz w:val="22"/>
                <w:szCs w:val="22"/>
              </w:rPr>
            </w:pPr>
            <w:r w:rsidRPr="00AD16F6">
              <w:rPr>
                <w:rFonts w:ascii="Times New Roman" w:hAnsi="Times New Roman" w:cs="Times New Roman"/>
                <w:sz w:val="22"/>
                <w:szCs w:val="22"/>
              </w:rPr>
              <w:t>1. проведение режимно-наладочных работ на газоиспользующем оборудовании: водогрейных котлах;</w:t>
            </w:r>
          </w:p>
          <w:p w:rsidR="00527312" w:rsidRPr="00AD16F6" w:rsidRDefault="00527312" w:rsidP="00AD16F6">
            <w:pPr>
              <w:keepNext w:val="0"/>
              <w:widowControl/>
              <w:suppressAutoHyphens/>
              <w:autoSpaceDE/>
              <w:autoSpaceDN/>
              <w:adjustRightInd/>
              <w:jc w:val="both"/>
              <w:rPr>
                <w:rFonts w:ascii="Times New Roman" w:eastAsia="Calibri" w:hAnsi="Times New Roman" w:cs="Times New Roman"/>
                <w:b/>
                <w:spacing w:val="3"/>
                <w:sz w:val="22"/>
                <w:szCs w:val="22"/>
              </w:rPr>
            </w:pPr>
            <w:r w:rsidRPr="00AD16F6">
              <w:rPr>
                <w:rFonts w:ascii="Times New Roman" w:hAnsi="Times New Roman" w:cs="Times New Roman"/>
                <w:sz w:val="22"/>
                <w:szCs w:val="22"/>
              </w:rPr>
              <w:t>2. разрешение на проведение режимно-наладочных работ  на газоиспользующем оборудовании: водогрейных котлах;</w:t>
            </w:r>
          </w:p>
        </w:tc>
        <w:tc>
          <w:tcPr>
            <w:tcW w:w="828" w:type="pct"/>
            <w:gridSpan w:val="3"/>
          </w:tcPr>
          <w:p w:rsidR="00527312" w:rsidRPr="00AD16F6" w:rsidRDefault="00AD16F6" w:rsidP="002B540E">
            <w:pPr>
              <w:keepLines/>
              <w:widowControl/>
              <w:autoSpaceDE/>
              <w:autoSpaceDN/>
              <w:adjustRightInd/>
              <w:contextualSpacing/>
              <w:jc w:val="center"/>
              <w:rPr>
                <w:rFonts w:ascii="Times New Roman" w:hAnsi="Times New Roman" w:cs="Times New Roman"/>
                <w:sz w:val="22"/>
                <w:szCs w:val="22"/>
              </w:rPr>
            </w:pPr>
            <w:r w:rsidRPr="00AD16F6">
              <w:rPr>
                <w:rFonts w:ascii="Times New Roman" w:hAnsi="Times New Roman" w:cs="Times New Roman"/>
                <w:sz w:val="22"/>
                <w:szCs w:val="22"/>
              </w:rPr>
              <w:t>Электронно-цифровая (</w:t>
            </w:r>
            <w:proofErr w:type="spellStart"/>
            <w:r w:rsidRPr="00AD16F6">
              <w:rPr>
                <w:rFonts w:ascii="Times New Roman" w:hAnsi="Times New Roman" w:cs="Times New Roman"/>
                <w:sz w:val="22"/>
                <w:szCs w:val="22"/>
              </w:rPr>
              <w:t>pdf</w:t>
            </w:r>
            <w:proofErr w:type="spellEnd"/>
            <w:r w:rsidRPr="00AD16F6">
              <w:rPr>
                <w:rFonts w:ascii="Times New Roman" w:hAnsi="Times New Roman" w:cs="Times New Roman"/>
                <w:sz w:val="22"/>
                <w:szCs w:val="22"/>
              </w:rPr>
              <w:t>)</w:t>
            </w:r>
          </w:p>
        </w:tc>
        <w:tc>
          <w:tcPr>
            <w:tcW w:w="672" w:type="pct"/>
          </w:tcPr>
          <w:p w:rsidR="00527312" w:rsidRPr="008F7567" w:rsidRDefault="008F7567" w:rsidP="00B75A54">
            <w:pPr>
              <w:keepLines/>
              <w:widowControl/>
              <w:autoSpaceDE/>
              <w:autoSpaceDN/>
              <w:adjustRightInd/>
              <w:contextualSpacing/>
              <w:jc w:val="center"/>
              <w:rPr>
                <w:rFonts w:ascii="Times New Roman" w:hAnsi="Times New Roman" w:cs="Times New Roman"/>
                <w:b/>
                <w:sz w:val="22"/>
                <w:szCs w:val="22"/>
                <w:lang w:val="en-US"/>
              </w:rPr>
            </w:pPr>
            <w:proofErr w:type="spellStart"/>
            <w:r>
              <w:rPr>
                <w:rFonts w:ascii="Times New Roman" w:hAnsi="Times New Roman" w:cs="Times New Roman"/>
                <w:b/>
                <w:sz w:val="22"/>
                <w:szCs w:val="22"/>
                <w:lang w:val="en-US"/>
              </w:rPr>
              <w:t>gaz</w:t>
            </w:r>
            <w:proofErr w:type="spellEnd"/>
          </w:p>
        </w:tc>
        <w:tc>
          <w:tcPr>
            <w:tcW w:w="650" w:type="pct"/>
          </w:tcPr>
          <w:p w:rsidR="00527312" w:rsidRPr="00AD16F6" w:rsidRDefault="00AD16F6" w:rsidP="002B540E">
            <w:pPr>
              <w:keepLines/>
              <w:widowControl/>
              <w:contextualSpacing/>
              <w:rPr>
                <w:rFonts w:ascii="Times New Roman" w:hAnsi="Times New Roman" w:cs="Times New Roman"/>
                <w:b/>
                <w:sz w:val="22"/>
                <w:szCs w:val="22"/>
              </w:rPr>
            </w:pPr>
            <w:r w:rsidRPr="00AD16F6">
              <w:rPr>
                <w:rFonts w:ascii="Times New Roman" w:hAnsi="Times New Roman" w:cs="Times New Roman"/>
                <w:b/>
                <w:sz w:val="22"/>
                <w:szCs w:val="22"/>
              </w:rPr>
              <w:t>Количество листов</w:t>
            </w:r>
          </w:p>
        </w:tc>
      </w:tr>
      <w:tr w:rsidR="00AD16F6" w:rsidRPr="00AD16F6" w:rsidTr="00AD16F6">
        <w:trPr>
          <w:cantSplit/>
          <w:trHeight w:val="20"/>
        </w:trPr>
        <w:tc>
          <w:tcPr>
            <w:tcW w:w="375" w:type="pct"/>
          </w:tcPr>
          <w:p w:rsidR="00752AD0" w:rsidRPr="00AD16F6" w:rsidRDefault="00B75A54" w:rsidP="00AD16F6">
            <w:pPr>
              <w:keepLines/>
              <w:widowControl/>
              <w:autoSpaceDE/>
              <w:autoSpaceDN/>
              <w:adjustRightInd/>
              <w:contextualSpacing/>
              <w:rPr>
                <w:rFonts w:ascii="Times New Roman" w:hAnsi="Times New Roman" w:cs="Times New Roman"/>
                <w:sz w:val="22"/>
                <w:szCs w:val="22"/>
              </w:rPr>
            </w:pPr>
            <w:r w:rsidRPr="00AD16F6">
              <w:rPr>
                <w:rFonts w:ascii="Times New Roman" w:hAnsi="Times New Roman" w:cs="Times New Roman"/>
                <w:sz w:val="22"/>
                <w:szCs w:val="22"/>
              </w:rPr>
              <w:t>1</w:t>
            </w:r>
            <w:r w:rsidR="00AD16F6" w:rsidRPr="00AD16F6">
              <w:rPr>
                <w:rFonts w:ascii="Times New Roman" w:hAnsi="Times New Roman" w:cs="Times New Roman"/>
                <w:sz w:val="22"/>
                <w:szCs w:val="22"/>
              </w:rPr>
              <w:t>3</w:t>
            </w:r>
            <w:r w:rsidR="00752AD0" w:rsidRPr="00AD16F6">
              <w:rPr>
                <w:rFonts w:ascii="Times New Roman" w:hAnsi="Times New Roman" w:cs="Times New Roman"/>
                <w:sz w:val="22"/>
                <w:szCs w:val="22"/>
              </w:rPr>
              <w:t>.</w:t>
            </w:r>
          </w:p>
        </w:tc>
        <w:tc>
          <w:tcPr>
            <w:tcW w:w="2475" w:type="pct"/>
            <w:gridSpan w:val="2"/>
          </w:tcPr>
          <w:p w:rsidR="00203BA2" w:rsidRPr="00AD16F6" w:rsidRDefault="00203BA2" w:rsidP="002B540E">
            <w:pPr>
              <w:keepLines/>
              <w:widowControl/>
              <w:autoSpaceDE/>
              <w:autoSpaceDN/>
              <w:adjustRightInd/>
              <w:contextualSpacing/>
              <w:rPr>
                <w:rFonts w:ascii="Times New Roman" w:hAnsi="Times New Roman" w:cs="Times New Roman"/>
                <w:sz w:val="22"/>
                <w:szCs w:val="22"/>
              </w:rPr>
            </w:pPr>
            <w:r w:rsidRPr="00AD16F6">
              <w:rPr>
                <w:rFonts w:ascii="Times New Roman" w:hAnsi="Times New Roman" w:cs="Times New Roman"/>
                <w:sz w:val="22"/>
                <w:szCs w:val="22"/>
              </w:rPr>
              <w:t xml:space="preserve">Форма </w:t>
            </w:r>
            <w:r w:rsidR="0004525C">
              <w:rPr>
                <w:rFonts w:ascii="Times New Roman" w:hAnsi="Times New Roman" w:cs="Times New Roman"/>
                <w:sz w:val="22"/>
                <w:szCs w:val="22"/>
              </w:rPr>
              <w:t>6</w:t>
            </w:r>
            <w:r w:rsidRPr="00AD16F6">
              <w:rPr>
                <w:rFonts w:ascii="Times New Roman" w:hAnsi="Times New Roman" w:cs="Times New Roman"/>
                <w:sz w:val="22"/>
                <w:szCs w:val="22"/>
              </w:rPr>
              <w:t>. ОПИСЬ ДОКУМЕНТОВ</w:t>
            </w:r>
          </w:p>
          <w:p w:rsidR="00752AD0" w:rsidRPr="00AD16F6" w:rsidRDefault="00752AD0" w:rsidP="002B540E">
            <w:pPr>
              <w:keepLines/>
              <w:widowControl/>
              <w:autoSpaceDE/>
              <w:autoSpaceDN/>
              <w:adjustRightInd/>
              <w:contextualSpacing/>
              <w:rPr>
                <w:rFonts w:ascii="Times New Roman" w:eastAsia="Calibri" w:hAnsi="Times New Roman" w:cs="Times New Roman"/>
                <w:spacing w:val="3"/>
                <w:sz w:val="22"/>
                <w:szCs w:val="22"/>
              </w:rPr>
            </w:pPr>
          </w:p>
        </w:tc>
        <w:tc>
          <w:tcPr>
            <w:tcW w:w="828" w:type="pct"/>
            <w:gridSpan w:val="3"/>
          </w:tcPr>
          <w:p w:rsidR="00752AD0" w:rsidRPr="00AD16F6" w:rsidRDefault="00203BA2" w:rsidP="002B540E">
            <w:pPr>
              <w:keepLines/>
              <w:widowControl/>
              <w:autoSpaceDE/>
              <w:autoSpaceDN/>
              <w:adjustRightInd/>
              <w:contextualSpacing/>
              <w:jc w:val="center"/>
              <w:rPr>
                <w:rFonts w:ascii="Times New Roman" w:hAnsi="Times New Roman" w:cs="Times New Roman"/>
                <w:sz w:val="22"/>
                <w:szCs w:val="22"/>
              </w:rPr>
            </w:pPr>
            <w:r w:rsidRPr="00AD16F6">
              <w:rPr>
                <w:rFonts w:ascii="Times New Roman" w:hAnsi="Times New Roman" w:cs="Times New Roman"/>
                <w:sz w:val="22"/>
                <w:szCs w:val="22"/>
              </w:rPr>
              <w:t>Электронно-цифровая (</w:t>
            </w:r>
            <w:proofErr w:type="spellStart"/>
            <w:r w:rsidRPr="00AD16F6">
              <w:rPr>
                <w:rFonts w:ascii="Times New Roman" w:hAnsi="Times New Roman" w:cs="Times New Roman"/>
                <w:sz w:val="22"/>
                <w:szCs w:val="22"/>
              </w:rPr>
              <w:t>pdf</w:t>
            </w:r>
            <w:proofErr w:type="spellEnd"/>
            <w:r w:rsidRPr="00AD16F6">
              <w:rPr>
                <w:rFonts w:ascii="Times New Roman" w:hAnsi="Times New Roman" w:cs="Times New Roman"/>
                <w:sz w:val="22"/>
                <w:szCs w:val="22"/>
              </w:rPr>
              <w:t>)</w:t>
            </w:r>
          </w:p>
        </w:tc>
        <w:tc>
          <w:tcPr>
            <w:tcW w:w="672" w:type="pct"/>
          </w:tcPr>
          <w:p w:rsidR="00752AD0" w:rsidRPr="00AD16F6" w:rsidRDefault="00203BA2" w:rsidP="002B540E">
            <w:pPr>
              <w:keepLines/>
              <w:widowControl/>
              <w:autoSpaceDE/>
              <w:autoSpaceDN/>
              <w:adjustRightInd/>
              <w:contextualSpacing/>
              <w:jc w:val="center"/>
              <w:rPr>
                <w:rFonts w:ascii="Times New Roman" w:hAnsi="Times New Roman" w:cs="Times New Roman"/>
                <w:b/>
                <w:sz w:val="22"/>
                <w:szCs w:val="22"/>
                <w:lang w:val="en-US"/>
              </w:rPr>
            </w:pPr>
            <w:proofErr w:type="spellStart"/>
            <w:r w:rsidRPr="00AD16F6">
              <w:rPr>
                <w:rFonts w:ascii="Times New Roman" w:hAnsi="Times New Roman" w:cs="Times New Roman"/>
                <w:b/>
                <w:sz w:val="22"/>
                <w:szCs w:val="22"/>
                <w:lang w:val="en-US"/>
              </w:rPr>
              <w:t>opis</w:t>
            </w:r>
            <w:proofErr w:type="spellEnd"/>
          </w:p>
        </w:tc>
        <w:tc>
          <w:tcPr>
            <w:tcW w:w="650" w:type="pct"/>
          </w:tcPr>
          <w:p w:rsidR="00752AD0" w:rsidRPr="00AD16F6" w:rsidRDefault="00203BA2" w:rsidP="002B540E">
            <w:pPr>
              <w:keepLines/>
              <w:widowControl/>
              <w:contextualSpacing/>
              <w:rPr>
                <w:rFonts w:ascii="Times New Roman" w:hAnsi="Times New Roman" w:cs="Times New Roman"/>
                <w:b/>
                <w:sz w:val="22"/>
                <w:szCs w:val="22"/>
              </w:rPr>
            </w:pPr>
            <w:r w:rsidRPr="00AD16F6">
              <w:rPr>
                <w:rFonts w:ascii="Times New Roman" w:hAnsi="Times New Roman" w:cs="Times New Roman"/>
                <w:b/>
                <w:sz w:val="22"/>
                <w:szCs w:val="22"/>
              </w:rPr>
              <w:t xml:space="preserve">Количество листов </w:t>
            </w:r>
          </w:p>
        </w:tc>
      </w:tr>
      <w:tr w:rsidR="00AD16F6" w:rsidRPr="00AD16F6" w:rsidTr="00AD16F6">
        <w:trPr>
          <w:gridAfter w:val="5"/>
          <w:wAfter w:w="2150" w:type="pct"/>
          <w:cantSplit/>
          <w:trHeight w:val="20"/>
        </w:trPr>
        <w:tc>
          <w:tcPr>
            <w:tcW w:w="375" w:type="pct"/>
          </w:tcPr>
          <w:p w:rsidR="00E25F90" w:rsidRPr="00AD16F6" w:rsidRDefault="00AC5D37" w:rsidP="00AD16F6">
            <w:pPr>
              <w:keepLines/>
              <w:widowControl/>
              <w:autoSpaceDE/>
              <w:autoSpaceDN/>
              <w:adjustRightInd/>
              <w:contextualSpacing/>
              <w:rPr>
                <w:rFonts w:ascii="Times New Roman" w:hAnsi="Times New Roman" w:cs="Times New Roman"/>
                <w:sz w:val="22"/>
                <w:szCs w:val="22"/>
              </w:rPr>
            </w:pPr>
            <w:r w:rsidRPr="00AD16F6">
              <w:rPr>
                <w:rFonts w:ascii="Times New Roman" w:hAnsi="Times New Roman" w:cs="Times New Roman"/>
                <w:sz w:val="22"/>
                <w:szCs w:val="22"/>
              </w:rPr>
              <w:t>1</w:t>
            </w:r>
            <w:r w:rsidR="00AD16F6" w:rsidRPr="00AD16F6">
              <w:rPr>
                <w:rFonts w:ascii="Times New Roman" w:hAnsi="Times New Roman" w:cs="Times New Roman"/>
                <w:sz w:val="22"/>
                <w:szCs w:val="22"/>
              </w:rPr>
              <w:t>4</w:t>
            </w:r>
            <w:r w:rsidR="00E25F90" w:rsidRPr="00AD16F6">
              <w:rPr>
                <w:rFonts w:ascii="Times New Roman" w:hAnsi="Times New Roman" w:cs="Times New Roman"/>
                <w:sz w:val="22"/>
                <w:szCs w:val="22"/>
              </w:rPr>
              <w:t>.</w:t>
            </w:r>
          </w:p>
        </w:tc>
        <w:tc>
          <w:tcPr>
            <w:tcW w:w="2475" w:type="pct"/>
            <w:gridSpan w:val="2"/>
          </w:tcPr>
          <w:p w:rsidR="00E25F90" w:rsidRPr="00AD16F6" w:rsidRDefault="00E25F90" w:rsidP="002B540E">
            <w:pPr>
              <w:keepLines/>
              <w:widowControl/>
              <w:autoSpaceDE/>
              <w:autoSpaceDN/>
              <w:adjustRightInd/>
              <w:contextualSpacing/>
              <w:rPr>
                <w:rFonts w:ascii="Times New Roman" w:hAnsi="Times New Roman" w:cs="Times New Roman"/>
                <w:b/>
                <w:sz w:val="22"/>
                <w:szCs w:val="22"/>
              </w:rPr>
            </w:pPr>
            <w:r w:rsidRPr="00AD16F6">
              <w:rPr>
                <w:rFonts w:ascii="Times New Roman" w:hAnsi="Times New Roman" w:cs="Times New Roman"/>
                <w:b/>
                <w:sz w:val="22"/>
                <w:szCs w:val="22"/>
              </w:rPr>
              <w:t>Прочие документы (перечислить)</w:t>
            </w:r>
          </w:p>
        </w:tc>
      </w:tr>
      <w:tr w:rsidR="00AD16F6" w:rsidRPr="00AD16F6" w:rsidTr="00AD16F6">
        <w:trPr>
          <w:cantSplit/>
          <w:trHeight w:val="20"/>
        </w:trPr>
        <w:tc>
          <w:tcPr>
            <w:tcW w:w="375" w:type="pct"/>
            <w:vAlign w:val="center"/>
          </w:tcPr>
          <w:p w:rsidR="00E25F90" w:rsidRPr="00AD16F6" w:rsidRDefault="00E25F90" w:rsidP="002B540E">
            <w:pPr>
              <w:keepLines/>
              <w:widowControl/>
              <w:autoSpaceDE/>
              <w:autoSpaceDN/>
              <w:adjustRightInd/>
              <w:contextualSpacing/>
              <w:rPr>
                <w:rFonts w:ascii="Times New Roman" w:hAnsi="Times New Roman" w:cs="Times New Roman"/>
                <w:sz w:val="22"/>
                <w:szCs w:val="22"/>
              </w:rPr>
            </w:pPr>
          </w:p>
        </w:tc>
        <w:tc>
          <w:tcPr>
            <w:tcW w:w="2475" w:type="pct"/>
            <w:gridSpan w:val="2"/>
          </w:tcPr>
          <w:p w:rsidR="00E25F90" w:rsidRPr="00AD16F6" w:rsidRDefault="00E25F90" w:rsidP="002B540E">
            <w:pPr>
              <w:keepLines/>
              <w:widowControl/>
              <w:autoSpaceDE/>
              <w:autoSpaceDN/>
              <w:adjustRightInd/>
              <w:contextualSpacing/>
              <w:rPr>
                <w:rFonts w:ascii="Times New Roman" w:hAnsi="Times New Roman" w:cs="Times New Roman"/>
                <w:sz w:val="22"/>
                <w:szCs w:val="22"/>
              </w:rPr>
            </w:pPr>
            <w:r w:rsidRPr="00AD16F6">
              <w:rPr>
                <w:rFonts w:ascii="Times New Roman" w:hAnsi="Times New Roman" w:cs="Times New Roman"/>
                <w:sz w:val="22"/>
                <w:szCs w:val="22"/>
              </w:rPr>
              <w:t>……..</w:t>
            </w:r>
          </w:p>
        </w:tc>
        <w:tc>
          <w:tcPr>
            <w:tcW w:w="711" w:type="pct"/>
          </w:tcPr>
          <w:p w:rsidR="00E25F90" w:rsidRPr="00AD16F6" w:rsidRDefault="00E25F90" w:rsidP="002B540E">
            <w:pPr>
              <w:keepLines/>
              <w:widowControl/>
              <w:autoSpaceDE/>
              <w:autoSpaceDN/>
              <w:adjustRightInd/>
              <w:contextualSpacing/>
              <w:jc w:val="center"/>
              <w:rPr>
                <w:rFonts w:ascii="Times New Roman" w:hAnsi="Times New Roman" w:cs="Times New Roman"/>
                <w:sz w:val="22"/>
                <w:szCs w:val="22"/>
              </w:rPr>
            </w:pPr>
          </w:p>
        </w:tc>
        <w:tc>
          <w:tcPr>
            <w:tcW w:w="789" w:type="pct"/>
            <w:gridSpan w:val="3"/>
          </w:tcPr>
          <w:p w:rsidR="00E25F90" w:rsidRPr="00AD16F6" w:rsidRDefault="00E25F90" w:rsidP="002B540E">
            <w:pPr>
              <w:keepLines/>
              <w:widowControl/>
              <w:autoSpaceDE/>
              <w:autoSpaceDN/>
              <w:adjustRightInd/>
              <w:contextualSpacing/>
              <w:jc w:val="center"/>
              <w:rPr>
                <w:rFonts w:ascii="Times New Roman" w:hAnsi="Times New Roman" w:cs="Times New Roman"/>
                <w:b/>
                <w:sz w:val="22"/>
                <w:szCs w:val="22"/>
              </w:rPr>
            </w:pPr>
          </w:p>
        </w:tc>
        <w:tc>
          <w:tcPr>
            <w:tcW w:w="650" w:type="pct"/>
          </w:tcPr>
          <w:p w:rsidR="00E25F90" w:rsidRPr="00AD16F6" w:rsidRDefault="00E25F90" w:rsidP="002B540E">
            <w:pPr>
              <w:keepLines/>
              <w:widowControl/>
              <w:autoSpaceDE/>
              <w:autoSpaceDN/>
              <w:adjustRightInd/>
              <w:ind w:left="-85" w:right="-85"/>
              <w:contextualSpacing/>
              <w:rPr>
                <w:rFonts w:ascii="Times New Roman" w:hAnsi="Times New Roman" w:cs="Times New Roman"/>
                <w:sz w:val="22"/>
                <w:szCs w:val="22"/>
              </w:rPr>
            </w:pPr>
          </w:p>
        </w:tc>
      </w:tr>
      <w:tr w:rsidR="00AD16F6" w:rsidRPr="00AD16F6" w:rsidTr="00AD16F6">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Ex>
        <w:trPr>
          <w:cantSplit/>
          <w:trHeight w:val="495"/>
        </w:trPr>
        <w:tc>
          <w:tcPr>
            <w:tcW w:w="2446" w:type="pct"/>
            <w:gridSpan w:val="2"/>
            <w:vAlign w:val="bottom"/>
          </w:tcPr>
          <w:p w:rsidR="00E25F90" w:rsidRPr="00AD16F6" w:rsidRDefault="00E25F90" w:rsidP="002B540E">
            <w:pPr>
              <w:keepLines/>
              <w:widowControl/>
              <w:autoSpaceDE/>
              <w:autoSpaceDN/>
              <w:adjustRightInd/>
              <w:contextualSpacing/>
              <w:jc w:val="center"/>
              <w:rPr>
                <w:rFonts w:ascii="Times New Roman" w:hAnsi="Times New Roman" w:cs="Times New Roman"/>
                <w:sz w:val="22"/>
                <w:szCs w:val="22"/>
              </w:rPr>
            </w:pPr>
            <w:r w:rsidRPr="00AD16F6">
              <w:rPr>
                <w:rFonts w:ascii="Times New Roman" w:hAnsi="Times New Roman" w:cs="Times New Roman"/>
                <w:sz w:val="22"/>
                <w:szCs w:val="22"/>
              </w:rPr>
              <w:t>_________________________________/</w:t>
            </w:r>
          </w:p>
        </w:tc>
        <w:tc>
          <w:tcPr>
            <w:tcW w:w="1215" w:type="pct"/>
            <w:gridSpan w:val="3"/>
            <w:vAlign w:val="bottom"/>
          </w:tcPr>
          <w:p w:rsidR="00E25F90" w:rsidRPr="00AD16F6" w:rsidRDefault="00E25F90" w:rsidP="002B540E">
            <w:pPr>
              <w:keepLines/>
              <w:widowControl/>
              <w:autoSpaceDE/>
              <w:autoSpaceDN/>
              <w:adjustRightInd/>
              <w:contextualSpacing/>
              <w:jc w:val="center"/>
              <w:rPr>
                <w:rFonts w:ascii="Times New Roman" w:hAnsi="Times New Roman" w:cs="Times New Roman"/>
                <w:sz w:val="22"/>
                <w:szCs w:val="22"/>
              </w:rPr>
            </w:pPr>
            <w:r w:rsidRPr="00AD16F6">
              <w:rPr>
                <w:rFonts w:ascii="Times New Roman" w:hAnsi="Times New Roman" w:cs="Times New Roman"/>
                <w:sz w:val="22"/>
                <w:szCs w:val="22"/>
              </w:rPr>
              <w:t>_____________/</w:t>
            </w:r>
          </w:p>
        </w:tc>
        <w:tc>
          <w:tcPr>
            <w:tcW w:w="1339" w:type="pct"/>
            <w:gridSpan w:val="3"/>
            <w:vAlign w:val="bottom"/>
          </w:tcPr>
          <w:p w:rsidR="00E25F90" w:rsidRPr="00AD16F6" w:rsidRDefault="00E25F90" w:rsidP="002B540E">
            <w:pPr>
              <w:keepLines/>
              <w:widowControl/>
              <w:autoSpaceDE/>
              <w:autoSpaceDN/>
              <w:adjustRightInd/>
              <w:contextualSpacing/>
              <w:rPr>
                <w:rFonts w:ascii="Times New Roman" w:hAnsi="Times New Roman" w:cs="Times New Roman"/>
                <w:sz w:val="22"/>
                <w:szCs w:val="22"/>
              </w:rPr>
            </w:pPr>
            <w:r w:rsidRPr="00AD16F6">
              <w:rPr>
                <w:rFonts w:ascii="Times New Roman" w:hAnsi="Times New Roman" w:cs="Times New Roman"/>
                <w:sz w:val="22"/>
                <w:szCs w:val="22"/>
              </w:rPr>
              <w:t>_________________</w:t>
            </w:r>
          </w:p>
        </w:tc>
      </w:tr>
      <w:tr w:rsidR="00AD16F6" w:rsidRPr="00AD16F6" w:rsidTr="00AD16F6">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Ex>
        <w:trPr>
          <w:cantSplit/>
          <w:trHeight w:val="413"/>
        </w:trPr>
        <w:tc>
          <w:tcPr>
            <w:tcW w:w="2446" w:type="pct"/>
            <w:gridSpan w:val="2"/>
          </w:tcPr>
          <w:p w:rsidR="00E25F90" w:rsidRPr="00AD16F6" w:rsidRDefault="00E25F90" w:rsidP="002B540E">
            <w:pPr>
              <w:keepLines/>
              <w:widowControl/>
              <w:autoSpaceDE/>
              <w:autoSpaceDN/>
              <w:adjustRightInd/>
              <w:contextualSpacing/>
              <w:jc w:val="center"/>
              <w:rPr>
                <w:rFonts w:ascii="Times New Roman" w:hAnsi="Times New Roman" w:cs="Times New Roman"/>
                <w:i/>
                <w:sz w:val="22"/>
                <w:szCs w:val="22"/>
              </w:rPr>
            </w:pPr>
            <w:r w:rsidRPr="00AD16F6">
              <w:rPr>
                <w:rFonts w:ascii="Times New Roman" w:hAnsi="Times New Roman" w:cs="Times New Roman"/>
                <w:i/>
                <w:sz w:val="22"/>
                <w:szCs w:val="22"/>
              </w:rPr>
              <w:t>(полное наименование должности руководителя организации)</w:t>
            </w:r>
          </w:p>
        </w:tc>
        <w:tc>
          <w:tcPr>
            <w:tcW w:w="1215" w:type="pct"/>
            <w:gridSpan w:val="3"/>
            <w:vAlign w:val="bottom"/>
          </w:tcPr>
          <w:p w:rsidR="00E25F90" w:rsidRPr="00AD16F6" w:rsidRDefault="00E25F90" w:rsidP="002B540E">
            <w:pPr>
              <w:keepLines/>
              <w:widowControl/>
              <w:autoSpaceDE/>
              <w:autoSpaceDN/>
              <w:adjustRightInd/>
              <w:contextualSpacing/>
              <w:jc w:val="center"/>
              <w:rPr>
                <w:rFonts w:ascii="Times New Roman" w:hAnsi="Times New Roman" w:cs="Times New Roman"/>
                <w:i/>
                <w:sz w:val="22"/>
                <w:szCs w:val="22"/>
              </w:rPr>
            </w:pPr>
            <w:r w:rsidRPr="00AD16F6">
              <w:rPr>
                <w:rFonts w:ascii="Times New Roman" w:hAnsi="Times New Roman" w:cs="Times New Roman"/>
                <w:i/>
                <w:sz w:val="22"/>
                <w:szCs w:val="22"/>
              </w:rPr>
              <w:t>(подпись)</w:t>
            </w:r>
          </w:p>
          <w:p w:rsidR="00E25F90" w:rsidRPr="00AD16F6" w:rsidRDefault="00E25F90" w:rsidP="002B540E">
            <w:pPr>
              <w:keepLines/>
              <w:widowControl/>
              <w:autoSpaceDE/>
              <w:autoSpaceDN/>
              <w:adjustRightInd/>
              <w:contextualSpacing/>
              <w:jc w:val="center"/>
              <w:rPr>
                <w:rFonts w:ascii="Times New Roman" w:hAnsi="Times New Roman" w:cs="Times New Roman"/>
                <w:sz w:val="22"/>
                <w:szCs w:val="22"/>
              </w:rPr>
            </w:pPr>
            <w:proofErr w:type="spellStart"/>
            <w:r w:rsidRPr="00AD16F6">
              <w:rPr>
                <w:rFonts w:ascii="Times New Roman" w:hAnsi="Times New Roman" w:cs="Times New Roman"/>
                <w:sz w:val="22"/>
                <w:szCs w:val="22"/>
              </w:rPr>
              <w:t>м.п</w:t>
            </w:r>
            <w:proofErr w:type="spellEnd"/>
            <w:r w:rsidRPr="00AD16F6">
              <w:rPr>
                <w:rFonts w:ascii="Times New Roman" w:hAnsi="Times New Roman" w:cs="Times New Roman"/>
                <w:sz w:val="22"/>
                <w:szCs w:val="22"/>
              </w:rPr>
              <w:t>.</w:t>
            </w:r>
          </w:p>
        </w:tc>
        <w:tc>
          <w:tcPr>
            <w:tcW w:w="1339" w:type="pct"/>
            <w:gridSpan w:val="3"/>
          </w:tcPr>
          <w:p w:rsidR="00E25F90" w:rsidRPr="00AD16F6" w:rsidRDefault="00E25F90" w:rsidP="002B540E">
            <w:pPr>
              <w:keepLines/>
              <w:widowControl/>
              <w:autoSpaceDE/>
              <w:autoSpaceDN/>
              <w:adjustRightInd/>
              <w:contextualSpacing/>
              <w:jc w:val="center"/>
              <w:rPr>
                <w:rFonts w:ascii="Times New Roman" w:hAnsi="Times New Roman" w:cs="Times New Roman"/>
                <w:i/>
                <w:sz w:val="22"/>
                <w:szCs w:val="22"/>
              </w:rPr>
            </w:pPr>
            <w:r w:rsidRPr="00AD16F6">
              <w:rPr>
                <w:rFonts w:ascii="Times New Roman" w:hAnsi="Times New Roman" w:cs="Times New Roman"/>
                <w:i/>
                <w:sz w:val="22"/>
                <w:szCs w:val="22"/>
              </w:rPr>
              <w:t>(Фамилия и инициалы)</w:t>
            </w:r>
          </w:p>
        </w:tc>
      </w:tr>
    </w:tbl>
    <w:p w:rsidR="00E25F90" w:rsidRPr="00E25F90" w:rsidRDefault="00E25F90" w:rsidP="002B540E">
      <w:pPr>
        <w:keepLines/>
        <w:widowControl/>
        <w:contextualSpacing/>
        <w:rPr>
          <w:rFonts w:ascii="Times New Roman" w:eastAsia="Calibri" w:hAnsi="Times New Roman" w:cs="Times New Roman"/>
          <w:sz w:val="24"/>
          <w:szCs w:val="24"/>
        </w:rPr>
      </w:pPr>
    </w:p>
    <w:p w:rsidR="00AC5D37" w:rsidRDefault="00AC5D37" w:rsidP="002B540E">
      <w:pPr>
        <w:pStyle w:val="Default"/>
        <w:keepNext/>
        <w:keepLines/>
        <w:contextualSpacing/>
        <w:jc w:val="center"/>
        <w:rPr>
          <w:b/>
          <w:sz w:val="22"/>
          <w:szCs w:val="22"/>
          <w:u w:val="single"/>
        </w:rPr>
      </w:pPr>
      <w:r>
        <w:rPr>
          <w:b/>
          <w:sz w:val="22"/>
          <w:szCs w:val="22"/>
          <w:u w:val="single"/>
        </w:rPr>
        <w:lastRenderedPageBreak/>
        <w:t xml:space="preserve">ВТОРАЯ </w:t>
      </w:r>
      <w:r w:rsidRPr="007128C2">
        <w:rPr>
          <w:b/>
          <w:sz w:val="22"/>
          <w:szCs w:val="22"/>
          <w:u w:val="single"/>
        </w:rPr>
        <w:t>ЧАСТЬ ЗАЯВКИ</w:t>
      </w:r>
      <w:r w:rsidR="00953EBF">
        <w:rPr>
          <w:rStyle w:val="afb"/>
          <w:b/>
          <w:sz w:val="22"/>
          <w:szCs w:val="22"/>
          <w:u w:val="single"/>
        </w:rPr>
        <w:footnoteReference w:id="12"/>
      </w:r>
      <w:r w:rsidRPr="007128C2">
        <w:rPr>
          <w:b/>
          <w:sz w:val="22"/>
          <w:szCs w:val="22"/>
          <w:u w:val="single"/>
        </w:rPr>
        <w:t>:</w:t>
      </w:r>
    </w:p>
    <w:p w:rsidR="00AC5D37" w:rsidRDefault="00AC5D37" w:rsidP="002B540E">
      <w:pPr>
        <w:pStyle w:val="Default"/>
        <w:keepNext/>
        <w:keepLines/>
        <w:contextualSpacing/>
        <w:jc w:val="center"/>
        <w:rPr>
          <w:b/>
          <w:sz w:val="22"/>
          <w:szCs w:val="22"/>
          <w:u w:val="single"/>
        </w:rPr>
      </w:pPr>
    </w:p>
    <w:p w:rsidR="00AC5D37" w:rsidRPr="007128C2" w:rsidRDefault="00AC5D37" w:rsidP="002B540E">
      <w:pPr>
        <w:pStyle w:val="Default"/>
        <w:keepNext/>
        <w:keepLines/>
        <w:contextualSpacing/>
        <w:jc w:val="center"/>
        <w:rPr>
          <w:i/>
          <w:sz w:val="22"/>
          <w:szCs w:val="22"/>
        </w:rPr>
      </w:pPr>
      <w:r w:rsidRPr="007128C2">
        <w:rPr>
          <w:b/>
          <w:i/>
          <w:color w:val="FF0000"/>
          <w:sz w:val="22"/>
          <w:szCs w:val="22"/>
        </w:rPr>
        <w:t>Фирменный бланк (при наличии)</w:t>
      </w:r>
    </w:p>
    <w:p w:rsidR="00AC5D37" w:rsidRDefault="00AC5D37" w:rsidP="002B540E">
      <w:pPr>
        <w:keepLines/>
        <w:widowControl/>
        <w:autoSpaceDE/>
        <w:autoSpaceDN/>
        <w:adjustRightInd/>
        <w:ind w:left="709"/>
        <w:contextualSpacing/>
        <w:rPr>
          <w:rFonts w:ascii="Times New Roman" w:hAnsi="Times New Roman" w:cs="Times New Roman"/>
          <w:b/>
          <w:iCs/>
          <w:sz w:val="22"/>
          <w:szCs w:val="22"/>
        </w:rPr>
      </w:pPr>
    </w:p>
    <w:p w:rsidR="00AC5D37" w:rsidRPr="001C07B6" w:rsidRDefault="001C07B6" w:rsidP="002B540E">
      <w:pPr>
        <w:keepLines/>
        <w:widowControl/>
        <w:autoSpaceDE/>
        <w:autoSpaceDN/>
        <w:adjustRightInd/>
        <w:ind w:left="709"/>
        <w:contextualSpacing/>
        <w:rPr>
          <w:rFonts w:ascii="Times New Roman" w:hAnsi="Times New Roman" w:cs="Times New Roman"/>
          <w:b/>
          <w:sz w:val="28"/>
          <w:szCs w:val="28"/>
          <w:lang w:eastAsia="en-US"/>
        </w:rPr>
      </w:pPr>
      <w:r>
        <w:rPr>
          <w:rFonts w:ascii="Times New Roman" w:hAnsi="Times New Roman" w:cs="Times New Roman"/>
          <w:b/>
          <w:sz w:val="28"/>
          <w:szCs w:val="28"/>
          <w:lang w:eastAsia="en-US"/>
        </w:rPr>
        <w:t>П</w:t>
      </w:r>
      <w:r w:rsidRPr="001C07B6">
        <w:rPr>
          <w:rFonts w:ascii="Times New Roman" w:hAnsi="Times New Roman" w:cs="Times New Roman"/>
          <w:b/>
          <w:sz w:val="28"/>
          <w:szCs w:val="28"/>
          <w:lang w:eastAsia="en-US"/>
        </w:rPr>
        <w:t>исьмо о подаче ценовой заявки на участие в запросе котировок</w:t>
      </w:r>
    </w:p>
    <w:tbl>
      <w:tblPr>
        <w:tblW w:w="0" w:type="auto"/>
        <w:tblLayout w:type="fixed"/>
        <w:tblLook w:val="01E0" w:firstRow="1" w:lastRow="1" w:firstColumn="1" w:lastColumn="1" w:noHBand="0" w:noVBand="0"/>
      </w:tblPr>
      <w:tblGrid>
        <w:gridCol w:w="5068"/>
        <w:gridCol w:w="5069"/>
      </w:tblGrid>
      <w:tr w:rsidR="00AC5D37" w:rsidRPr="00AC5D37" w:rsidTr="00AC5D37">
        <w:tc>
          <w:tcPr>
            <w:tcW w:w="5068" w:type="dxa"/>
          </w:tcPr>
          <w:p w:rsidR="00AC5D37" w:rsidRPr="00AC5D37" w:rsidRDefault="00AC5D37" w:rsidP="002B540E">
            <w:pPr>
              <w:keepLines/>
              <w:widowControl/>
              <w:autoSpaceDE/>
              <w:autoSpaceDN/>
              <w:adjustRightInd/>
              <w:contextualSpacing/>
              <w:jc w:val="both"/>
              <w:rPr>
                <w:rFonts w:ascii="Times New Roman" w:hAnsi="Times New Roman" w:cs="Times New Roman"/>
                <w:sz w:val="24"/>
                <w:szCs w:val="24"/>
              </w:rPr>
            </w:pPr>
            <w:r w:rsidRPr="00AC5D37">
              <w:rPr>
                <w:rFonts w:ascii="Times New Roman" w:hAnsi="Times New Roman" w:cs="Times New Roman"/>
                <w:sz w:val="24"/>
                <w:szCs w:val="24"/>
              </w:rPr>
              <w:t>«___» ________ 201</w:t>
            </w:r>
            <w:r w:rsidR="00012D4E">
              <w:rPr>
                <w:rFonts w:ascii="Times New Roman" w:hAnsi="Times New Roman" w:cs="Times New Roman"/>
                <w:sz w:val="24"/>
                <w:szCs w:val="24"/>
              </w:rPr>
              <w:t>9</w:t>
            </w:r>
            <w:r w:rsidRPr="00AC5D37">
              <w:rPr>
                <w:rFonts w:ascii="Times New Roman" w:hAnsi="Times New Roman" w:cs="Times New Roman"/>
                <w:sz w:val="24"/>
                <w:szCs w:val="24"/>
              </w:rPr>
              <w:t xml:space="preserve"> года исх.№ __________</w:t>
            </w:r>
          </w:p>
          <w:p w:rsidR="00AC5D37" w:rsidRPr="00AC5D37" w:rsidRDefault="00AC5D37" w:rsidP="002B540E">
            <w:pPr>
              <w:keepLines/>
              <w:widowControl/>
              <w:autoSpaceDE/>
              <w:autoSpaceDN/>
              <w:adjustRightInd/>
              <w:ind w:firstLine="709"/>
              <w:contextualSpacing/>
              <w:jc w:val="both"/>
              <w:rPr>
                <w:rFonts w:ascii="Times New Roman" w:hAnsi="Times New Roman" w:cs="Times New Roman"/>
                <w:b/>
                <w:sz w:val="24"/>
                <w:szCs w:val="24"/>
              </w:rPr>
            </w:pPr>
          </w:p>
        </w:tc>
        <w:tc>
          <w:tcPr>
            <w:tcW w:w="5069" w:type="dxa"/>
          </w:tcPr>
          <w:p w:rsidR="00AC5D37" w:rsidRPr="00AC5D37" w:rsidRDefault="00AC5D37" w:rsidP="002B540E">
            <w:pPr>
              <w:keepLines/>
              <w:widowControl/>
              <w:autoSpaceDE/>
              <w:autoSpaceDN/>
              <w:adjustRightInd/>
              <w:ind w:firstLine="709"/>
              <w:contextualSpacing/>
              <w:jc w:val="both"/>
              <w:rPr>
                <w:rFonts w:ascii="Times New Roman" w:hAnsi="Times New Roman" w:cs="Times New Roman"/>
                <w:b/>
                <w:sz w:val="24"/>
                <w:szCs w:val="24"/>
              </w:rPr>
            </w:pPr>
          </w:p>
        </w:tc>
      </w:tr>
    </w:tbl>
    <w:p w:rsidR="00AC5D37" w:rsidRPr="00AC5D37" w:rsidRDefault="00AC5D37" w:rsidP="002B540E">
      <w:pPr>
        <w:keepLines/>
        <w:widowControl/>
        <w:tabs>
          <w:tab w:val="center" w:pos="4677"/>
          <w:tab w:val="right" w:pos="9355"/>
        </w:tabs>
        <w:autoSpaceDE/>
        <w:autoSpaceDN/>
        <w:adjustRightInd/>
        <w:ind w:firstLine="539"/>
        <w:contextualSpacing/>
        <w:jc w:val="both"/>
        <w:rPr>
          <w:rFonts w:ascii="Times New Roman" w:hAnsi="Times New Roman" w:cs="Times New Roman"/>
          <w:sz w:val="24"/>
          <w:szCs w:val="24"/>
        </w:rPr>
      </w:pPr>
      <w:proofErr w:type="gramStart"/>
      <w:r w:rsidRPr="00AC5D37">
        <w:rPr>
          <w:rFonts w:ascii="Times New Roman" w:hAnsi="Times New Roman" w:cs="Times New Roman"/>
          <w:sz w:val="24"/>
          <w:szCs w:val="24"/>
        </w:rPr>
        <w:t xml:space="preserve">Изучив Извещение Запроса </w:t>
      </w:r>
      <w:r w:rsidR="001C07B6">
        <w:rPr>
          <w:rFonts w:ascii="Times New Roman" w:hAnsi="Times New Roman" w:cs="Times New Roman"/>
          <w:sz w:val="24"/>
          <w:szCs w:val="24"/>
        </w:rPr>
        <w:t xml:space="preserve">котировок </w:t>
      </w:r>
      <w:r w:rsidRPr="00AC5D37">
        <w:rPr>
          <w:rFonts w:ascii="Times New Roman" w:hAnsi="Times New Roman" w:cs="Times New Roman"/>
          <w:sz w:val="24"/>
          <w:szCs w:val="24"/>
        </w:rPr>
        <w:t xml:space="preserve">в электронном виде № __________________________ </w:t>
      </w:r>
      <w:r w:rsidRPr="00AC5D37">
        <w:rPr>
          <w:rFonts w:ascii="Times New Roman" w:hAnsi="Times New Roman" w:cs="Times New Roman"/>
          <w:i/>
          <w:sz w:val="24"/>
          <w:szCs w:val="24"/>
        </w:rPr>
        <w:t xml:space="preserve">(указать номер Запроса </w:t>
      </w:r>
      <w:r w:rsidR="007F3F6C">
        <w:rPr>
          <w:rFonts w:ascii="Times New Roman" w:hAnsi="Times New Roman" w:cs="Times New Roman"/>
          <w:i/>
          <w:sz w:val="24"/>
          <w:szCs w:val="24"/>
        </w:rPr>
        <w:t>котировок</w:t>
      </w:r>
      <w:r w:rsidRPr="00AC5D37">
        <w:rPr>
          <w:rFonts w:ascii="Times New Roman" w:hAnsi="Times New Roman" w:cs="Times New Roman"/>
          <w:i/>
          <w:sz w:val="24"/>
          <w:szCs w:val="24"/>
        </w:rPr>
        <w:t>)</w:t>
      </w:r>
      <w:r w:rsidRPr="00AC5D37">
        <w:rPr>
          <w:rFonts w:ascii="Times New Roman" w:hAnsi="Times New Roman" w:cs="Times New Roman"/>
          <w:sz w:val="24"/>
          <w:szCs w:val="24"/>
        </w:rPr>
        <w:t>, опубликованное в единой информационной системе Российской Федерации для размещения информации о закупках отдельными видами юридических лиц (</w:t>
      </w:r>
      <w:hyperlink r:id="rId18" w:history="1">
        <w:r w:rsidRPr="00AC5D37">
          <w:rPr>
            <w:rFonts w:ascii="Times New Roman" w:hAnsi="Times New Roman" w:cs="Times New Roman"/>
            <w:color w:val="00B0F0"/>
            <w:sz w:val="24"/>
            <w:szCs w:val="24"/>
          </w:rPr>
          <w:t>www.zakupki.gov.ru</w:t>
        </w:r>
      </w:hyperlink>
      <w:r w:rsidRPr="00AC5D37">
        <w:rPr>
          <w:rFonts w:ascii="Times New Roman" w:hAnsi="Times New Roman" w:cs="Times New Roman"/>
          <w:sz w:val="24"/>
          <w:szCs w:val="24"/>
        </w:rPr>
        <w:t>), и на интернет-сайтах: электронной площадки</w:t>
      </w:r>
      <w:r w:rsidRPr="00AC5D37">
        <w:rPr>
          <w:rFonts w:ascii="Times New Roman" w:eastAsia="Calibri" w:hAnsi="Times New Roman" w:cs="Times New Roman"/>
          <w:sz w:val="24"/>
          <w:szCs w:val="24"/>
        </w:rPr>
        <w:t xml:space="preserve"> </w:t>
      </w:r>
      <w:hyperlink r:id="rId19" w:history="1">
        <w:r w:rsidR="008A5291" w:rsidRPr="008A5291">
          <w:rPr>
            <w:rFonts w:ascii="Times New Roman" w:hAnsi="Times New Roman" w:cs="Times New Roman"/>
            <w:color w:val="00B0F0"/>
            <w:sz w:val="24"/>
            <w:szCs w:val="24"/>
            <w:lang w:val="en-US"/>
          </w:rPr>
          <w:t>https</w:t>
        </w:r>
        <w:r w:rsidR="008A5291" w:rsidRPr="00A858FE">
          <w:rPr>
            <w:rFonts w:ascii="Times New Roman" w:hAnsi="Times New Roman" w:cs="Times New Roman"/>
            <w:color w:val="00B0F0"/>
            <w:sz w:val="24"/>
            <w:szCs w:val="24"/>
          </w:rPr>
          <w:t>://</w:t>
        </w:r>
        <w:r w:rsidR="008A5291" w:rsidRPr="008A5291">
          <w:rPr>
            <w:rFonts w:ascii="Times New Roman" w:hAnsi="Times New Roman" w:cs="Times New Roman"/>
            <w:color w:val="00B0F0"/>
            <w:sz w:val="24"/>
            <w:szCs w:val="24"/>
            <w:lang w:val="en-US"/>
          </w:rPr>
          <w:t>etp</w:t>
        </w:r>
        <w:r w:rsidR="008A5291" w:rsidRPr="00A858FE">
          <w:rPr>
            <w:rFonts w:ascii="Times New Roman" w:hAnsi="Times New Roman" w:cs="Times New Roman"/>
            <w:color w:val="00B0F0"/>
            <w:sz w:val="24"/>
            <w:szCs w:val="24"/>
          </w:rPr>
          <w:t>.</w:t>
        </w:r>
        <w:r w:rsidR="008A5291" w:rsidRPr="008A5291">
          <w:rPr>
            <w:rFonts w:ascii="Times New Roman" w:hAnsi="Times New Roman" w:cs="Times New Roman"/>
            <w:color w:val="00B0F0"/>
            <w:sz w:val="24"/>
            <w:szCs w:val="24"/>
            <w:lang w:val="en-US"/>
          </w:rPr>
          <w:t>torgi</w:t>
        </w:r>
        <w:r w:rsidR="008A5291" w:rsidRPr="00A858FE">
          <w:rPr>
            <w:rFonts w:ascii="Times New Roman" w:hAnsi="Times New Roman" w:cs="Times New Roman"/>
            <w:color w:val="00B0F0"/>
            <w:sz w:val="24"/>
            <w:szCs w:val="24"/>
          </w:rPr>
          <w:t>82.</w:t>
        </w:r>
        <w:r w:rsidR="008A5291" w:rsidRPr="008A5291">
          <w:rPr>
            <w:rFonts w:ascii="Times New Roman" w:hAnsi="Times New Roman" w:cs="Times New Roman"/>
            <w:color w:val="00B0F0"/>
            <w:sz w:val="24"/>
            <w:szCs w:val="24"/>
            <w:lang w:val="en-US"/>
          </w:rPr>
          <w:t>ru</w:t>
        </w:r>
        <w:r w:rsidR="008A5291" w:rsidRPr="00A858FE">
          <w:rPr>
            <w:rFonts w:ascii="Times New Roman" w:hAnsi="Times New Roman" w:cs="Times New Roman"/>
            <w:color w:val="00B0F0"/>
            <w:sz w:val="24"/>
            <w:szCs w:val="24"/>
          </w:rPr>
          <w:t>/</w:t>
        </w:r>
      </w:hyperlink>
      <w:r w:rsidRPr="00AC5D37">
        <w:rPr>
          <w:rFonts w:ascii="Times New Roman" w:hAnsi="Times New Roman" w:cs="Times New Roman"/>
          <w:sz w:val="24"/>
          <w:szCs w:val="24"/>
        </w:rPr>
        <w:t>, ГУП РК «Крымтеплокоммунэнерго» (</w:t>
      </w:r>
      <w:proofErr w:type="spellStart"/>
      <w:r w:rsidRPr="00AC5D37">
        <w:rPr>
          <w:rFonts w:ascii="Times New Roman" w:hAnsi="Times New Roman" w:cs="Times New Roman"/>
          <w:color w:val="00B0F0"/>
          <w:sz w:val="24"/>
          <w:szCs w:val="24"/>
        </w:rPr>
        <w:t>www</w:t>
      </w:r>
      <w:proofErr w:type="spellEnd"/>
      <w:r w:rsidRPr="00AC5D37">
        <w:rPr>
          <w:rFonts w:ascii="Times New Roman" w:hAnsi="Times New Roman" w:cs="Times New Roman"/>
          <w:color w:val="00B0F0"/>
          <w:sz w:val="24"/>
          <w:szCs w:val="24"/>
        </w:rPr>
        <w:t>.</w:t>
      </w:r>
      <w:proofErr w:type="spellStart"/>
      <w:r w:rsidRPr="00AC5D37">
        <w:rPr>
          <w:rFonts w:ascii="Times New Roman" w:hAnsi="Times New Roman" w:cs="Times New Roman"/>
          <w:color w:val="00B0F0"/>
          <w:sz w:val="24"/>
          <w:szCs w:val="24"/>
          <w:lang w:val="en-US"/>
        </w:rPr>
        <w:t>tce</w:t>
      </w:r>
      <w:proofErr w:type="spellEnd"/>
      <w:r w:rsidRPr="00AC5D37">
        <w:rPr>
          <w:rFonts w:ascii="Times New Roman" w:hAnsi="Times New Roman" w:cs="Times New Roman"/>
          <w:color w:val="00B0F0"/>
          <w:sz w:val="24"/>
          <w:szCs w:val="24"/>
        </w:rPr>
        <w:t>.</w:t>
      </w:r>
      <w:proofErr w:type="spellStart"/>
      <w:r w:rsidRPr="00AC5D37">
        <w:rPr>
          <w:rFonts w:ascii="Times New Roman" w:hAnsi="Times New Roman" w:cs="Times New Roman"/>
          <w:color w:val="00B0F0"/>
          <w:sz w:val="24"/>
          <w:szCs w:val="24"/>
          <w:lang w:val="en-US"/>
        </w:rPr>
        <w:t>crimea</w:t>
      </w:r>
      <w:proofErr w:type="spellEnd"/>
      <w:r w:rsidRPr="00AC5D37">
        <w:rPr>
          <w:rFonts w:ascii="Times New Roman" w:hAnsi="Times New Roman" w:cs="Times New Roman"/>
          <w:color w:val="00B0F0"/>
          <w:sz w:val="24"/>
          <w:szCs w:val="24"/>
        </w:rPr>
        <w:t>.</w:t>
      </w:r>
      <w:proofErr w:type="spellStart"/>
      <w:r w:rsidRPr="00AC5D37">
        <w:rPr>
          <w:rFonts w:ascii="Times New Roman" w:hAnsi="Times New Roman" w:cs="Times New Roman"/>
          <w:color w:val="00B0F0"/>
          <w:sz w:val="24"/>
          <w:szCs w:val="24"/>
        </w:rPr>
        <w:t>ru</w:t>
      </w:r>
      <w:proofErr w:type="spellEnd"/>
      <w:r w:rsidRPr="00AC5D37">
        <w:rPr>
          <w:rFonts w:ascii="Times New Roman" w:hAnsi="Times New Roman" w:cs="Times New Roman"/>
          <w:sz w:val="24"/>
          <w:szCs w:val="24"/>
        </w:rPr>
        <w:t xml:space="preserve">), и принимая установленные в них требования и условия Запроса </w:t>
      </w:r>
      <w:r w:rsidR="007F3F6C">
        <w:rPr>
          <w:rFonts w:ascii="Times New Roman" w:hAnsi="Times New Roman" w:cs="Times New Roman"/>
          <w:sz w:val="24"/>
          <w:szCs w:val="24"/>
        </w:rPr>
        <w:t>котировок</w:t>
      </w:r>
      <w:r w:rsidRPr="00AC5D37">
        <w:rPr>
          <w:rFonts w:ascii="Times New Roman" w:hAnsi="Times New Roman" w:cs="Times New Roman"/>
          <w:sz w:val="24"/>
          <w:szCs w:val="24"/>
        </w:rPr>
        <w:t>, в том числе</w:t>
      </w:r>
      <w:proofErr w:type="gramEnd"/>
      <w:r w:rsidRPr="00AC5D37">
        <w:rPr>
          <w:rFonts w:ascii="Times New Roman" w:hAnsi="Times New Roman" w:cs="Times New Roman"/>
          <w:sz w:val="24"/>
          <w:szCs w:val="24"/>
        </w:rPr>
        <w:t xml:space="preserve"> все у</w:t>
      </w:r>
      <w:r w:rsidR="007F3F6C">
        <w:rPr>
          <w:rFonts w:ascii="Times New Roman" w:hAnsi="Times New Roman" w:cs="Times New Roman"/>
          <w:sz w:val="24"/>
          <w:szCs w:val="24"/>
        </w:rPr>
        <w:t xml:space="preserve">словия Договора, включенного в извещение </w:t>
      </w:r>
      <w:r w:rsidRPr="00AC5D37">
        <w:rPr>
          <w:rFonts w:ascii="Times New Roman" w:hAnsi="Times New Roman" w:cs="Times New Roman"/>
          <w:sz w:val="24"/>
          <w:szCs w:val="24"/>
        </w:rPr>
        <w:t xml:space="preserve">по Запросу </w:t>
      </w:r>
      <w:r w:rsidR="007F3F6C">
        <w:rPr>
          <w:rFonts w:ascii="Times New Roman" w:hAnsi="Times New Roman" w:cs="Times New Roman"/>
          <w:sz w:val="24"/>
          <w:szCs w:val="24"/>
        </w:rPr>
        <w:t>котировок</w:t>
      </w:r>
      <w:r w:rsidRPr="00AC5D37">
        <w:rPr>
          <w:rFonts w:ascii="Times New Roman" w:hAnsi="Times New Roman" w:cs="Times New Roman"/>
          <w:sz w:val="24"/>
          <w:szCs w:val="24"/>
        </w:rPr>
        <w:t>, мы,</w:t>
      </w:r>
    </w:p>
    <w:p w:rsidR="00AC5D37" w:rsidRPr="00AC5D37" w:rsidRDefault="00AC5D37" w:rsidP="002B540E">
      <w:pPr>
        <w:keepLines/>
        <w:widowControl/>
        <w:autoSpaceDE/>
        <w:autoSpaceDN/>
        <w:adjustRightInd/>
        <w:contextualSpacing/>
        <w:jc w:val="center"/>
        <w:rPr>
          <w:rFonts w:ascii="Times New Roman" w:hAnsi="Times New Roman" w:cs="Times New Roman"/>
          <w:sz w:val="24"/>
          <w:szCs w:val="24"/>
        </w:rPr>
      </w:pPr>
      <w:r w:rsidRPr="00AC5D37">
        <w:rPr>
          <w:rFonts w:ascii="Times New Roman" w:hAnsi="Times New Roman" w:cs="Times New Roman"/>
          <w:sz w:val="24"/>
          <w:szCs w:val="24"/>
        </w:rPr>
        <w:t>______________________________________________________________________</w:t>
      </w:r>
    </w:p>
    <w:p w:rsidR="00AC5D37" w:rsidRPr="00AC5D37" w:rsidRDefault="00AC5D37" w:rsidP="002B540E">
      <w:pPr>
        <w:keepLines/>
        <w:widowControl/>
        <w:autoSpaceDE/>
        <w:autoSpaceDN/>
        <w:adjustRightInd/>
        <w:contextualSpacing/>
        <w:jc w:val="center"/>
        <w:rPr>
          <w:rFonts w:ascii="Times New Roman" w:hAnsi="Times New Roman" w:cs="Times New Roman"/>
          <w:b/>
          <w:i/>
          <w:sz w:val="24"/>
          <w:szCs w:val="24"/>
        </w:rPr>
      </w:pPr>
      <w:r w:rsidRPr="00AC5D37">
        <w:rPr>
          <w:rFonts w:ascii="Times New Roman" w:hAnsi="Times New Roman" w:cs="Times New Roman"/>
          <w:b/>
          <w:i/>
          <w:sz w:val="24"/>
          <w:szCs w:val="24"/>
        </w:rPr>
        <w:t>(полное наименование и юридический адрес Участника)</w:t>
      </w:r>
    </w:p>
    <w:p w:rsidR="00AC5D37" w:rsidRPr="00AC5D37" w:rsidRDefault="00AC5D37" w:rsidP="002B540E">
      <w:pPr>
        <w:keepLines/>
        <w:widowControl/>
        <w:tabs>
          <w:tab w:val="center" w:pos="4677"/>
          <w:tab w:val="left" w:pos="5400"/>
          <w:tab w:val="right" w:pos="9355"/>
        </w:tabs>
        <w:autoSpaceDE/>
        <w:autoSpaceDN/>
        <w:adjustRightInd/>
        <w:contextualSpacing/>
        <w:jc w:val="both"/>
        <w:rPr>
          <w:rFonts w:ascii="Times New Roman" w:hAnsi="Times New Roman" w:cs="Times New Roman"/>
          <w:sz w:val="24"/>
          <w:szCs w:val="24"/>
        </w:rPr>
      </w:pPr>
      <w:r w:rsidRPr="00AC5D37">
        <w:rPr>
          <w:rFonts w:ascii="Times New Roman" w:hAnsi="Times New Roman" w:cs="Times New Roman"/>
          <w:sz w:val="24"/>
          <w:szCs w:val="24"/>
        </w:rPr>
        <w:t xml:space="preserve">предлагаем заключить договор </w:t>
      </w:r>
      <w:r w:rsidRPr="00AC4049">
        <w:rPr>
          <w:rFonts w:ascii="Times New Roman" w:hAnsi="Times New Roman" w:cs="Times New Roman"/>
          <w:sz w:val="24"/>
          <w:szCs w:val="24"/>
        </w:rPr>
        <w:t xml:space="preserve">на </w:t>
      </w:r>
      <w:r w:rsidR="00983D92" w:rsidRPr="00AC4049">
        <w:rPr>
          <w:rFonts w:ascii="Times New Roman" w:hAnsi="Times New Roman" w:cs="Times New Roman"/>
          <w:sz w:val="24"/>
          <w:szCs w:val="24"/>
        </w:rPr>
        <w:t>выполнение работ</w:t>
      </w:r>
      <w:r w:rsidRPr="00AC5D37">
        <w:rPr>
          <w:rFonts w:ascii="Times New Roman" w:hAnsi="Times New Roman" w:cs="Times New Roman"/>
          <w:sz w:val="24"/>
          <w:szCs w:val="24"/>
        </w:rPr>
        <w:t xml:space="preserve"> _______________ </w:t>
      </w:r>
      <w:r w:rsidRPr="00AC5D37">
        <w:rPr>
          <w:rFonts w:ascii="Times New Roman" w:hAnsi="Times New Roman" w:cs="Times New Roman"/>
          <w:i/>
          <w:sz w:val="24"/>
          <w:szCs w:val="24"/>
        </w:rPr>
        <w:t>(указать наименование предмета)</w:t>
      </w:r>
      <w:r w:rsidRPr="00AC5D37">
        <w:rPr>
          <w:rFonts w:ascii="Times New Roman" w:hAnsi="Times New Roman" w:cs="Times New Roman"/>
          <w:sz w:val="24"/>
          <w:szCs w:val="24"/>
        </w:rPr>
        <w:t xml:space="preserve"> (далее – </w:t>
      </w:r>
      <w:r w:rsidR="00983D92">
        <w:rPr>
          <w:rFonts w:ascii="Times New Roman" w:hAnsi="Times New Roman" w:cs="Times New Roman"/>
          <w:sz w:val="24"/>
          <w:szCs w:val="24"/>
        </w:rPr>
        <w:t>Работа</w:t>
      </w:r>
      <w:r w:rsidRPr="00AC5D37">
        <w:rPr>
          <w:rFonts w:ascii="Times New Roman" w:hAnsi="Times New Roman" w:cs="Times New Roman"/>
          <w:sz w:val="24"/>
          <w:szCs w:val="24"/>
        </w:rPr>
        <w:t>) на условиях и в соотве</w:t>
      </w:r>
      <w:r w:rsidR="007F3F6C">
        <w:rPr>
          <w:rFonts w:ascii="Times New Roman" w:hAnsi="Times New Roman" w:cs="Times New Roman"/>
          <w:sz w:val="24"/>
          <w:szCs w:val="24"/>
        </w:rPr>
        <w:t>тствии с Приложением №1 «Форма</w:t>
      </w:r>
      <w:proofErr w:type="gramStart"/>
      <w:r w:rsidRPr="00AC5D37">
        <w:rPr>
          <w:rFonts w:ascii="Times New Roman" w:hAnsi="Times New Roman" w:cs="Times New Roman"/>
          <w:sz w:val="24"/>
          <w:szCs w:val="24"/>
        </w:rPr>
        <w:t>1</w:t>
      </w:r>
      <w:proofErr w:type="gramEnd"/>
      <w:r w:rsidRPr="00AC5D37">
        <w:rPr>
          <w:rFonts w:ascii="Times New Roman" w:hAnsi="Times New Roman" w:cs="Times New Roman"/>
          <w:sz w:val="24"/>
          <w:szCs w:val="24"/>
        </w:rPr>
        <w:t xml:space="preserve"> </w:t>
      </w:r>
      <w:r w:rsidR="007F3F6C">
        <w:rPr>
          <w:rFonts w:ascii="Times New Roman" w:hAnsi="Times New Roman" w:cs="Times New Roman"/>
          <w:sz w:val="24"/>
          <w:szCs w:val="24"/>
        </w:rPr>
        <w:t>Техническо</w:t>
      </w:r>
      <w:r w:rsidR="001F2DE1">
        <w:rPr>
          <w:rFonts w:ascii="Times New Roman" w:hAnsi="Times New Roman" w:cs="Times New Roman"/>
          <w:sz w:val="24"/>
          <w:szCs w:val="24"/>
        </w:rPr>
        <w:t>е</w:t>
      </w:r>
      <w:r w:rsidRPr="00AC5D37">
        <w:rPr>
          <w:rFonts w:ascii="Times New Roman" w:hAnsi="Times New Roman" w:cs="Times New Roman"/>
          <w:sz w:val="24"/>
          <w:szCs w:val="24"/>
        </w:rPr>
        <w:t xml:space="preserve"> предложени</w:t>
      </w:r>
      <w:r w:rsidR="001F2DE1">
        <w:rPr>
          <w:rFonts w:ascii="Times New Roman" w:hAnsi="Times New Roman" w:cs="Times New Roman"/>
          <w:sz w:val="24"/>
          <w:szCs w:val="24"/>
        </w:rPr>
        <w:t>е</w:t>
      </w:r>
      <w:r w:rsidRPr="00AC5D37">
        <w:rPr>
          <w:rFonts w:ascii="Times New Roman" w:hAnsi="Times New Roman" w:cs="Times New Roman"/>
          <w:sz w:val="24"/>
          <w:szCs w:val="24"/>
        </w:rPr>
        <w:t>», являющимся неотъемлемым приложением к письму</w:t>
      </w:r>
      <w:r w:rsidR="007F3F6C">
        <w:rPr>
          <w:rFonts w:ascii="Times New Roman" w:hAnsi="Times New Roman" w:cs="Times New Roman"/>
          <w:sz w:val="24"/>
          <w:szCs w:val="24"/>
        </w:rPr>
        <w:t xml:space="preserve"> о подаче </w:t>
      </w:r>
      <w:r w:rsidR="001F2DE1">
        <w:rPr>
          <w:rFonts w:ascii="Times New Roman" w:hAnsi="Times New Roman" w:cs="Times New Roman"/>
          <w:sz w:val="24"/>
          <w:szCs w:val="24"/>
        </w:rPr>
        <w:t xml:space="preserve">заявки на участие в запросе котировок </w:t>
      </w:r>
      <w:r w:rsidRPr="00AC5D37">
        <w:rPr>
          <w:rFonts w:ascii="Times New Roman" w:hAnsi="Times New Roman" w:cs="Times New Roman"/>
          <w:sz w:val="24"/>
          <w:szCs w:val="24"/>
        </w:rPr>
        <w:t xml:space="preserve">и составляющим вместе с настоящим письмом Заявку на участие в Запросе </w:t>
      </w:r>
      <w:r w:rsidR="00A14302">
        <w:rPr>
          <w:rFonts w:ascii="Times New Roman" w:hAnsi="Times New Roman" w:cs="Times New Roman"/>
          <w:sz w:val="24"/>
          <w:szCs w:val="24"/>
        </w:rPr>
        <w:t xml:space="preserve">котировок </w:t>
      </w:r>
      <w:r w:rsidRPr="00AC5D37">
        <w:rPr>
          <w:rFonts w:ascii="Times New Roman" w:hAnsi="Times New Roman" w:cs="Times New Roman"/>
          <w:sz w:val="24"/>
          <w:szCs w:val="24"/>
        </w:rPr>
        <w:t>на общую сумму:</w:t>
      </w:r>
    </w:p>
    <w:p w:rsidR="00AC5D37" w:rsidRPr="00AC5D37" w:rsidRDefault="00AC5D37" w:rsidP="002B540E">
      <w:pPr>
        <w:keepLines/>
        <w:widowControl/>
        <w:autoSpaceDE/>
        <w:autoSpaceDN/>
        <w:adjustRightInd/>
        <w:contextualSpacing/>
        <w:jc w:val="center"/>
        <w:rPr>
          <w:rFonts w:ascii="Times New Roman" w:hAnsi="Times New Roman" w:cs="Times New Roman"/>
          <w:sz w:val="24"/>
          <w:szCs w:val="24"/>
        </w:rPr>
      </w:pPr>
      <w:r w:rsidRPr="00AC5D37">
        <w:rPr>
          <w:rFonts w:ascii="Times New Roman" w:hAnsi="Times New Roman" w:cs="Times New Roman"/>
          <w:sz w:val="24"/>
          <w:szCs w:val="24"/>
        </w:rPr>
        <w:t>________________________________________________________________________________</w:t>
      </w:r>
    </w:p>
    <w:p w:rsidR="00AC5D37" w:rsidRDefault="00AC5D37" w:rsidP="002B540E">
      <w:pPr>
        <w:keepLines/>
        <w:widowControl/>
        <w:autoSpaceDE/>
        <w:autoSpaceDN/>
        <w:adjustRightInd/>
        <w:contextualSpacing/>
        <w:jc w:val="center"/>
        <w:rPr>
          <w:rFonts w:ascii="Times New Roman" w:hAnsi="Times New Roman" w:cs="Times New Roman"/>
          <w:b/>
          <w:sz w:val="24"/>
          <w:szCs w:val="24"/>
        </w:rPr>
      </w:pPr>
      <w:r w:rsidRPr="00AC5D37">
        <w:rPr>
          <w:rFonts w:ascii="Times New Roman" w:hAnsi="Times New Roman" w:cs="Times New Roman"/>
          <w:b/>
          <w:sz w:val="24"/>
          <w:szCs w:val="24"/>
        </w:rPr>
        <w:t xml:space="preserve">цена Заявки на участие в Запросе </w:t>
      </w:r>
      <w:r w:rsidR="000C277C">
        <w:rPr>
          <w:rFonts w:ascii="Times New Roman" w:hAnsi="Times New Roman" w:cs="Times New Roman"/>
          <w:b/>
          <w:sz w:val="24"/>
          <w:szCs w:val="24"/>
        </w:rPr>
        <w:t>котировок</w:t>
      </w:r>
      <w:r w:rsidRPr="00AC5D37">
        <w:rPr>
          <w:rFonts w:ascii="Times New Roman" w:hAnsi="Times New Roman" w:cs="Times New Roman"/>
          <w:b/>
          <w:sz w:val="24"/>
          <w:szCs w:val="24"/>
        </w:rPr>
        <w:t>, руб.</w:t>
      </w:r>
    </w:p>
    <w:p w:rsidR="00A14302" w:rsidRDefault="00A14302" w:rsidP="002B540E">
      <w:pPr>
        <w:keepLines/>
        <w:widowControl/>
        <w:autoSpaceDE/>
        <w:autoSpaceDN/>
        <w:adjustRightInd/>
        <w:contextualSpacing/>
        <w:jc w:val="center"/>
        <w:rPr>
          <w:rFonts w:ascii="Times New Roman" w:hAnsi="Times New Roman" w:cs="Times New Roman"/>
          <w:b/>
          <w:sz w:val="24"/>
          <w:szCs w:val="24"/>
        </w:rPr>
      </w:pPr>
    </w:p>
    <w:p w:rsidR="00A14302" w:rsidRPr="00AC5D37" w:rsidRDefault="00A14302" w:rsidP="002B540E">
      <w:pPr>
        <w:keepLines/>
        <w:widowControl/>
        <w:autoSpaceDE/>
        <w:autoSpaceDN/>
        <w:adjustRightInd/>
        <w:contextualSpacing/>
        <w:rPr>
          <w:rFonts w:ascii="Times New Roman" w:hAnsi="Times New Roman" w:cs="Times New Roman"/>
          <w:b/>
          <w:sz w:val="24"/>
          <w:szCs w:val="24"/>
        </w:rPr>
      </w:pPr>
      <w:r w:rsidRPr="00A14302">
        <w:rPr>
          <w:rFonts w:ascii="Times New Roman" w:hAnsi="Times New Roman" w:cs="Times New Roman"/>
          <w:b/>
          <w:sz w:val="24"/>
          <w:szCs w:val="24"/>
        </w:rPr>
        <w:t>, в том числе НДС</w:t>
      </w:r>
      <w:r>
        <w:rPr>
          <w:rStyle w:val="afb"/>
          <w:rFonts w:ascii="Times New Roman" w:hAnsi="Times New Roman"/>
          <w:b/>
          <w:sz w:val="24"/>
          <w:szCs w:val="24"/>
        </w:rPr>
        <w:footnoteReference w:id="13"/>
      </w:r>
      <w:r w:rsidRPr="00A14302">
        <w:rPr>
          <w:rFonts w:ascii="Times New Roman" w:hAnsi="Times New Roman" w:cs="Times New Roman"/>
          <w:b/>
          <w:sz w:val="24"/>
          <w:szCs w:val="24"/>
        </w:rPr>
        <w:t xml:space="preserve"> в </w:t>
      </w:r>
      <w:r w:rsidR="00A86349">
        <w:rPr>
          <w:rFonts w:ascii="Times New Roman" w:hAnsi="Times New Roman" w:cs="Times New Roman"/>
          <w:b/>
          <w:sz w:val="24"/>
          <w:szCs w:val="24"/>
        </w:rPr>
        <w:t>с</w:t>
      </w:r>
      <w:r w:rsidRPr="00A14302">
        <w:rPr>
          <w:rFonts w:ascii="Times New Roman" w:hAnsi="Times New Roman" w:cs="Times New Roman"/>
          <w:b/>
          <w:sz w:val="24"/>
          <w:szCs w:val="24"/>
        </w:rPr>
        <w:t>умме</w:t>
      </w:r>
      <w:r>
        <w:rPr>
          <w:rFonts w:ascii="Times New Roman" w:hAnsi="Times New Roman" w:cs="Times New Roman"/>
          <w:b/>
          <w:sz w:val="24"/>
          <w:szCs w:val="24"/>
        </w:rPr>
        <w:t>:</w:t>
      </w:r>
      <w:r w:rsidRPr="00A14302">
        <w:rPr>
          <w:rFonts w:ascii="Times New Roman" w:hAnsi="Times New Roman" w:cs="Times New Roman"/>
          <w:b/>
          <w:sz w:val="24"/>
          <w:szCs w:val="24"/>
        </w:rPr>
        <w:t>_</w:t>
      </w:r>
      <w:r>
        <w:rPr>
          <w:rFonts w:ascii="Times New Roman" w:hAnsi="Times New Roman" w:cs="Times New Roman"/>
          <w:b/>
          <w:sz w:val="24"/>
          <w:szCs w:val="24"/>
        </w:rPr>
        <w:t>_____________________________________</w:t>
      </w:r>
      <w:r w:rsidR="00A86349">
        <w:rPr>
          <w:rFonts w:ascii="Times New Roman" w:hAnsi="Times New Roman" w:cs="Times New Roman"/>
          <w:b/>
          <w:sz w:val="24"/>
          <w:szCs w:val="24"/>
        </w:rPr>
        <w:t>_____, руб.</w:t>
      </w:r>
    </w:p>
    <w:p w:rsidR="009753C2" w:rsidRPr="00EA6516" w:rsidRDefault="009753C2" w:rsidP="002B540E">
      <w:pPr>
        <w:keepLines/>
        <w:widowControl/>
        <w:autoSpaceDE/>
        <w:autoSpaceDN/>
        <w:adjustRightInd/>
        <w:ind w:firstLine="709"/>
        <w:contextualSpacing/>
        <w:jc w:val="both"/>
        <w:rPr>
          <w:rFonts w:ascii="Times New Roman" w:hAnsi="Times New Roman" w:cs="Times New Roman"/>
          <w:b/>
          <w:i/>
          <w:sz w:val="24"/>
          <w:szCs w:val="24"/>
        </w:rPr>
      </w:pPr>
    </w:p>
    <w:p w:rsidR="007A0338" w:rsidRPr="00D26FE2" w:rsidRDefault="007A0338" w:rsidP="007A0338">
      <w:pPr>
        <w:widowControl/>
        <w:autoSpaceDE/>
        <w:autoSpaceDN/>
        <w:adjustRightInd/>
        <w:ind w:firstLine="708"/>
        <w:jc w:val="both"/>
        <w:rPr>
          <w:rFonts w:ascii="Times New Roman" w:hAnsi="Times New Roman" w:cs="Times New Roman"/>
          <w:b/>
          <w:i/>
          <w:sz w:val="24"/>
          <w:szCs w:val="24"/>
          <w:shd w:val="clear" w:color="auto" w:fill="FFFFFF"/>
          <w:lang w:eastAsia="ar-SA"/>
        </w:rPr>
      </w:pPr>
      <w:proofErr w:type="gramStart"/>
      <w:r w:rsidRPr="00D26FE2">
        <w:rPr>
          <w:rFonts w:ascii="Times New Roman" w:hAnsi="Times New Roman" w:cs="Times New Roman"/>
          <w:b/>
          <w:i/>
          <w:sz w:val="24"/>
          <w:szCs w:val="24"/>
          <w:shd w:val="clear" w:color="auto" w:fill="FFFFFF"/>
          <w:lang w:eastAsia="ar-SA"/>
        </w:rPr>
        <w:t xml:space="preserve">В составе </w:t>
      </w:r>
      <w:r w:rsidR="004B522B">
        <w:rPr>
          <w:rFonts w:ascii="Times New Roman" w:hAnsi="Times New Roman" w:cs="Times New Roman"/>
          <w:b/>
          <w:i/>
          <w:sz w:val="24"/>
          <w:szCs w:val="24"/>
          <w:shd w:val="clear" w:color="auto" w:fill="FFFFFF"/>
          <w:lang w:eastAsia="ar-SA"/>
        </w:rPr>
        <w:t>Письма</w:t>
      </w:r>
      <w:r w:rsidR="004B522B" w:rsidRPr="004B522B">
        <w:rPr>
          <w:rFonts w:ascii="Times New Roman" w:hAnsi="Times New Roman" w:cs="Times New Roman"/>
          <w:b/>
          <w:i/>
          <w:sz w:val="24"/>
          <w:szCs w:val="24"/>
          <w:shd w:val="clear" w:color="auto" w:fill="FFFFFF"/>
          <w:lang w:eastAsia="ar-SA"/>
        </w:rPr>
        <w:t xml:space="preserve"> о подаче ценовой заявки на участие в запросе котировок</w:t>
      </w:r>
      <w:r w:rsidRPr="00D26FE2">
        <w:rPr>
          <w:rFonts w:ascii="Times New Roman" w:hAnsi="Times New Roman" w:cs="Times New Roman"/>
          <w:b/>
          <w:i/>
          <w:sz w:val="24"/>
          <w:szCs w:val="24"/>
          <w:shd w:val="clear" w:color="auto" w:fill="FFFFFF"/>
          <w:lang w:eastAsia="ar-SA"/>
        </w:rPr>
        <w:t xml:space="preserve"> участник на основании</w:t>
      </w:r>
      <w:proofErr w:type="gramEnd"/>
      <w:r w:rsidRPr="00D26FE2">
        <w:rPr>
          <w:rFonts w:ascii="Times New Roman" w:hAnsi="Times New Roman" w:cs="Times New Roman"/>
          <w:b/>
          <w:i/>
          <w:sz w:val="24"/>
          <w:szCs w:val="24"/>
          <w:shd w:val="clear" w:color="auto" w:fill="FFFFFF"/>
          <w:lang w:eastAsia="ar-SA"/>
        </w:rPr>
        <w:t xml:space="preserve"> ведомости объемов работ (приложение в электронном виде) разрабатывает локальные сметы с соблюдением следующих требований:</w:t>
      </w:r>
    </w:p>
    <w:p w:rsidR="007A0338" w:rsidRPr="00D26FE2" w:rsidRDefault="007A0338" w:rsidP="007A0338">
      <w:pPr>
        <w:widowControl/>
        <w:autoSpaceDE/>
        <w:autoSpaceDN/>
        <w:adjustRightInd/>
        <w:ind w:firstLine="708"/>
        <w:jc w:val="both"/>
        <w:rPr>
          <w:rFonts w:ascii="Times New Roman" w:hAnsi="Times New Roman" w:cs="Times New Roman"/>
          <w:b/>
          <w:i/>
          <w:sz w:val="24"/>
          <w:szCs w:val="24"/>
          <w:shd w:val="clear" w:color="auto" w:fill="FFFFFF"/>
          <w:lang w:eastAsia="ar-SA"/>
        </w:rPr>
      </w:pPr>
      <w:r w:rsidRPr="00D26FE2">
        <w:rPr>
          <w:rFonts w:ascii="Times New Roman" w:hAnsi="Times New Roman" w:cs="Times New Roman"/>
          <w:b/>
          <w:i/>
          <w:sz w:val="24"/>
          <w:szCs w:val="24"/>
          <w:shd w:val="clear" w:color="auto" w:fill="FFFFFF"/>
          <w:lang w:eastAsia="ar-SA"/>
        </w:rPr>
        <w:t xml:space="preserve">1. </w:t>
      </w:r>
      <w:proofErr w:type="gramStart"/>
      <w:r w:rsidRPr="00D26FE2">
        <w:rPr>
          <w:rFonts w:ascii="Times New Roman" w:hAnsi="Times New Roman" w:cs="Times New Roman"/>
          <w:b/>
          <w:i/>
          <w:sz w:val="24"/>
          <w:szCs w:val="24"/>
          <w:shd w:val="clear" w:color="auto" w:fill="FFFFFF"/>
          <w:lang w:eastAsia="ar-SA"/>
        </w:rPr>
        <w:t>Расчет сметной документации производить на основе территориальных сборников на строительные, ремонтные, монтажные работы ТЕР-2001, ТЕРр-2001, ТЕРм-2001, ТЕРп-2001, территориальных сборников сметных цен на материалы, изделия и конструкции (ТСЦ-2001) для Республики Крым в редакции Минстроя России 2017г., а также МДС 81-35.2004 (в редакции 2012 г.), МДС 81-33.2004, МДС 81-25.2001., пусконаладочные работы (ТЕРп-2001) по Республике  Крым.</w:t>
      </w:r>
      <w:proofErr w:type="gramEnd"/>
    </w:p>
    <w:p w:rsidR="007A0338" w:rsidRPr="00D26FE2" w:rsidRDefault="007A0338" w:rsidP="007A0338">
      <w:pPr>
        <w:widowControl/>
        <w:autoSpaceDE/>
        <w:autoSpaceDN/>
        <w:adjustRightInd/>
        <w:ind w:firstLine="708"/>
        <w:jc w:val="both"/>
        <w:rPr>
          <w:rFonts w:ascii="Times New Roman" w:hAnsi="Times New Roman" w:cs="Times New Roman"/>
          <w:b/>
          <w:i/>
          <w:sz w:val="24"/>
          <w:szCs w:val="24"/>
          <w:shd w:val="clear" w:color="auto" w:fill="FFFFFF"/>
          <w:lang w:eastAsia="ar-SA"/>
        </w:rPr>
      </w:pPr>
      <w:r w:rsidRPr="00D26FE2">
        <w:rPr>
          <w:rFonts w:ascii="Times New Roman" w:hAnsi="Times New Roman" w:cs="Times New Roman"/>
          <w:b/>
          <w:i/>
          <w:sz w:val="24"/>
          <w:szCs w:val="24"/>
          <w:shd w:val="clear" w:color="auto" w:fill="FFFFFF"/>
          <w:lang w:eastAsia="ar-SA"/>
        </w:rPr>
        <w:t xml:space="preserve">2.Сметная документация предоставляется в формате  </w:t>
      </w:r>
      <w:proofErr w:type="spellStart"/>
      <w:r w:rsidRPr="00D26FE2">
        <w:rPr>
          <w:rFonts w:ascii="Times New Roman" w:hAnsi="Times New Roman" w:cs="Times New Roman"/>
          <w:b/>
          <w:i/>
          <w:sz w:val="24"/>
          <w:szCs w:val="24"/>
          <w:shd w:val="clear" w:color="auto" w:fill="FFFFFF"/>
          <w:lang w:eastAsia="ar-SA"/>
        </w:rPr>
        <w:t>Excel</w:t>
      </w:r>
      <w:proofErr w:type="spellEnd"/>
      <w:r w:rsidRPr="00D26FE2">
        <w:rPr>
          <w:rFonts w:ascii="Times New Roman" w:hAnsi="Times New Roman" w:cs="Times New Roman"/>
          <w:b/>
          <w:i/>
          <w:sz w:val="24"/>
          <w:szCs w:val="24"/>
          <w:shd w:val="clear" w:color="auto" w:fill="FFFFFF"/>
          <w:lang w:eastAsia="ar-SA"/>
        </w:rPr>
        <w:t>.</w:t>
      </w:r>
    </w:p>
    <w:p w:rsidR="007A0338" w:rsidRPr="00D26FE2" w:rsidRDefault="007A0338" w:rsidP="007A0338">
      <w:pPr>
        <w:widowControl/>
        <w:autoSpaceDE/>
        <w:autoSpaceDN/>
        <w:adjustRightInd/>
        <w:ind w:firstLine="708"/>
        <w:jc w:val="both"/>
        <w:rPr>
          <w:rFonts w:ascii="Times New Roman" w:hAnsi="Times New Roman" w:cs="Times New Roman"/>
          <w:b/>
          <w:i/>
          <w:sz w:val="24"/>
          <w:szCs w:val="24"/>
          <w:shd w:val="clear" w:color="auto" w:fill="FFFFFF"/>
          <w:lang w:eastAsia="ar-SA"/>
        </w:rPr>
      </w:pPr>
      <w:r w:rsidRPr="00D26FE2">
        <w:rPr>
          <w:rFonts w:ascii="Times New Roman" w:hAnsi="Times New Roman" w:cs="Times New Roman"/>
          <w:b/>
          <w:i/>
          <w:sz w:val="24"/>
          <w:szCs w:val="24"/>
          <w:shd w:val="clear" w:color="auto" w:fill="FFFFFF"/>
          <w:lang w:eastAsia="ar-SA"/>
        </w:rPr>
        <w:t xml:space="preserve">3. Стоимость работ в локальных сметных расчетах в составе сметной документации определяется базисно-индексным методом и предоставляется в текущем уровне цен с применением индексов пересчета на </w:t>
      </w:r>
      <w:r>
        <w:rPr>
          <w:rFonts w:ascii="Times New Roman" w:hAnsi="Times New Roman" w:cs="Times New Roman"/>
          <w:b/>
          <w:i/>
          <w:sz w:val="24"/>
          <w:szCs w:val="24"/>
          <w:shd w:val="clear" w:color="auto" w:fill="FFFFFF"/>
          <w:lang w:eastAsia="ar-SA"/>
        </w:rPr>
        <w:t>янва</w:t>
      </w:r>
      <w:r w:rsidRPr="00D26FE2">
        <w:rPr>
          <w:rFonts w:ascii="Times New Roman" w:hAnsi="Times New Roman" w:cs="Times New Roman"/>
          <w:b/>
          <w:i/>
          <w:sz w:val="24"/>
          <w:szCs w:val="24"/>
          <w:shd w:val="clear" w:color="auto" w:fill="FFFFFF"/>
          <w:lang w:eastAsia="ar-SA"/>
        </w:rPr>
        <w:t>рь 201</w:t>
      </w:r>
      <w:r>
        <w:rPr>
          <w:rFonts w:ascii="Times New Roman" w:hAnsi="Times New Roman" w:cs="Times New Roman"/>
          <w:b/>
          <w:i/>
          <w:sz w:val="24"/>
          <w:szCs w:val="24"/>
          <w:shd w:val="clear" w:color="auto" w:fill="FFFFFF"/>
          <w:lang w:eastAsia="ar-SA"/>
        </w:rPr>
        <w:t>9</w:t>
      </w:r>
      <w:r w:rsidRPr="00D26FE2">
        <w:rPr>
          <w:rFonts w:ascii="Times New Roman" w:hAnsi="Times New Roman" w:cs="Times New Roman"/>
          <w:b/>
          <w:i/>
          <w:sz w:val="24"/>
          <w:szCs w:val="24"/>
          <w:shd w:val="clear" w:color="auto" w:fill="FFFFFF"/>
          <w:lang w:eastAsia="ar-SA"/>
        </w:rPr>
        <w:t xml:space="preserve"> г.</w:t>
      </w:r>
    </w:p>
    <w:p w:rsidR="007A0338" w:rsidRPr="00D26FE2" w:rsidRDefault="007A0338" w:rsidP="007A0338">
      <w:pPr>
        <w:widowControl/>
        <w:autoSpaceDE/>
        <w:autoSpaceDN/>
        <w:adjustRightInd/>
        <w:ind w:firstLine="708"/>
        <w:jc w:val="both"/>
        <w:rPr>
          <w:rFonts w:ascii="Times New Roman" w:hAnsi="Times New Roman" w:cs="Times New Roman"/>
          <w:b/>
          <w:i/>
          <w:sz w:val="24"/>
          <w:szCs w:val="24"/>
          <w:shd w:val="clear" w:color="auto" w:fill="FFFFFF"/>
          <w:lang w:eastAsia="ar-SA"/>
        </w:rPr>
      </w:pPr>
      <w:r w:rsidRPr="00D26FE2">
        <w:rPr>
          <w:rFonts w:ascii="Times New Roman" w:hAnsi="Times New Roman" w:cs="Times New Roman"/>
          <w:b/>
          <w:i/>
          <w:sz w:val="24"/>
          <w:szCs w:val="24"/>
          <w:shd w:val="clear" w:color="auto" w:fill="FFFFFF"/>
          <w:lang w:eastAsia="ar-SA"/>
        </w:rPr>
        <w:t>Индексы остаются неизменными на весь период выполнения работ.</w:t>
      </w:r>
    </w:p>
    <w:p w:rsidR="007A0338" w:rsidRPr="004D7425" w:rsidRDefault="007A0338" w:rsidP="007A0338">
      <w:pPr>
        <w:keepLines/>
        <w:widowControl/>
        <w:shd w:val="clear" w:color="auto" w:fill="FFFFFF"/>
        <w:tabs>
          <w:tab w:val="left" w:pos="3562"/>
          <w:tab w:val="left" w:leader="underscore" w:pos="5774"/>
          <w:tab w:val="left" w:leader="underscore" w:pos="8218"/>
        </w:tabs>
        <w:autoSpaceDE/>
        <w:autoSpaceDN/>
        <w:adjustRightInd/>
        <w:ind w:firstLine="709"/>
        <w:contextualSpacing/>
        <w:jc w:val="both"/>
        <w:rPr>
          <w:rFonts w:ascii="Times New Roman" w:hAnsi="Times New Roman" w:cs="Times New Roman"/>
          <w:b/>
          <w:i/>
          <w:sz w:val="24"/>
          <w:szCs w:val="24"/>
        </w:rPr>
      </w:pPr>
    </w:p>
    <w:p w:rsidR="007A0338" w:rsidRDefault="007A0338" w:rsidP="007A0338">
      <w:pPr>
        <w:keepLines/>
        <w:widowControl/>
        <w:autoSpaceDE/>
        <w:autoSpaceDN/>
        <w:adjustRightInd/>
        <w:ind w:firstLine="709"/>
        <w:contextualSpacing/>
        <w:jc w:val="both"/>
        <w:rPr>
          <w:rFonts w:ascii="Times New Roman" w:hAnsi="Times New Roman" w:cs="Times New Roman"/>
          <w:sz w:val="24"/>
          <w:szCs w:val="24"/>
        </w:rPr>
      </w:pPr>
      <w:r>
        <w:rPr>
          <w:rFonts w:ascii="Times New Roman" w:hAnsi="Times New Roman" w:cs="Times New Roman"/>
          <w:sz w:val="24"/>
          <w:szCs w:val="24"/>
        </w:rPr>
        <w:t>Приложение: сметная документация на ____</w:t>
      </w:r>
      <w:proofErr w:type="gramStart"/>
      <w:r>
        <w:rPr>
          <w:rFonts w:ascii="Times New Roman" w:hAnsi="Times New Roman" w:cs="Times New Roman"/>
          <w:sz w:val="24"/>
          <w:szCs w:val="24"/>
        </w:rPr>
        <w:t>л</w:t>
      </w:r>
      <w:proofErr w:type="gramEnd"/>
      <w:r>
        <w:rPr>
          <w:rFonts w:ascii="Times New Roman" w:hAnsi="Times New Roman" w:cs="Times New Roman"/>
          <w:sz w:val="24"/>
          <w:szCs w:val="24"/>
        </w:rPr>
        <w:t>.</w:t>
      </w:r>
      <w:r>
        <w:rPr>
          <w:rStyle w:val="afb"/>
          <w:rFonts w:ascii="Times New Roman" w:hAnsi="Times New Roman"/>
          <w:sz w:val="24"/>
          <w:szCs w:val="24"/>
        </w:rPr>
        <w:footnoteReference w:id="14"/>
      </w:r>
    </w:p>
    <w:p w:rsidR="006921D1" w:rsidRDefault="006921D1" w:rsidP="002B540E">
      <w:pPr>
        <w:keepLines/>
        <w:widowControl/>
        <w:shd w:val="clear" w:color="auto" w:fill="FFFFFF"/>
        <w:tabs>
          <w:tab w:val="left" w:pos="3562"/>
          <w:tab w:val="left" w:leader="underscore" w:pos="5774"/>
          <w:tab w:val="left" w:leader="underscore" w:pos="8218"/>
        </w:tabs>
        <w:autoSpaceDE/>
        <w:autoSpaceDN/>
        <w:adjustRightInd/>
        <w:ind w:firstLine="709"/>
        <w:contextualSpacing/>
        <w:jc w:val="both"/>
        <w:rPr>
          <w:rFonts w:ascii="Times New Roman" w:hAnsi="Times New Roman" w:cs="Times New Roman"/>
          <w:sz w:val="24"/>
          <w:szCs w:val="24"/>
        </w:rPr>
      </w:pPr>
    </w:p>
    <w:p w:rsidR="00AC5D37" w:rsidRPr="00AC5D37" w:rsidRDefault="00AC5D37" w:rsidP="002B540E">
      <w:pPr>
        <w:keepLines/>
        <w:widowControl/>
        <w:shd w:val="clear" w:color="auto" w:fill="FFFFFF"/>
        <w:tabs>
          <w:tab w:val="left" w:pos="3562"/>
          <w:tab w:val="left" w:leader="underscore" w:pos="5774"/>
          <w:tab w:val="left" w:leader="underscore" w:pos="8218"/>
        </w:tabs>
        <w:autoSpaceDE/>
        <w:autoSpaceDN/>
        <w:adjustRightInd/>
        <w:ind w:firstLine="709"/>
        <w:contextualSpacing/>
        <w:jc w:val="both"/>
        <w:rPr>
          <w:rFonts w:ascii="Times New Roman" w:hAnsi="Times New Roman" w:cs="Times New Roman"/>
          <w:sz w:val="24"/>
          <w:szCs w:val="24"/>
        </w:rPr>
      </w:pPr>
      <w:r w:rsidRPr="00AC5D37">
        <w:rPr>
          <w:rFonts w:ascii="Times New Roman" w:hAnsi="Times New Roman" w:cs="Times New Roman"/>
          <w:sz w:val="24"/>
          <w:szCs w:val="24"/>
        </w:rPr>
        <w:t>Руководитель организации</w:t>
      </w:r>
      <w:r w:rsidRPr="00AC5D37">
        <w:rPr>
          <w:rFonts w:ascii="Times New Roman" w:hAnsi="Times New Roman" w:cs="Times New Roman"/>
          <w:sz w:val="24"/>
          <w:szCs w:val="24"/>
        </w:rPr>
        <w:tab/>
        <w:t xml:space="preserve"> </w:t>
      </w:r>
      <w:r w:rsidRPr="00AC5D37">
        <w:rPr>
          <w:rFonts w:ascii="Times New Roman" w:hAnsi="Times New Roman" w:cs="Times New Roman"/>
          <w:sz w:val="24"/>
          <w:szCs w:val="24"/>
        </w:rPr>
        <w:tab/>
        <w:t>/_______________(ФИО)</w:t>
      </w:r>
    </w:p>
    <w:p w:rsidR="00AC5D37" w:rsidRPr="00AC5D37" w:rsidRDefault="00AC5D37" w:rsidP="002B540E">
      <w:pPr>
        <w:keepLines/>
        <w:widowControl/>
        <w:shd w:val="clear" w:color="auto" w:fill="FFFFFF"/>
        <w:tabs>
          <w:tab w:val="left" w:pos="4286"/>
          <w:tab w:val="left" w:pos="5630"/>
          <w:tab w:val="left" w:leader="underscore" w:pos="6250"/>
          <w:tab w:val="left" w:leader="underscore" w:pos="6840"/>
          <w:tab w:val="left" w:leader="underscore" w:pos="8059"/>
        </w:tabs>
        <w:autoSpaceDE/>
        <w:autoSpaceDN/>
        <w:adjustRightInd/>
        <w:ind w:left="2563" w:firstLine="709"/>
        <w:contextualSpacing/>
        <w:jc w:val="both"/>
        <w:rPr>
          <w:rFonts w:ascii="Times New Roman" w:hAnsi="Times New Roman" w:cs="Times New Roman"/>
          <w:sz w:val="24"/>
          <w:szCs w:val="24"/>
        </w:rPr>
      </w:pPr>
    </w:p>
    <w:p w:rsidR="00AC5D37" w:rsidRPr="00AC5D37" w:rsidRDefault="00AC5D37" w:rsidP="002B540E">
      <w:pPr>
        <w:keepLines/>
        <w:widowControl/>
        <w:shd w:val="clear" w:color="auto" w:fill="FFFFFF"/>
        <w:tabs>
          <w:tab w:val="left" w:pos="4286"/>
          <w:tab w:val="left" w:pos="5630"/>
          <w:tab w:val="left" w:leader="underscore" w:pos="6250"/>
          <w:tab w:val="left" w:leader="underscore" w:pos="6840"/>
          <w:tab w:val="left" w:leader="underscore" w:pos="8059"/>
        </w:tabs>
        <w:autoSpaceDE/>
        <w:autoSpaceDN/>
        <w:adjustRightInd/>
        <w:ind w:left="2563" w:firstLine="709"/>
        <w:contextualSpacing/>
        <w:jc w:val="both"/>
        <w:rPr>
          <w:rFonts w:ascii="Times New Roman" w:eastAsia="Calibri" w:hAnsi="Times New Roman" w:cs="Times New Roman"/>
          <w:b/>
          <w:sz w:val="28"/>
          <w:szCs w:val="28"/>
        </w:rPr>
      </w:pPr>
      <w:r w:rsidRPr="00AC5D37">
        <w:rPr>
          <w:rFonts w:ascii="Times New Roman" w:hAnsi="Times New Roman" w:cs="Times New Roman"/>
          <w:sz w:val="24"/>
          <w:szCs w:val="24"/>
        </w:rPr>
        <w:t xml:space="preserve">            </w:t>
      </w:r>
      <w:proofErr w:type="spellStart"/>
      <w:r w:rsidRPr="00AC5D37">
        <w:rPr>
          <w:rFonts w:ascii="Times New Roman" w:hAnsi="Times New Roman" w:cs="Times New Roman"/>
          <w:sz w:val="24"/>
          <w:szCs w:val="24"/>
        </w:rPr>
        <w:t>м.п</w:t>
      </w:r>
      <w:proofErr w:type="spellEnd"/>
      <w:r w:rsidRPr="00AC5D37">
        <w:rPr>
          <w:rFonts w:ascii="Times New Roman" w:hAnsi="Times New Roman" w:cs="Times New Roman"/>
          <w:sz w:val="24"/>
          <w:szCs w:val="24"/>
        </w:rPr>
        <w:t>.   Дата</w:t>
      </w:r>
      <w:r w:rsidRPr="00AC5D37">
        <w:rPr>
          <w:rFonts w:ascii="Times New Roman" w:hAnsi="Times New Roman" w:cs="Times New Roman"/>
          <w:sz w:val="24"/>
          <w:szCs w:val="24"/>
        </w:rPr>
        <w:tab/>
      </w:r>
      <w:r w:rsidRPr="00AC5D37">
        <w:rPr>
          <w:rFonts w:ascii="Times New Roman" w:hAnsi="Times New Roman" w:cs="Times New Roman"/>
          <w:sz w:val="24"/>
          <w:szCs w:val="24"/>
        </w:rPr>
        <w:tab/>
        <w:t>/</w:t>
      </w:r>
      <w:r w:rsidRPr="00AC5D37">
        <w:rPr>
          <w:rFonts w:ascii="Times New Roman" w:hAnsi="Times New Roman" w:cs="Times New Roman"/>
          <w:sz w:val="24"/>
          <w:szCs w:val="24"/>
        </w:rPr>
        <w:tab/>
        <w:t>/</w:t>
      </w:r>
      <w:r w:rsidRPr="00AC5D37">
        <w:rPr>
          <w:rFonts w:ascii="Times New Roman" w:hAnsi="Times New Roman" w:cs="Times New Roman"/>
          <w:sz w:val="24"/>
          <w:szCs w:val="24"/>
        </w:rPr>
        <w:tab/>
      </w:r>
    </w:p>
    <w:p w:rsidR="008E5CC7" w:rsidRDefault="008E5CC7" w:rsidP="002B540E">
      <w:pPr>
        <w:keepLines/>
        <w:widowControl/>
        <w:ind w:left="6096" w:right="-185" w:firstLine="6"/>
        <w:contextualSpacing/>
        <w:rPr>
          <w:rFonts w:ascii="Times New Roman" w:eastAsia="Calibri" w:hAnsi="Times New Roman" w:cs="Times New Roman"/>
          <w:b/>
          <w:sz w:val="22"/>
          <w:szCs w:val="22"/>
        </w:rPr>
      </w:pPr>
    </w:p>
    <w:p w:rsidR="00666866" w:rsidRDefault="00666866" w:rsidP="002B540E">
      <w:pPr>
        <w:keepLines/>
        <w:widowControl/>
        <w:ind w:left="6096" w:right="-185" w:firstLine="6"/>
        <w:contextualSpacing/>
        <w:rPr>
          <w:rFonts w:ascii="Times New Roman" w:eastAsia="Calibri" w:hAnsi="Times New Roman" w:cs="Times New Roman"/>
          <w:b/>
          <w:sz w:val="22"/>
          <w:szCs w:val="22"/>
        </w:rPr>
      </w:pPr>
    </w:p>
    <w:p w:rsidR="00666866" w:rsidRDefault="00666866" w:rsidP="002B540E">
      <w:pPr>
        <w:keepLines/>
        <w:widowControl/>
        <w:ind w:left="6096" w:right="-185" w:firstLine="6"/>
        <w:contextualSpacing/>
        <w:rPr>
          <w:rFonts w:ascii="Times New Roman" w:eastAsia="Calibri" w:hAnsi="Times New Roman" w:cs="Times New Roman"/>
          <w:b/>
          <w:sz w:val="22"/>
          <w:szCs w:val="22"/>
        </w:rPr>
      </w:pPr>
    </w:p>
    <w:p w:rsidR="00666866" w:rsidRDefault="00666866" w:rsidP="002B540E">
      <w:pPr>
        <w:keepLines/>
        <w:widowControl/>
        <w:ind w:left="6096" w:right="-185" w:firstLine="6"/>
        <w:contextualSpacing/>
        <w:rPr>
          <w:rFonts w:ascii="Times New Roman" w:eastAsia="Calibri" w:hAnsi="Times New Roman" w:cs="Times New Roman"/>
          <w:b/>
          <w:sz w:val="22"/>
          <w:szCs w:val="22"/>
        </w:rPr>
      </w:pPr>
    </w:p>
    <w:p w:rsidR="005C04A7" w:rsidRDefault="005C04A7" w:rsidP="00666866">
      <w:pPr>
        <w:pStyle w:val="af2"/>
        <w:ind w:left="5670"/>
        <w:jc w:val="left"/>
        <w:rPr>
          <w:rFonts w:eastAsia="Calibri"/>
        </w:rPr>
      </w:pPr>
      <w:bookmarkStart w:id="67" w:name="_Toc528760230"/>
      <w:r>
        <w:rPr>
          <w:rFonts w:eastAsia="Calibri"/>
        </w:rPr>
        <w:lastRenderedPageBreak/>
        <w:t xml:space="preserve">Приложение №1 к Извещению </w:t>
      </w:r>
      <w:r w:rsidRPr="005C04A7">
        <w:rPr>
          <w:rFonts w:eastAsia="Calibri"/>
        </w:rPr>
        <w:t>о запросе котировок в электронной форме «</w:t>
      </w:r>
      <w:r>
        <w:rPr>
          <w:rFonts w:eastAsia="Calibri"/>
        </w:rPr>
        <w:t>Техническое задание</w:t>
      </w:r>
      <w:r w:rsidRPr="005C04A7">
        <w:rPr>
          <w:rFonts w:eastAsia="Calibri"/>
        </w:rPr>
        <w:t>»</w:t>
      </w:r>
      <w:bookmarkEnd w:id="67"/>
    </w:p>
    <w:p w:rsidR="005C04A7" w:rsidRDefault="005C04A7" w:rsidP="00666866">
      <w:pPr>
        <w:rPr>
          <w:rFonts w:eastAsia="Calibri"/>
        </w:rPr>
      </w:pPr>
    </w:p>
    <w:p w:rsidR="00983D92" w:rsidRDefault="00874BE8" w:rsidP="002B540E">
      <w:pPr>
        <w:keepLines/>
        <w:widowControl/>
        <w:autoSpaceDE/>
        <w:autoSpaceDN/>
        <w:adjustRightInd/>
        <w:contextualSpacing/>
        <w:jc w:val="center"/>
        <w:rPr>
          <w:rFonts w:ascii="Times New Roman" w:eastAsia="Calibri" w:hAnsi="Times New Roman" w:cs="Times New Roman"/>
          <w:b/>
          <w:i/>
          <w:sz w:val="28"/>
          <w:szCs w:val="28"/>
        </w:rPr>
      </w:pPr>
      <w:r w:rsidRPr="00874BE8">
        <w:rPr>
          <w:rFonts w:ascii="Times New Roman" w:eastAsia="Calibri" w:hAnsi="Times New Roman" w:cs="Times New Roman"/>
          <w:b/>
          <w:i/>
          <w:sz w:val="28"/>
          <w:szCs w:val="28"/>
        </w:rPr>
        <w:t xml:space="preserve">Техническое задание </w:t>
      </w:r>
    </w:p>
    <w:p w:rsidR="00616356" w:rsidRDefault="00660D19" w:rsidP="002B540E">
      <w:pPr>
        <w:keepLines/>
        <w:widowControl/>
        <w:autoSpaceDE/>
        <w:autoSpaceDN/>
        <w:adjustRightInd/>
        <w:contextualSpacing/>
        <w:jc w:val="center"/>
        <w:rPr>
          <w:rFonts w:ascii="Times New Roman" w:eastAsia="Calibri" w:hAnsi="Times New Roman" w:cs="Times New Roman"/>
          <w:b/>
          <w:i/>
          <w:sz w:val="28"/>
          <w:szCs w:val="28"/>
        </w:rPr>
      </w:pPr>
      <w:r w:rsidRPr="00660D19">
        <w:rPr>
          <w:rFonts w:ascii="Times New Roman" w:hAnsi="Times New Roman" w:cs="Times New Roman"/>
          <w:b/>
          <w:i/>
          <w:sz w:val="28"/>
          <w:szCs w:val="28"/>
        </w:rPr>
        <w:t xml:space="preserve">на выполнение работ по </w:t>
      </w:r>
      <w:r w:rsidRPr="00616356">
        <w:rPr>
          <w:rFonts w:ascii="Times New Roman" w:eastAsia="Calibri" w:hAnsi="Times New Roman" w:cs="Times New Roman"/>
          <w:b/>
          <w:i/>
          <w:sz w:val="28"/>
          <w:szCs w:val="28"/>
        </w:rPr>
        <w:t>объекту: «</w:t>
      </w:r>
      <w:r w:rsidR="00616356" w:rsidRPr="00616356">
        <w:rPr>
          <w:rFonts w:ascii="Times New Roman" w:eastAsia="Calibri" w:hAnsi="Times New Roman" w:cs="Times New Roman"/>
          <w:b/>
          <w:i/>
          <w:sz w:val="28"/>
          <w:szCs w:val="28"/>
        </w:rPr>
        <w:t xml:space="preserve">Капитальный ремонт технологического оборудования отопительного назначения на объекте </w:t>
      </w:r>
    </w:p>
    <w:p w:rsidR="00983D92" w:rsidRPr="00616356" w:rsidRDefault="00616356" w:rsidP="002B540E">
      <w:pPr>
        <w:keepLines/>
        <w:widowControl/>
        <w:autoSpaceDE/>
        <w:autoSpaceDN/>
        <w:adjustRightInd/>
        <w:contextualSpacing/>
        <w:jc w:val="center"/>
        <w:rPr>
          <w:rFonts w:ascii="Times New Roman" w:eastAsia="Calibri" w:hAnsi="Times New Roman" w:cs="Times New Roman"/>
          <w:b/>
          <w:i/>
          <w:sz w:val="28"/>
          <w:szCs w:val="28"/>
        </w:rPr>
      </w:pPr>
      <w:r w:rsidRPr="00616356">
        <w:rPr>
          <w:rFonts w:ascii="Times New Roman" w:eastAsia="Calibri" w:hAnsi="Times New Roman" w:cs="Times New Roman"/>
          <w:b/>
          <w:i/>
          <w:sz w:val="28"/>
          <w:szCs w:val="28"/>
        </w:rPr>
        <w:t xml:space="preserve">ГУП РК «Крымтеплокоммунэнерго» ул. </w:t>
      </w:r>
      <w:proofErr w:type="spellStart"/>
      <w:r w:rsidRPr="00616356">
        <w:rPr>
          <w:rFonts w:ascii="Times New Roman" w:eastAsia="Calibri" w:hAnsi="Times New Roman" w:cs="Times New Roman"/>
          <w:b/>
          <w:i/>
          <w:sz w:val="28"/>
          <w:szCs w:val="28"/>
        </w:rPr>
        <w:t>Дзюбанова</w:t>
      </w:r>
      <w:proofErr w:type="spellEnd"/>
      <w:r w:rsidRPr="00616356">
        <w:rPr>
          <w:rFonts w:ascii="Times New Roman" w:eastAsia="Calibri" w:hAnsi="Times New Roman" w:cs="Times New Roman"/>
          <w:b/>
          <w:i/>
          <w:sz w:val="28"/>
          <w:szCs w:val="28"/>
        </w:rPr>
        <w:t>, 9 в г. Симферополь</w:t>
      </w:r>
      <w:r w:rsidR="00660D19" w:rsidRPr="00616356">
        <w:rPr>
          <w:rFonts w:ascii="Times New Roman" w:eastAsia="Calibri" w:hAnsi="Times New Roman" w:cs="Times New Roman"/>
          <w:b/>
          <w:i/>
          <w:sz w:val="28"/>
          <w:szCs w:val="28"/>
        </w:rPr>
        <w:t>»</w:t>
      </w:r>
    </w:p>
    <w:p w:rsidR="00660D19" w:rsidRDefault="00660D19" w:rsidP="002B540E">
      <w:pPr>
        <w:keepLines/>
        <w:widowControl/>
        <w:autoSpaceDE/>
        <w:autoSpaceDN/>
        <w:adjustRightInd/>
        <w:contextualSpacing/>
        <w:jc w:val="center"/>
        <w:rPr>
          <w:rFonts w:ascii="Times New Roman" w:eastAsia="Calibri" w:hAnsi="Times New Roman" w:cs="Times New Roman"/>
          <w:b/>
          <w:i/>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936"/>
        <w:gridCol w:w="7196"/>
      </w:tblGrid>
      <w:tr w:rsidR="00616356" w:rsidRPr="00616356" w:rsidTr="00616356">
        <w:tc>
          <w:tcPr>
            <w:tcW w:w="1768" w:type="pct"/>
            <w:tcBorders>
              <w:top w:val="single" w:sz="4" w:space="0" w:color="auto"/>
              <w:left w:val="single" w:sz="4" w:space="0" w:color="auto"/>
              <w:bottom w:val="single" w:sz="4" w:space="0" w:color="auto"/>
              <w:right w:val="single" w:sz="4" w:space="0" w:color="auto"/>
            </w:tcBorders>
            <w:shd w:val="clear" w:color="auto" w:fill="FFFFFF"/>
          </w:tcPr>
          <w:p w:rsidR="00616356" w:rsidRPr="00616356" w:rsidRDefault="00616356" w:rsidP="00616356">
            <w:pPr>
              <w:rPr>
                <w:rFonts w:ascii="Times New Roman" w:hAnsi="Times New Roman" w:cs="Times New Roman"/>
                <w:sz w:val="22"/>
                <w:szCs w:val="22"/>
              </w:rPr>
            </w:pPr>
          </w:p>
          <w:p w:rsidR="00616356" w:rsidRPr="00616356" w:rsidRDefault="00616356" w:rsidP="00616356">
            <w:pPr>
              <w:rPr>
                <w:rFonts w:ascii="Times New Roman" w:hAnsi="Times New Roman" w:cs="Times New Roman"/>
                <w:sz w:val="22"/>
                <w:szCs w:val="22"/>
              </w:rPr>
            </w:pPr>
            <w:r w:rsidRPr="00616356">
              <w:rPr>
                <w:rFonts w:ascii="Times New Roman" w:hAnsi="Times New Roman" w:cs="Times New Roman"/>
                <w:sz w:val="22"/>
                <w:szCs w:val="22"/>
              </w:rPr>
              <w:t>1. Вид и цели выполнения работ (услуг)</w:t>
            </w:r>
          </w:p>
        </w:tc>
        <w:tc>
          <w:tcPr>
            <w:tcW w:w="3232" w:type="pct"/>
            <w:tcBorders>
              <w:top w:val="single" w:sz="4" w:space="0" w:color="auto"/>
              <w:left w:val="single" w:sz="4" w:space="0" w:color="auto"/>
              <w:bottom w:val="single" w:sz="4" w:space="0" w:color="auto"/>
              <w:right w:val="single" w:sz="4" w:space="0" w:color="auto"/>
            </w:tcBorders>
            <w:shd w:val="clear" w:color="auto" w:fill="FFFFFF"/>
          </w:tcPr>
          <w:p w:rsidR="00616356" w:rsidRPr="00616356" w:rsidRDefault="00616356" w:rsidP="00616356">
            <w:pPr>
              <w:ind w:left="33"/>
              <w:jc w:val="both"/>
              <w:rPr>
                <w:rFonts w:ascii="Times New Roman" w:hAnsi="Times New Roman" w:cs="Times New Roman"/>
                <w:sz w:val="22"/>
                <w:szCs w:val="22"/>
              </w:rPr>
            </w:pPr>
            <w:r>
              <w:rPr>
                <w:rFonts w:ascii="Times New Roman" w:hAnsi="Times New Roman" w:cs="Times New Roman"/>
                <w:sz w:val="22"/>
                <w:szCs w:val="22"/>
              </w:rPr>
              <w:t>В</w:t>
            </w:r>
            <w:r w:rsidRPr="00616356">
              <w:rPr>
                <w:rFonts w:ascii="Times New Roman" w:hAnsi="Times New Roman" w:cs="Times New Roman"/>
                <w:sz w:val="22"/>
                <w:szCs w:val="22"/>
              </w:rPr>
              <w:t xml:space="preserve">ыполнение работ по объекту: Капитальный ремонт технологического оборудования отопительного назначения на объекте ГУП РК «Крымтеплокоммунэнерго» ул. </w:t>
            </w:r>
            <w:proofErr w:type="spellStart"/>
            <w:r w:rsidRPr="00616356">
              <w:rPr>
                <w:rFonts w:ascii="Times New Roman" w:hAnsi="Times New Roman" w:cs="Times New Roman"/>
                <w:sz w:val="22"/>
                <w:szCs w:val="22"/>
              </w:rPr>
              <w:t>Дзюбанова</w:t>
            </w:r>
            <w:proofErr w:type="spellEnd"/>
            <w:r w:rsidRPr="00616356">
              <w:rPr>
                <w:rFonts w:ascii="Times New Roman" w:hAnsi="Times New Roman" w:cs="Times New Roman"/>
                <w:sz w:val="22"/>
                <w:szCs w:val="22"/>
              </w:rPr>
              <w:t>, 9 в г. Симферополь</w:t>
            </w:r>
          </w:p>
        </w:tc>
      </w:tr>
      <w:tr w:rsidR="00616356" w:rsidRPr="00616356" w:rsidTr="00616356">
        <w:tc>
          <w:tcPr>
            <w:tcW w:w="1768" w:type="pct"/>
            <w:tcBorders>
              <w:top w:val="single" w:sz="4" w:space="0" w:color="auto"/>
              <w:left w:val="single" w:sz="4" w:space="0" w:color="auto"/>
              <w:bottom w:val="single" w:sz="4" w:space="0" w:color="auto"/>
              <w:right w:val="single" w:sz="4" w:space="0" w:color="auto"/>
            </w:tcBorders>
            <w:shd w:val="clear" w:color="auto" w:fill="FFFFFF"/>
          </w:tcPr>
          <w:p w:rsidR="00616356" w:rsidRPr="00616356" w:rsidRDefault="00616356" w:rsidP="00616356">
            <w:pPr>
              <w:rPr>
                <w:rFonts w:ascii="Times New Roman" w:hAnsi="Times New Roman" w:cs="Times New Roman"/>
                <w:i/>
                <w:sz w:val="22"/>
                <w:szCs w:val="22"/>
              </w:rPr>
            </w:pPr>
            <w:r w:rsidRPr="00616356">
              <w:rPr>
                <w:rFonts w:ascii="Times New Roman" w:hAnsi="Times New Roman" w:cs="Times New Roman"/>
                <w:sz w:val="22"/>
                <w:szCs w:val="22"/>
              </w:rPr>
              <w:t xml:space="preserve">2. Перечень и объемы выполнения работ </w:t>
            </w:r>
          </w:p>
        </w:tc>
        <w:tc>
          <w:tcPr>
            <w:tcW w:w="3232" w:type="pct"/>
            <w:tcBorders>
              <w:top w:val="single" w:sz="4" w:space="0" w:color="auto"/>
              <w:left w:val="single" w:sz="4" w:space="0" w:color="auto"/>
              <w:bottom w:val="single" w:sz="4" w:space="0" w:color="auto"/>
              <w:right w:val="single" w:sz="4" w:space="0" w:color="auto"/>
            </w:tcBorders>
            <w:shd w:val="clear" w:color="auto" w:fill="FFFFFF"/>
          </w:tcPr>
          <w:p w:rsidR="00616356" w:rsidRPr="00616356" w:rsidRDefault="00616356" w:rsidP="00616356">
            <w:pPr>
              <w:ind w:left="33"/>
              <w:jc w:val="both"/>
              <w:rPr>
                <w:rFonts w:ascii="Times New Roman" w:hAnsi="Times New Roman" w:cs="Times New Roman"/>
                <w:sz w:val="22"/>
                <w:szCs w:val="22"/>
              </w:rPr>
            </w:pPr>
            <w:r w:rsidRPr="00616356">
              <w:rPr>
                <w:rFonts w:ascii="Times New Roman" w:hAnsi="Times New Roman" w:cs="Times New Roman"/>
                <w:sz w:val="22"/>
                <w:szCs w:val="22"/>
              </w:rPr>
              <w:t>Согласно ведомости объемов работ на «Капитальный ремонт технологического оборудования отопительного назначения на объекте ГУП РК «Крымтеплокоммунэнерго» ул.</w:t>
            </w:r>
            <w:r>
              <w:rPr>
                <w:rFonts w:ascii="Times New Roman" w:hAnsi="Times New Roman" w:cs="Times New Roman"/>
                <w:sz w:val="22"/>
                <w:szCs w:val="22"/>
              </w:rPr>
              <w:t xml:space="preserve"> </w:t>
            </w:r>
            <w:proofErr w:type="spellStart"/>
            <w:r w:rsidRPr="00616356">
              <w:rPr>
                <w:rFonts w:ascii="Times New Roman" w:hAnsi="Times New Roman" w:cs="Times New Roman"/>
                <w:sz w:val="22"/>
                <w:szCs w:val="22"/>
              </w:rPr>
              <w:t>Дзюбанова</w:t>
            </w:r>
            <w:proofErr w:type="spellEnd"/>
            <w:r w:rsidRPr="00616356">
              <w:rPr>
                <w:rFonts w:ascii="Times New Roman" w:hAnsi="Times New Roman" w:cs="Times New Roman"/>
                <w:sz w:val="22"/>
                <w:szCs w:val="22"/>
              </w:rPr>
              <w:t>,</w:t>
            </w:r>
            <w:r>
              <w:rPr>
                <w:rFonts w:ascii="Times New Roman" w:hAnsi="Times New Roman" w:cs="Times New Roman"/>
                <w:sz w:val="22"/>
                <w:szCs w:val="22"/>
              </w:rPr>
              <w:t xml:space="preserve"> </w:t>
            </w:r>
            <w:r w:rsidRPr="00616356">
              <w:rPr>
                <w:rFonts w:ascii="Times New Roman" w:hAnsi="Times New Roman" w:cs="Times New Roman"/>
                <w:sz w:val="22"/>
                <w:szCs w:val="22"/>
              </w:rPr>
              <w:t>9 в г. Симферополь»  (Приложение №1</w:t>
            </w:r>
            <w:r w:rsidR="00557124">
              <w:rPr>
                <w:rFonts w:ascii="Times New Roman" w:hAnsi="Times New Roman" w:cs="Times New Roman"/>
                <w:sz w:val="22"/>
                <w:szCs w:val="22"/>
              </w:rPr>
              <w:t xml:space="preserve"> к Техническому заданию</w:t>
            </w:r>
            <w:r w:rsidRPr="00616356">
              <w:rPr>
                <w:rFonts w:ascii="Times New Roman" w:hAnsi="Times New Roman" w:cs="Times New Roman"/>
                <w:sz w:val="22"/>
                <w:szCs w:val="22"/>
              </w:rPr>
              <w:t>)</w:t>
            </w:r>
          </w:p>
        </w:tc>
      </w:tr>
      <w:tr w:rsidR="00616356" w:rsidRPr="00616356" w:rsidTr="00616356">
        <w:tc>
          <w:tcPr>
            <w:tcW w:w="1768" w:type="pct"/>
            <w:tcBorders>
              <w:top w:val="single" w:sz="4" w:space="0" w:color="auto"/>
              <w:left w:val="single" w:sz="4" w:space="0" w:color="auto"/>
              <w:bottom w:val="single" w:sz="4" w:space="0" w:color="auto"/>
              <w:right w:val="single" w:sz="4" w:space="0" w:color="auto"/>
            </w:tcBorders>
            <w:shd w:val="clear" w:color="auto" w:fill="FFFFFF"/>
          </w:tcPr>
          <w:p w:rsidR="00616356" w:rsidRPr="00616356" w:rsidRDefault="00616356" w:rsidP="00616356">
            <w:pPr>
              <w:rPr>
                <w:rFonts w:ascii="Times New Roman" w:hAnsi="Times New Roman" w:cs="Times New Roman"/>
                <w:sz w:val="22"/>
                <w:szCs w:val="22"/>
              </w:rPr>
            </w:pPr>
            <w:r w:rsidRPr="00616356">
              <w:rPr>
                <w:rFonts w:ascii="Times New Roman" w:hAnsi="Times New Roman" w:cs="Times New Roman"/>
                <w:sz w:val="22"/>
                <w:szCs w:val="22"/>
              </w:rPr>
              <w:t xml:space="preserve">3. Место выполнения работ </w:t>
            </w:r>
          </w:p>
        </w:tc>
        <w:tc>
          <w:tcPr>
            <w:tcW w:w="3232" w:type="pct"/>
            <w:tcBorders>
              <w:top w:val="single" w:sz="4" w:space="0" w:color="auto"/>
              <w:left w:val="single" w:sz="4" w:space="0" w:color="auto"/>
              <w:bottom w:val="single" w:sz="4" w:space="0" w:color="auto"/>
              <w:right w:val="single" w:sz="4" w:space="0" w:color="auto"/>
            </w:tcBorders>
            <w:shd w:val="clear" w:color="auto" w:fill="FFFFFF"/>
          </w:tcPr>
          <w:p w:rsidR="00616356" w:rsidRPr="00616356" w:rsidRDefault="00616356" w:rsidP="00616356">
            <w:pPr>
              <w:tabs>
                <w:tab w:val="left" w:pos="360"/>
              </w:tabs>
              <w:ind w:left="33"/>
              <w:jc w:val="both"/>
              <w:rPr>
                <w:rFonts w:ascii="Times New Roman" w:hAnsi="Times New Roman" w:cs="Times New Roman"/>
                <w:sz w:val="22"/>
                <w:szCs w:val="22"/>
              </w:rPr>
            </w:pPr>
            <w:r w:rsidRPr="00616356">
              <w:rPr>
                <w:rFonts w:ascii="Times New Roman" w:hAnsi="Times New Roman" w:cs="Times New Roman"/>
                <w:sz w:val="22"/>
                <w:szCs w:val="22"/>
              </w:rPr>
              <w:t>Республика Крым, г. Симферополь, ул</w:t>
            </w:r>
            <w:proofErr w:type="gramStart"/>
            <w:r w:rsidRPr="00616356">
              <w:rPr>
                <w:rFonts w:ascii="Times New Roman" w:hAnsi="Times New Roman" w:cs="Times New Roman"/>
                <w:sz w:val="22"/>
                <w:szCs w:val="22"/>
              </w:rPr>
              <w:t>.Д</w:t>
            </w:r>
            <w:proofErr w:type="gramEnd"/>
            <w:r w:rsidRPr="00616356">
              <w:rPr>
                <w:rFonts w:ascii="Times New Roman" w:hAnsi="Times New Roman" w:cs="Times New Roman"/>
                <w:sz w:val="22"/>
                <w:szCs w:val="22"/>
              </w:rPr>
              <w:t>зюбанова,9</w:t>
            </w:r>
          </w:p>
        </w:tc>
      </w:tr>
      <w:tr w:rsidR="00616356" w:rsidRPr="00616356" w:rsidTr="00616356">
        <w:tc>
          <w:tcPr>
            <w:tcW w:w="1768" w:type="pct"/>
            <w:tcBorders>
              <w:top w:val="single" w:sz="4" w:space="0" w:color="auto"/>
              <w:left w:val="single" w:sz="4" w:space="0" w:color="auto"/>
              <w:bottom w:val="single" w:sz="4" w:space="0" w:color="auto"/>
              <w:right w:val="single" w:sz="4" w:space="0" w:color="auto"/>
            </w:tcBorders>
            <w:shd w:val="clear" w:color="auto" w:fill="FFFFFF"/>
          </w:tcPr>
          <w:p w:rsidR="00616356" w:rsidRPr="00616356" w:rsidRDefault="00616356" w:rsidP="00616356">
            <w:pPr>
              <w:rPr>
                <w:rFonts w:ascii="Times New Roman" w:hAnsi="Times New Roman" w:cs="Times New Roman"/>
                <w:sz w:val="22"/>
                <w:szCs w:val="22"/>
              </w:rPr>
            </w:pPr>
            <w:r w:rsidRPr="00616356">
              <w:rPr>
                <w:rFonts w:ascii="Times New Roman" w:hAnsi="Times New Roman" w:cs="Times New Roman"/>
                <w:sz w:val="22"/>
                <w:szCs w:val="22"/>
              </w:rPr>
              <w:t xml:space="preserve">4. Сроки выполнения работ </w:t>
            </w:r>
          </w:p>
        </w:tc>
        <w:tc>
          <w:tcPr>
            <w:tcW w:w="3232" w:type="pct"/>
            <w:tcBorders>
              <w:top w:val="single" w:sz="4" w:space="0" w:color="auto"/>
              <w:left w:val="single" w:sz="4" w:space="0" w:color="auto"/>
              <w:bottom w:val="single" w:sz="4" w:space="0" w:color="auto"/>
              <w:right w:val="single" w:sz="4" w:space="0" w:color="auto"/>
            </w:tcBorders>
            <w:shd w:val="clear" w:color="auto" w:fill="FFFFFF"/>
          </w:tcPr>
          <w:p w:rsidR="00616356" w:rsidRPr="00616356" w:rsidRDefault="00616356" w:rsidP="00616356">
            <w:pPr>
              <w:tabs>
                <w:tab w:val="left" w:pos="360"/>
              </w:tabs>
              <w:ind w:left="33"/>
              <w:jc w:val="both"/>
              <w:rPr>
                <w:rFonts w:ascii="Times New Roman" w:hAnsi="Times New Roman" w:cs="Times New Roman"/>
                <w:sz w:val="22"/>
                <w:szCs w:val="22"/>
              </w:rPr>
            </w:pPr>
            <w:r w:rsidRPr="00616356">
              <w:rPr>
                <w:rFonts w:ascii="Times New Roman" w:hAnsi="Times New Roman" w:cs="Times New Roman"/>
                <w:sz w:val="22"/>
                <w:szCs w:val="22"/>
              </w:rPr>
              <w:t xml:space="preserve">Подрядчик приступает к началу работ в течение 5 (пяти) рабочих дней </w:t>
            </w:r>
            <w:proofErr w:type="gramStart"/>
            <w:r w:rsidRPr="00616356">
              <w:rPr>
                <w:rFonts w:ascii="Times New Roman" w:hAnsi="Times New Roman" w:cs="Times New Roman"/>
                <w:sz w:val="22"/>
                <w:szCs w:val="22"/>
              </w:rPr>
              <w:t>с даты подписания</w:t>
            </w:r>
            <w:proofErr w:type="gramEnd"/>
            <w:r w:rsidRPr="00616356">
              <w:rPr>
                <w:rFonts w:ascii="Times New Roman" w:hAnsi="Times New Roman" w:cs="Times New Roman"/>
                <w:sz w:val="22"/>
                <w:szCs w:val="22"/>
              </w:rPr>
              <w:t xml:space="preserve"> Договора.</w:t>
            </w:r>
          </w:p>
          <w:p w:rsidR="00616356" w:rsidRPr="00616356" w:rsidRDefault="00616356" w:rsidP="00616356">
            <w:pPr>
              <w:tabs>
                <w:tab w:val="left" w:pos="360"/>
              </w:tabs>
              <w:ind w:left="33"/>
              <w:jc w:val="both"/>
              <w:rPr>
                <w:rFonts w:ascii="Times New Roman" w:hAnsi="Times New Roman" w:cs="Times New Roman"/>
                <w:sz w:val="22"/>
                <w:szCs w:val="22"/>
              </w:rPr>
            </w:pPr>
            <w:r w:rsidRPr="00616356">
              <w:rPr>
                <w:rFonts w:ascii="Times New Roman" w:hAnsi="Times New Roman" w:cs="Times New Roman"/>
                <w:sz w:val="22"/>
                <w:szCs w:val="22"/>
              </w:rPr>
              <w:t>Проведение работ по капитальному ремонту, выполнение экспертизы промышленной безопасности, получение разрешения на эксплуатацию котла осуществляется в течени</w:t>
            </w:r>
            <w:proofErr w:type="gramStart"/>
            <w:r w:rsidRPr="00616356">
              <w:rPr>
                <w:rFonts w:ascii="Times New Roman" w:hAnsi="Times New Roman" w:cs="Times New Roman"/>
                <w:sz w:val="22"/>
                <w:szCs w:val="22"/>
              </w:rPr>
              <w:t>и</w:t>
            </w:r>
            <w:proofErr w:type="gramEnd"/>
            <w:r w:rsidRPr="00616356">
              <w:rPr>
                <w:rFonts w:ascii="Times New Roman" w:hAnsi="Times New Roman" w:cs="Times New Roman"/>
                <w:sz w:val="22"/>
                <w:szCs w:val="22"/>
              </w:rPr>
              <w:t xml:space="preserve"> 60 (шестидесяти) календарных дней с даты подписания Договора.</w:t>
            </w:r>
          </w:p>
        </w:tc>
      </w:tr>
      <w:tr w:rsidR="00616356" w:rsidRPr="00616356" w:rsidTr="00616356">
        <w:tc>
          <w:tcPr>
            <w:tcW w:w="1768" w:type="pct"/>
            <w:tcBorders>
              <w:top w:val="single" w:sz="4" w:space="0" w:color="auto"/>
              <w:left w:val="single" w:sz="4" w:space="0" w:color="auto"/>
              <w:bottom w:val="single" w:sz="4" w:space="0" w:color="auto"/>
              <w:right w:val="single" w:sz="4" w:space="0" w:color="auto"/>
            </w:tcBorders>
            <w:shd w:val="clear" w:color="auto" w:fill="FFFFFF"/>
          </w:tcPr>
          <w:p w:rsidR="00616356" w:rsidRPr="00616356" w:rsidRDefault="00616356" w:rsidP="00616356">
            <w:pPr>
              <w:rPr>
                <w:rFonts w:ascii="Times New Roman" w:hAnsi="Times New Roman" w:cs="Times New Roman"/>
                <w:sz w:val="22"/>
                <w:szCs w:val="22"/>
              </w:rPr>
            </w:pPr>
            <w:r w:rsidRPr="00616356">
              <w:rPr>
                <w:rFonts w:ascii="Times New Roman" w:hAnsi="Times New Roman" w:cs="Times New Roman"/>
                <w:sz w:val="22"/>
                <w:szCs w:val="22"/>
              </w:rPr>
              <w:t>5. Требования по выполнению сопутствующих работ, оказанию сопутствующих услуг (поставке материалов и возврату лома)</w:t>
            </w:r>
          </w:p>
        </w:tc>
        <w:tc>
          <w:tcPr>
            <w:tcW w:w="3232" w:type="pct"/>
            <w:tcBorders>
              <w:top w:val="single" w:sz="4" w:space="0" w:color="auto"/>
              <w:left w:val="single" w:sz="4" w:space="0" w:color="auto"/>
              <w:bottom w:val="single" w:sz="4" w:space="0" w:color="auto"/>
              <w:right w:val="single" w:sz="4" w:space="0" w:color="auto"/>
            </w:tcBorders>
            <w:shd w:val="clear" w:color="auto" w:fill="FFFFFF"/>
          </w:tcPr>
          <w:p w:rsidR="00616356" w:rsidRPr="00616356" w:rsidRDefault="00616356" w:rsidP="00616356">
            <w:pPr>
              <w:tabs>
                <w:tab w:val="left" w:pos="360"/>
              </w:tabs>
              <w:ind w:left="33"/>
              <w:jc w:val="both"/>
              <w:rPr>
                <w:rFonts w:ascii="Times New Roman" w:hAnsi="Times New Roman" w:cs="Times New Roman"/>
                <w:sz w:val="22"/>
                <w:szCs w:val="22"/>
              </w:rPr>
            </w:pPr>
            <w:r w:rsidRPr="00616356">
              <w:rPr>
                <w:rFonts w:ascii="Times New Roman" w:hAnsi="Times New Roman" w:cs="Times New Roman"/>
                <w:sz w:val="22"/>
                <w:szCs w:val="22"/>
              </w:rPr>
              <w:t>Подрядчик изготавливает или приобретает трубные системы котла, обмуровочные и кладочные материалы, комплект автоматики котла, комплект монтажных изделий, обеспечивает доставку   материалов к месту производства работ.</w:t>
            </w:r>
          </w:p>
          <w:p w:rsidR="00616356" w:rsidRPr="00616356" w:rsidRDefault="00616356" w:rsidP="00616356">
            <w:pPr>
              <w:tabs>
                <w:tab w:val="left" w:pos="360"/>
              </w:tabs>
              <w:ind w:left="33"/>
              <w:jc w:val="both"/>
              <w:rPr>
                <w:rFonts w:ascii="Times New Roman" w:hAnsi="Times New Roman" w:cs="Times New Roman"/>
                <w:sz w:val="22"/>
                <w:szCs w:val="22"/>
              </w:rPr>
            </w:pPr>
            <w:r w:rsidRPr="00616356">
              <w:rPr>
                <w:rFonts w:ascii="Times New Roman" w:hAnsi="Times New Roman" w:cs="Times New Roman"/>
                <w:sz w:val="22"/>
                <w:szCs w:val="22"/>
              </w:rPr>
              <w:t>Обеспечивает перемещение образовавшегося при производстве работ металлического лома на указанную Заказчиком площадку.</w:t>
            </w:r>
          </w:p>
          <w:p w:rsidR="00616356" w:rsidRPr="00616356" w:rsidRDefault="00616356" w:rsidP="00616356">
            <w:pPr>
              <w:tabs>
                <w:tab w:val="left" w:pos="360"/>
              </w:tabs>
              <w:ind w:left="33"/>
              <w:jc w:val="both"/>
              <w:rPr>
                <w:rFonts w:ascii="Times New Roman" w:hAnsi="Times New Roman" w:cs="Times New Roman"/>
                <w:sz w:val="22"/>
                <w:szCs w:val="22"/>
              </w:rPr>
            </w:pPr>
            <w:r w:rsidRPr="00616356">
              <w:rPr>
                <w:rFonts w:ascii="Times New Roman" w:hAnsi="Times New Roman" w:cs="Times New Roman"/>
                <w:sz w:val="22"/>
                <w:szCs w:val="22"/>
              </w:rPr>
              <w:t>Обеспечивает вывоз транспортом Подрядчика образовавшегося в процессе выполнения работ строительного мусора с территории Заказчика.</w:t>
            </w:r>
          </w:p>
        </w:tc>
      </w:tr>
      <w:tr w:rsidR="00616356" w:rsidRPr="00616356" w:rsidTr="00616356">
        <w:tc>
          <w:tcPr>
            <w:tcW w:w="1768" w:type="pct"/>
            <w:tcBorders>
              <w:top w:val="single" w:sz="4" w:space="0" w:color="auto"/>
              <w:left w:val="single" w:sz="4" w:space="0" w:color="auto"/>
              <w:bottom w:val="single" w:sz="4" w:space="0" w:color="auto"/>
              <w:right w:val="single" w:sz="4" w:space="0" w:color="auto"/>
            </w:tcBorders>
            <w:shd w:val="clear" w:color="auto" w:fill="FFFFFF"/>
          </w:tcPr>
          <w:p w:rsidR="00616356" w:rsidRPr="00616356" w:rsidRDefault="00616356" w:rsidP="00616356">
            <w:pPr>
              <w:rPr>
                <w:rFonts w:ascii="Times New Roman" w:hAnsi="Times New Roman" w:cs="Times New Roman"/>
                <w:sz w:val="22"/>
                <w:szCs w:val="22"/>
              </w:rPr>
            </w:pPr>
            <w:r w:rsidRPr="00616356">
              <w:rPr>
                <w:rFonts w:ascii="Times New Roman" w:hAnsi="Times New Roman" w:cs="Times New Roman"/>
                <w:sz w:val="22"/>
                <w:szCs w:val="22"/>
              </w:rPr>
              <w:t xml:space="preserve">6. Общие требования к выполнению работ (услуг), их качеству, в том числе технологии выполнения работ, методам и методики выполнения работ (в </w:t>
            </w:r>
            <w:proofErr w:type="spellStart"/>
            <w:r w:rsidRPr="00616356">
              <w:rPr>
                <w:rFonts w:ascii="Times New Roman" w:hAnsi="Times New Roman" w:cs="Times New Roman"/>
                <w:sz w:val="22"/>
                <w:szCs w:val="22"/>
              </w:rPr>
              <w:t>т.ч</w:t>
            </w:r>
            <w:proofErr w:type="spellEnd"/>
            <w:r w:rsidRPr="00616356">
              <w:rPr>
                <w:rFonts w:ascii="Times New Roman" w:hAnsi="Times New Roman" w:cs="Times New Roman"/>
                <w:sz w:val="22"/>
                <w:szCs w:val="22"/>
              </w:rPr>
              <w:t>. приводятся ссылки на нормы, правила, стандарты или другие нормативные документы, касающиеся выполняемых работ)</w:t>
            </w:r>
          </w:p>
        </w:tc>
        <w:tc>
          <w:tcPr>
            <w:tcW w:w="3232" w:type="pct"/>
            <w:tcBorders>
              <w:top w:val="single" w:sz="4" w:space="0" w:color="auto"/>
              <w:left w:val="single" w:sz="4" w:space="0" w:color="auto"/>
              <w:bottom w:val="single" w:sz="4" w:space="0" w:color="auto"/>
              <w:right w:val="single" w:sz="4" w:space="0" w:color="auto"/>
            </w:tcBorders>
            <w:shd w:val="clear" w:color="auto" w:fill="FFFFFF"/>
          </w:tcPr>
          <w:p w:rsidR="00616356" w:rsidRPr="00616356" w:rsidRDefault="00616356" w:rsidP="00616356">
            <w:pPr>
              <w:tabs>
                <w:tab w:val="left" w:pos="1260"/>
                <w:tab w:val="left" w:pos="1540"/>
                <w:tab w:val="left" w:pos="1820"/>
              </w:tabs>
              <w:ind w:left="33"/>
              <w:jc w:val="both"/>
              <w:rPr>
                <w:rFonts w:ascii="Times New Roman" w:hAnsi="Times New Roman" w:cs="Times New Roman"/>
                <w:sz w:val="22"/>
                <w:szCs w:val="22"/>
                <w:shd w:val="clear" w:color="auto" w:fill="FFFFFF"/>
              </w:rPr>
            </w:pPr>
            <w:r w:rsidRPr="00616356">
              <w:rPr>
                <w:rFonts w:ascii="Times New Roman" w:hAnsi="Times New Roman" w:cs="Times New Roman"/>
                <w:sz w:val="22"/>
                <w:szCs w:val="22"/>
                <w:shd w:val="clear" w:color="auto" w:fill="FFFFFF"/>
              </w:rPr>
              <w:t>Доставка на объект необходимых для производства работ материалов, оборудования, изделий, конструкций, комплектующих изделий, техники (различные виды машин, механизмов, оборудование, временные и передвижные источники тепла и энергии, инвентарь и всякого рода оснастку, необходимые для выполнения работ) их приемка, разгрузка и складирование на объекте осуществляется победителем.</w:t>
            </w:r>
          </w:p>
          <w:p w:rsidR="00616356" w:rsidRPr="00616356" w:rsidRDefault="00616356" w:rsidP="00616356">
            <w:pPr>
              <w:tabs>
                <w:tab w:val="left" w:pos="1260"/>
                <w:tab w:val="left" w:pos="1540"/>
                <w:tab w:val="left" w:pos="1820"/>
              </w:tabs>
              <w:ind w:left="33"/>
              <w:jc w:val="both"/>
              <w:rPr>
                <w:rFonts w:ascii="Times New Roman" w:hAnsi="Times New Roman" w:cs="Times New Roman"/>
                <w:sz w:val="22"/>
                <w:szCs w:val="22"/>
                <w:shd w:val="clear" w:color="auto" w:fill="FFFFFF"/>
              </w:rPr>
            </w:pPr>
            <w:r w:rsidRPr="00616356">
              <w:rPr>
                <w:rFonts w:ascii="Times New Roman" w:hAnsi="Times New Roman" w:cs="Times New Roman"/>
                <w:sz w:val="22"/>
                <w:szCs w:val="22"/>
                <w:shd w:val="clear" w:color="auto" w:fill="FFFFFF"/>
              </w:rPr>
              <w:t>Требования к выполненным работам согласно РД-10-69-94, Федеральных норм и Правил (ФНП) НД по Сварке РД 153-34.1-003-01</w:t>
            </w:r>
          </w:p>
          <w:p w:rsidR="00616356" w:rsidRPr="00616356" w:rsidRDefault="00616356" w:rsidP="00616356">
            <w:pPr>
              <w:ind w:left="33"/>
              <w:jc w:val="both"/>
              <w:rPr>
                <w:rFonts w:ascii="Times New Roman" w:hAnsi="Times New Roman" w:cs="Times New Roman"/>
                <w:sz w:val="22"/>
                <w:szCs w:val="22"/>
                <w:shd w:val="clear" w:color="auto" w:fill="FFFFFF"/>
              </w:rPr>
            </w:pPr>
            <w:r w:rsidRPr="00616356">
              <w:rPr>
                <w:rFonts w:ascii="Times New Roman" w:hAnsi="Times New Roman" w:cs="Times New Roman"/>
                <w:sz w:val="22"/>
                <w:szCs w:val="22"/>
                <w:shd w:val="clear" w:color="auto" w:fill="FFFFFF"/>
              </w:rPr>
              <w:t>- Федерального закона от 30.12.2009 № 384-ФЗ «Технический регламент о безопасности зданий и сооружений»;</w:t>
            </w:r>
          </w:p>
          <w:p w:rsidR="00616356" w:rsidRPr="00616356" w:rsidRDefault="00616356" w:rsidP="00616356">
            <w:pPr>
              <w:ind w:left="33"/>
              <w:jc w:val="both"/>
              <w:rPr>
                <w:rFonts w:ascii="Times New Roman" w:hAnsi="Times New Roman" w:cs="Times New Roman"/>
                <w:sz w:val="22"/>
                <w:szCs w:val="22"/>
                <w:shd w:val="clear" w:color="auto" w:fill="FFFFFF"/>
              </w:rPr>
            </w:pPr>
            <w:r w:rsidRPr="00616356">
              <w:rPr>
                <w:rFonts w:ascii="Times New Roman" w:hAnsi="Times New Roman" w:cs="Times New Roman"/>
                <w:sz w:val="22"/>
                <w:szCs w:val="22"/>
                <w:shd w:val="clear" w:color="auto" w:fill="FFFFFF"/>
              </w:rPr>
              <w:t>- Федерального Закона от 29.12.2004 № 190-ФЗ «Градостроительный Кодекс Российской Федерации»;</w:t>
            </w:r>
          </w:p>
          <w:p w:rsidR="00616356" w:rsidRPr="00616356" w:rsidRDefault="00616356" w:rsidP="00616356">
            <w:pPr>
              <w:ind w:left="33"/>
              <w:jc w:val="both"/>
              <w:rPr>
                <w:rFonts w:ascii="Times New Roman" w:hAnsi="Times New Roman" w:cs="Times New Roman"/>
                <w:sz w:val="22"/>
                <w:szCs w:val="22"/>
                <w:shd w:val="clear" w:color="auto" w:fill="FFFFFF"/>
              </w:rPr>
            </w:pPr>
            <w:r w:rsidRPr="00616356">
              <w:rPr>
                <w:rFonts w:ascii="Times New Roman" w:hAnsi="Times New Roman" w:cs="Times New Roman"/>
                <w:sz w:val="22"/>
                <w:szCs w:val="22"/>
                <w:shd w:val="clear" w:color="auto" w:fill="FFFFFF"/>
              </w:rPr>
              <w:t>- Федерального закона от 22.07.2008 № 123-ФЗ «Технический регламент о требованиях пожарной безопасности»;</w:t>
            </w:r>
          </w:p>
          <w:p w:rsidR="00616356" w:rsidRPr="00616356" w:rsidRDefault="00616356" w:rsidP="00616356">
            <w:pPr>
              <w:ind w:left="33"/>
              <w:jc w:val="both"/>
              <w:rPr>
                <w:rFonts w:ascii="Times New Roman" w:hAnsi="Times New Roman" w:cs="Times New Roman"/>
                <w:sz w:val="22"/>
                <w:szCs w:val="22"/>
                <w:shd w:val="clear" w:color="auto" w:fill="FFFFFF"/>
              </w:rPr>
            </w:pPr>
            <w:r w:rsidRPr="00616356">
              <w:rPr>
                <w:rFonts w:ascii="Times New Roman" w:hAnsi="Times New Roman" w:cs="Times New Roman"/>
                <w:sz w:val="22"/>
                <w:szCs w:val="22"/>
                <w:shd w:val="clear" w:color="auto" w:fill="FFFFFF"/>
              </w:rPr>
              <w:t>- СП 48.13330.2011. Свод правил. Организация строительства. Актуализированная редакция СНиП 12-01-2004;</w:t>
            </w:r>
          </w:p>
          <w:p w:rsidR="00616356" w:rsidRPr="00616356" w:rsidRDefault="00616356" w:rsidP="00616356">
            <w:pPr>
              <w:ind w:left="33"/>
              <w:jc w:val="both"/>
              <w:rPr>
                <w:rFonts w:ascii="Times New Roman" w:hAnsi="Times New Roman" w:cs="Times New Roman"/>
                <w:sz w:val="22"/>
                <w:szCs w:val="22"/>
                <w:shd w:val="clear" w:color="auto" w:fill="FFFFFF"/>
              </w:rPr>
            </w:pPr>
            <w:r w:rsidRPr="00616356">
              <w:rPr>
                <w:rFonts w:ascii="Times New Roman" w:hAnsi="Times New Roman" w:cs="Times New Roman"/>
                <w:sz w:val="22"/>
                <w:szCs w:val="22"/>
                <w:shd w:val="clear" w:color="auto" w:fill="FFFFFF"/>
              </w:rPr>
              <w:t>- СП 118.13330.2012. Свод правил. Общественные здания и сооружения. Актуализированная редакция СНиП 31-06-2009;</w:t>
            </w:r>
          </w:p>
          <w:p w:rsidR="00616356" w:rsidRPr="00616356" w:rsidRDefault="00616356" w:rsidP="00616356">
            <w:pPr>
              <w:ind w:left="33"/>
              <w:jc w:val="both"/>
              <w:rPr>
                <w:rFonts w:ascii="Times New Roman" w:hAnsi="Times New Roman" w:cs="Times New Roman"/>
                <w:sz w:val="22"/>
                <w:szCs w:val="22"/>
                <w:shd w:val="clear" w:color="auto" w:fill="FFFFFF"/>
              </w:rPr>
            </w:pPr>
            <w:r w:rsidRPr="00616356">
              <w:rPr>
                <w:rFonts w:ascii="Times New Roman" w:hAnsi="Times New Roman" w:cs="Times New Roman"/>
                <w:sz w:val="22"/>
                <w:szCs w:val="22"/>
                <w:shd w:val="clear" w:color="auto" w:fill="FFFFFF"/>
              </w:rPr>
              <w:t>- СНиП 21-01-97*. Пожарная безопасность зданий и сооружений;</w:t>
            </w:r>
          </w:p>
          <w:p w:rsidR="00616356" w:rsidRPr="00616356" w:rsidRDefault="00616356" w:rsidP="00616356">
            <w:pPr>
              <w:ind w:left="33"/>
              <w:jc w:val="both"/>
              <w:rPr>
                <w:rFonts w:ascii="Times New Roman" w:hAnsi="Times New Roman" w:cs="Times New Roman"/>
                <w:sz w:val="22"/>
                <w:szCs w:val="22"/>
                <w:shd w:val="clear" w:color="auto" w:fill="FFFFFF"/>
              </w:rPr>
            </w:pPr>
            <w:r w:rsidRPr="00616356">
              <w:rPr>
                <w:rFonts w:ascii="Times New Roman" w:hAnsi="Times New Roman" w:cs="Times New Roman"/>
                <w:sz w:val="22"/>
                <w:szCs w:val="22"/>
                <w:shd w:val="clear" w:color="auto" w:fill="FFFFFF"/>
              </w:rPr>
              <w:t xml:space="preserve">- СНиП 12-03-2001 «Безопасность труда в строительстве».  Часть 1. Общие требования; </w:t>
            </w:r>
          </w:p>
          <w:p w:rsidR="00616356" w:rsidRPr="00616356" w:rsidRDefault="00616356" w:rsidP="00616356">
            <w:pPr>
              <w:ind w:left="33"/>
              <w:jc w:val="both"/>
              <w:rPr>
                <w:rFonts w:ascii="Times New Roman" w:hAnsi="Times New Roman" w:cs="Times New Roman"/>
                <w:sz w:val="22"/>
                <w:szCs w:val="22"/>
                <w:shd w:val="clear" w:color="auto" w:fill="FFFFFF"/>
              </w:rPr>
            </w:pPr>
            <w:r w:rsidRPr="00616356">
              <w:rPr>
                <w:rFonts w:ascii="Times New Roman" w:hAnsi="Times New Roman" w:cs="Times New Roman"/>
                <w:sz w:val="22"/>
                <w:szCs w:val="22"/>
                <w:shd w:val="clear" w:color="auto" w:fill="FFFFFF"/>
              </w:rPr>
              <w:t>- СНиП 12-04-2002 «Безопасность труда в строительстве». Часть 2. Строительное производство;</w:t>
            </w:r>
          </w:p>
          <w:p w:rsidR="00616356" w:rsidRPr="00616356" w:rsidRDefault="00616356" w:rsidP="00616356">
            <w:pPr>
              <w:ind w:left="33"/>
              <w:jc w:val="both"/>
              <w:rPr>
                <w:rFonts w:ascii="Times New Roman" w:hAnsi="Times New Roman" w:cs="Times New Roman"/>
                <w:sz w:val="22"/>
                <w:szCs w:val="22"/>
                <w:shd w:val="clear" w:color="auto" w:fill="FFFFFF"/>
              </w:rPr>
            </w:pPr>
            <w:r w:rsidRPr="00616356">
              <w:rPr>
                <w:rFonts w:ascii="Times New Roman" w:hAnsi="Times New Roman" w:cs="Times New Roman"/>
                <w:sz w:val="22"/>
                <w:szCs w:val="22"/>
                <w:shd w:val="clear" w:color="auto" w:fill="FFFFFF"/>
              </w:rPr>
              <w:t>- ГОСТ 12.1.004-91. Межгосударственный стандарт. Система стандартов безопасности труда. Пожарная безопасность. Общие требования;</w:t>
            </w:r>
          </w:p>
          <w:p w:rsidR="00616356" w:rsidRPr="00616356" w:rsidRDefault="00616356" w:rsidP="00616356">
            <w:pPr>
              <w:pStyle w:val="Standard"/>
              <w:keepNext/>
              <w:ind w:left="33"/>
              <w:jc w:val="both"/>
              <w:rPr>
                <w:rFonts w:eastAsia="Times New Roman"/>
                <w:kern w:val="0"/>
                <w:sz w:val="22"/>
                <w:szCs w:val="22"/>
                <w:shd w:val="clear" w:color="auto" w:fill="FFFFFF"/>
                <w:lang w:eastAsia="ru-RU"/>
              </w:rPr>
            </w:pPr>
            <w:r w:rsidRPr="00616356">
              <w:rPr>
                <w:rFonts w:eastAsia="Times New Roman"/>
                <w:kern w:val="0"/>
                <w:sz w:val="22"/>
                <w:szCs w:val="22"/>
                <w:shd w:val="clear" w:color="auto" w:fill="FFFFFF"/>
                <w:lang w:eastAsia="ru-RU"/>
              </w:rPr>
              <w:lastRenderedPageBreak/>
              <w:t>- ГОСТ 2789-73. Шероховатость поверхности. Параметры и характеристики.</w:t>
            </w:r>
          </w:p>
          <w:p w:rsidR="00616356" w:rsidRPr="00616356" w:rsidRDefault="00616356" w:rsidP="00616356">
            <w:pPr>
              <w:pStyle w:val="Standard"/>
              <w:keepNext/>
              <w:ind w:left="33"/>
              <w:jc w:val="both"/>
              <w:rPr>
                <w:rFonts w:eastAsia="Times New Roman"/>
                <w:kern w:val="0"/>
                <w:sz w:val="22"/>
                <w:szCs w:val="22"/>
                <w:shd w:val="clear" w:color="auto" w:fill="FFFFFF"/>
                <w:lang w:eastAsia="ru-RU"/>
              </w:rPr>
            </w:pPr>
            <w:r w:rsidRPr="00616356">
              <w:rPr>
                <w:rFonts w:eastAsia="Times New Roman"/>
                <w:kern w:val="0"/>
                <w:sz w:val="22"/>
                <w:szCs w:val="22"/>
                <w:shd w:val="clear" w:color="auto" w:fill="FFFFFF"/>
                <w:lang w:eastAsia="ru-RU"/>
              </w:rPr>
              <w:t xml:space="preserve">- Приказ </w:t>
            </w:r>
            <w:proofErr w:type="spellStart"/>
            <w:r w:rsidRPr="00616356">
              <w:rPr>
                <w:rFonts w:eastAsia="Times New Roman"/>
                <w:kern w:val="0"/>
                <w:sz w:val="22"/>
                <w:szCs w:val="22"/>
                <w:shd w:val="clear" w:color="auto" w:fill="FFFFFF"/>
                <w:lang w:eastAsia="ru-RU"/>
              </w:rPr>
              <w:t>Ростехнадзора</w:t>
            </w:r>
            <w:proofErr w:type="spellEnd"/>
            <w:r w:rsidRPr="00616356">
              <w:rPr>
                <w:rFonts w:eastAsia="Times New Roman"/>
                <w:kern w:val="0"/>
                <w:sz w:val="22"/>
                <w:szCs w:val="22"/>
                <w:shd w:val="clear" w:color="auto" w:fill="FFFFFF"/>
                <w:lang w:eastAsia="ru-RU"/>
              </w:rPr>
              <w:t xml:space="preserve"> от 25.03.2014 №116 «Об утверждении Федеральных норм и правил в области промышленной безопасности « Правила промышленной безопасности опасных производственных объектов, на которых используется оборудование, работающее под избыточным давлением» (Зарегистрировано в Минюсте России 19.05.2014 №32326)</w:t>
            </w:r>
          </w:p>
          <w:p w:rsidR="00616356" w:rsidRPr="00616356" w:rsidRDefault="00616356" w:rsidP="00616356">
            <w:pPr>
              <w:tabs>
                <w:tab w:val="left" w:pos="1260"/>
                <w:tab w:val="left" w:pos="1540"/>
                <w:tab w:val="left" w:pos="1820"/>
              </w:tabs>
              <w:ind w:left="33"/>
              <w:jc w:val="both"/>
              <w:rPr>
                <w:rFonts w:ascii="Times New Roman" w:hAnsi="Times New Roman" w:cs="Times New Roman"/>
                <w:sz w:val="22"/>
                <w:szCs w:val="22"/>
                <w:shd w:val="clear" w:color="auto" w:fill="FFFFFF"/>
              </w:rPr>
            </w:pPr>
            <w:r w:rsidRPr="00616356">
              <w:rPr>
                <w:rFonts w:ascii="Times New Roman" w:hAnsi="Times New Roman" w:cs="Times New Roman"/>
                <w:sz w:val="22"/>
                <w:szCs w:val="22"/>
                <w:shd w:val="clear" w:color="auto" w:fill="FFFFFF"/>
              </w:rPr>
              <w:t xml:space="preserve">В процессе проведения ремонта необходимо осуществлять пооперационный </w:t>
            </w:r>
            <w:proofErr w:type="gramStart"/>
            <w:r w:rsidRPr="00616356">
              <w:rPr>
                <w:rFonts w:ascii="Times New Roman" w:hAnsi="Times New Roman" w:cs="Times New Roman"/>
                <w:sz w:val="22"/>
                <w:szCs w:val="22"/>
                <w:shd w:val="clear" w:color="auto" w:fill="FFFFFF"/>
              </w:rPr>
              <w:t>контроль за</w:t>
            </w:r>
            <w:proofErr w:type="gramEnd"/>
            <w:r w:rsidRPr="00616356">
              <w:rPr>
                <w:rFonts w:ascii="Times New Roman" w:hAnsi="Times New Roman" w:cs="Times New Roman"/>
                <w:sz w:val="22"/>
                <w:szCs w:val="22"/>
                <w:shd w:val="clear" w:color="auto" w:fill="FFFFFF"/>
              </w:rPr>
              <w:t xml:space="preserve"> выполнением требований технологии на ремонтные работы.</w:t>
            </w:r>
          </w:p>
          <w:p w:rsidR="00616356" w:rsidRPr="00616356" w:rsidRDefault="00616356" w:rsidP="00616356">
            <w:pPr>
              <w:tabs>
                <w:tab w:val="left" w:pos="1260"/>
                <w:tab w:val="left" w:pos="1540"/>
                <w:tab w:val="left" w:pos="1820"/>
              </w:tabs>
              <w:ind w:left="33"/>
              <w:jc w:val="both"/>
              <w:rPr>
                <w:rFonts w:ascii="Times New Roman" w:hAnsi="Times New Roman" w:cs="Times New Roman"/>
                <w:sz w:val="22"/>
                <w:szCs w:val="22"/>
                <w:shd w:val="clear" w:color="auto" w:fill="FFFFFF"/>
              </w:rPr>
            </w:pPr>
            <w:r w:rsidRPr="00616356">
              <w:rPr>
                <w:rFonts w:ascii="Times New Roman" w:hAnsi="Times New Roman" w:cs="Times New Roman"/>
                <w:sz w:val="22"/>
                <w:szCs w:val="22"/>
                <w:shd w:val="clear" w:color="auto" w:fill="FFFFFF"/>
              </w:rPr>
              <w:t>Подрядчик обязан безвозмездно устранять дефекты, выявленные в период гарантийной эксплуатации объекта.</w:t>
            </w:r>
          </w:p>
          <w:p w:rsidR="00616356" w:rsidRPr="00616356" w:rsidRDefault="00616356" w:rsidP="00616356">
            <w:pPr>
              <w:tabs>
                <w:tab w:val="left" w:pos="360"/>
              </w:tabs>
              <w:ind w:left="33"/>
              <w:jc w:val="both"/>
              <w:rPr>
                <w:rFonts w:ascii="Times New Roman" w:hAnsi="Times New Roman" w:cs="Times New Roman"/>
                <w:sz w:val="22"/>
                <w:szCs w:val="22"/>
                <w:shd w:val="clear" w:color="auto" w:fill="FFFFFF"/>
              </w:rPr>
            </w:pPr>
            <w:r w:rsidRPr="00616356">
              <w:rPr>
                <w:rFonts w:ascii="Times New Roman" w:hAnsi="Times New Roman" w:cs="Times New Roman"/>
                <w:sz w:val="22"/>
                <w:szCs w:val="22"/>
                <w:shd w:val="clear" w:color="auto" w:fill="FFFFFF"/>
              </w:rPr>
              <w:t xml:space="preserve">Материалы, применяемые в ходе производства работ, должны соответствовать, ГОСТ 530-2012, 7025-91, 8462-85, 8691-73, 8734-75, 8733-74, быть новыми, не бывшими в употреблении, иметь документы, подтверждающие качество и безопасность таких материалов. Документы, подтверждающие качество и безопасность таких материалов должны быть предоставлены Заказчику за 2 дня до начала производства Работ, выполняемых с использованием этих материалов. </w:t>
            </w:r>
          </w:p>
          <w:p w:rsidR="00616356" w:rsidRPr="00616356" w:rsidRDefault="00616356" w:rsidP="00616356">
            <w:pPr>
              <w:tabs>
                <w:tab w:val="left" w:pos="360"/>
              </w:tabs>
              <w:ind w:left="33"/>
              <w:jc w:val="both"/>
              <w:rPr>
                <w:rFonts w:ascii="Times New Roman" w:hAnsi="Times New Roman" w:cs="Times New Roman"/>
                <w:sz w:val="22"/>
                <w:szCs w:val="22"/>
              </w:rPr>
            </w:pPr>
            <w:r w:rsidRPr="00616356">
              <w:rPr>
                <w:rFonts w:ascii="Times New Roman" w:hAnsi="Times New Roman" w:cs="Times New Roman"/>
                <w:sz w:val="22"/>
                <w:szCs w:val="22"/>
              </w:rPr>
              <w:t>Изготовление трубной системы должно быть осуществлено в соответствии с чертежами котла КВГМ 10-150, зав. № 81 год выпуска 1983г., завод изготовитель Дорогобужский котельный завод.</w:t>
            </w:r>
          </w:p>
          <w:p w:rsidR="00616356" w:rsidRPr="00616356" w:rsidRDefault="00616356" w:rsidP="00616356">
            <w:pPr>
              <w:tabs>
                <w:tab w:val="left" w:pos="1260"/>
                <w:tab w:val="left" w:pos="1540"/>
                <w:tab w:val="left" w:pos="1820"/>
              </w:tabs>
              <w:ind w:left="33"/>
              <w:jc w:val="both"/>
              <w:rPr>
                <w:rFonts w:ascii="Times New Roman" w:hAnsi="Times New Roman" w:cs="Times New Roman"/>
                <w:sz w:val="22"/>
                <w:szCs w:val="22"/>
                <w:shd w:val="clear" w:color="auto" w:fill="FFFFFF"/>
              </w:rPr>
            </w:pPr>
            <w:r w:rsidRPr="00616356">
              <w:rPr>
                <w:rFonts w:ascii="Times New Roman" w:hAnsi="Times New Roman" w:cs="Times New Roman"/>
                <w:sz w:val="22"/>
                <w:szCs w:val="22"/>
                <w:shd w:val="clear" w:color="auto" w:fill="FFFFFF"/>
              </w:rPr>
              <w:t xml:space="preserve">Система автоматизации должна удовлетворять следующим нормативным документам: СП 89.13330.2016 «Актуализированная редакция. СНиП II-35-76 Котельные установки», "Правила устройства электроустановок", "Правила устройства и безопасной эксплуатации паровых и водогрейных котлов", ФНП «Правил безопасности сетей газораспределения и </w:t>
            </w:r>
            <w:proofErr w:type="spellStart"/>
            <w:r w:rsidRPr="00616356">
              <w:rPr>
                <w:rFonts w:ascii="Times New Roman" w:hAnsi="Times New Roman" w:cs="Times New Roman"/>
                <w:sz w:val="22"/>
                <w:szCs w:val="22"/>
                <w:shd w:val="clear" w:color="auto" w:fill="FFFFFF"/>
              </w:rPr>
              <w:t>газопотребления</w:t>
            </w:r>
            <w:proofErr w:type="spellEnd"/>
            <w:r w:rsidRPr="00616356">
              <w:rPr>
                <w:rFonts w:ascii="Times New Roman" w:hAnsi="Times New Roman" w:cs="Times New Roman"/>
                <w:sz w:val="22"/>
                <w:szCs w:val="22"/>
                <w:shd w:val="clear" w:color="auto" w:fill="FFFFFF"/>
              </w:rPr>
              <w:t>» от 15.11.2013г, ГОСТ 21204-97 "Горелки газовые промышленные".</w:t>
            </w:r>
          </w:p>
          <w:p w:rsidR="00616356" w:rsidRPr="00616356" w:rsidRDefault="00616356" w:rsidP="00616356">
            <w:pPr>
              <w:tabs>
                <w:tab w:val="left" w:pos="1260"/>
                <w:tab w:val="left" w:pos="1540"/>
                <w:tab w:val="left" w:pos="1820"/>
              </w:tabs>
              <w:ind w:left="33"/>
              <w:jc w:val="both"/>
              <w:rPr>
                <w:rFonts w:ascii="Times New Roman" w:hAnsi="Times New Roman" w:cs="Times New Roman"/>
                <w:sz w:val="22"/>
                <w:szCs w:val="22"/>
                <w:shd w:val="clear" w:color="auto" w:fill="FFFFFF"/>
              </w:rPr>
            </w:pPr>
            <w:r w:rsidRPr="00616356">
              <w:rPr>
                <w:rFonts w:ascii="Times New Roman" w:hAnsi="Times New Roman" w:cs="Times New Roman"/>
                <w:sz w:val="22"/>
                <w:szCs w:val="22"/>
                <w:shd w:val="clear" w:color="auto" w:fill="FFFFFF"/>
              </w:rPr>
              <w:t xml:space="preserve"> Система автоматизации должна обеспечивать выполнение следующих функций:</w:t>
            </w:r>
          </w:p>
          <w:p w:rsidR="00616356" w:rsidRPr="00616356" w:rsidRDefault="00616356" w:rsidP="00616356">
            <w:pPr>
              <w:tabs>
                <w:tab w:val="left" w:pos="1260"/>
                <w:tab w:val="left" w:pos="1540"/>
                <w:tab w:val="left" w:pos="1820"/>
              </w:tabs>
              <w:ind w:left="33"/>
              <w:jc w:val="both"/>
              <w:rPr>
                <w:rFonts w:ascii="Times New Roman" w:hAnsi="Times New Roman" w:cs="Times New Roman"/>
                <w:sz w:val="22"/>
                <w:szCs w:val="22"/>
                <w:shd w:val="clear" w:color="auto" w:fill="FFFFFF"/>
              </w:rPr>
            </w:pPr>
            <w:r w:rsidRPr="00616356">
              <w:rPr>
                <w:rFonts w:ascii="Times New Roman" w:hAnsi="Times New Roman" w:cs="Times New Roman"/>
                <w:sz w:val="22"/>
                <w:szCs w:val="22"/>
                <w:shd w:val="clear" w:color="auto" w:fill="FFFFFF"/>
              </w:rPr>
              <w:t xml:space="preserve"> - измерения и сигнализации основных параметров работы котла:</w:t>
            </w:r>
          </w:p>
          <w:p w:rsidR="00616356" w:rsidRPr="00616356" w:rsidRDefault="00616356" w:rsidP="00616356">
            <w:pPr>
              <w:tabs>
                <w:tab w:val="left" w:pos="1260"/>
                <w:tab w:val="left" w:pos="1540"/>
                <w:tab w:val="left" w:pos="1820"/>
              </w:tabs>
              <w:ind w:left="33"/>
              <w:jc w:val="both"/>
              <w:rPr>
                <w:rFonts w:ascii="Times New Roman" w:hAnsi="Times New Roman" w:cs="Times New Roman"/>
                <w:sz w:val="22"/>
                <w:szCs w:val="22"/>
                <w:shd w:val="clear" w:color="auto" w:fill="FFFFFF"/>
              </w:rPr>
            </w:pPr>
            <w:r w:rsidRPr="00616356">
              <w:rPr>
                <w:rFonts w:ascii="Times New Roman" w:hAnsi="Times New Roman" w:cs="Times New Roman"/>
                <w:sz w:val="22"/>
                <w:szCs w:val="22"/>
                <w:shd w:val="clear" w:color="auto" w:fill="FFFFFF"/>
              </w:rPr>
              <w:t xml:space="preserve"> </w:t>
            </w:r>
            <w:r w:rsidRPr="00616356">
              <w:rPr>
                <w:rFonts w:ascii="Times New Roman" w:hAnsi="Times New Roman" w:cs="Times New Roman"/>
                <w:sz w:val="22"/>
                <w:szCs w:val="22"/>
                <w:shd w:val="clear" w:color="auto" w:fill="FFFFFF"/>
              </w:rPr>
              <w:sym w:font="Symbol" w:char="F0B7"/>
            </w:r>
            <w:r w:rsidRPr="00616356">
              <w:rPr>
                <w:rFonts w:ascii="Times New Roman" w:hAnsi="Times New Roman" w:cs="Times New Roman"/>
                <w:sz w:val="22"/>
                <w:szCs w:val="22"/>
                <w:shd w:val="clear" w:color="auto" w:fill="FFFFFF"/>
              </w:rPr>
              <w:t xml:space="preserve"> давление воды на входе в котел, </w:t>
            </w:r>
          </w:p>
          <w:p w:rsidR="00616356" w:rsidRPr="00616356" w:rsidRDefault="00616356" w:rsidP="00616356">
            <w:pPr>
              <w:tabs>
                <w:tab w:val="left" w:pos="1260"/>
                <w:tab w:val="left" w:pos="1540"/>
                <w:tab w:val="left" w:pos="1820"/>
              </w:tabs>
              <w:ind w:left="33"/>
              <w:jc w:val="both"/>
              <w:rPr>
                <w:rFonts w:ascii="Times New Roman" w:hAnsi="Times New Roman" w:cs="Times New Roman"/>
                <w:sz w:val="22"/>
                <w:szCs w:val="22"/>
                <w:shd w:val="clear" w:color="auto" w:fill="FFFFFF"/>
              </w:rPr>
            </w:pPr>
            <w:r w:rsidRPr="00616356">
              <w:rPr>
                <w:rFonts w:ascii="Times New Roman" w:hAnsi="Times New Roman" w:cs="Times New Roman"/>
                <w:sz w:val="22"/>
                <w:szCs w:val="22"/>
                <w:shd w:val="clear" w:color="auto" w:fill="FFFFFF"/>
              </w:rPr>
              <w:sym w:font="Symbol" w:char="F0B7"/>
            </w:r>
            <w:r w:rsidRPr="00616356">
              <w:rPr>
                <w:rFonts w:ascii="Times New Roman" w:hAnsi="Times New Roman" w:cs="Times New Roman"/>
                <w:sz w:val="22"/>
                <w:szCs w:val="22"/>
                <w:shd w:val="clear" w:color="auto" w:fill="FFFFFF"/>
              </w:rPr>
              <w:t xml:space="preserve"> давление воды на выходе из котла,</w:t>
            </w:r>
          </w:p>
          <w:p w:rsidR="00616356" w:rsidRPr="00616356" w:rsidRDefault="00616356" w:rsidP="00616356">
            <w:pPr>
              <w:tabs>
                <w:tab w:val="left" w:pos="1260"/>
                <w:tab w:val="left" w:pos="1540"/>
                <w:tab w:val="left" w:pos="1820"/>
              </w:tabs>
              <w:ind w:left="33"/>
              <w:jc w:val="both"/>
              <w:rPr>
                <w:rFonts w:ascii="Times New Roman" w:hAnsi="Times New Roman" w:cs="Times New Roman"/>
                <w:sz w:val="22"/>
                <w:szCs w:val="22"/>
                <w:shd w:val="clear" w:color="auto" w:fill="FFFFFF"/>
              </w:rPr>
            </w:pPr>
            <w:r w:rsidRPr="00616356">
              <w:rPr>
                <w:rFonts w:ascii="Times New Roman" w:hAnsi="Times New Roman" w:cs="Times New Roman"/>
                <w:sz w:val="22"/>
                <w:szCs w:val="22"/>
                <w:shd w:val="clear" w:color="auto" w:fill="FFFFFF"/>
              </w:rPr>
              <w:t xml:space="preserve"> </w:t>
            </w:r>
            <w:r w:rsidRPr="00616356">
              <w:rPr>
                <w:rFonts w:ascii="Times New Roman" w:hAnsi="Times New Roman" w:cs="Times New Roman"/>
                <w:sz w:val="22"/>
                <w:szCs w:val="22"/>
                <w:shd w:val="clear" w:color="auto" w:fill="FFFFFF"/>
              </w:rPr>
              <w:sym w:font="Symbol" w:char="F0B7"/>
            </w:r>
            <w:r w:rsidRPr="00616356">
              <w:rPr>
                <w:rFonts w:ascii="Times New Roman" w:hAnsi="Times New Roman" w:cs="Times New Roman"/>
                <w:sz w:val="22"/>
                <w:szCs w:val="22"/>
                <w:shd w:val="clear" w:color="auto" w:fill="FFFFFF"/>
              </w:rPr>
              <w:t xml:space="preserve"> температура воды на входе в котел, </w:t>
            </w:r>
          </w:p>
          <w:p w:rsidR="00616356" w:rsidRPr="00616356" w:rsidRDefault="00616356" w:rsidP="00616356">
            <w:pPr>
              <w:tabs>
                <w:tab w:val="left" w:pos="1260"/>
                <w:tab w:val="left" w:pos="1540"/>
                <w:tab w:val="left" w:pos="1820"/>
              </w:tabs>
              <w:ind w:left="33"/>
              <w:jc w:val="both"/>
              <w:rPr>
                <w:rFonts w:ascii="Times New Roman" w:hAnsi="Times New Roman" w:cs="Times New Roman"/>
                <w:sz w:val="22"/>
                <w:szCs w:val="22"/>
                <w:shd w:val="clear" w:color="auto" w:fill="FFFFFF"/>
              </w:rPr>
            </w:pPr>
            <w:r w:rsidRPr="00616356">
              <w:rPr>
                <w:rFonts w:ascii="Times New Roman" w:hAnsi="Times New Roman" w:cs="Times New Roman"/>
                <w:sz w:val="22"/>
                <w:szCs w:val="22"/>
                <w:shd w:val="clear" w:color="auto" w:fill="FFFFFF"/>
              </w:rPr>
              <w:sym w:font="Symbol" w:char="F0B7"/>
            </w:r>
            <w:r w:rsidRPr="00616356">
              <w:rPr>
                <w:rFonts w:ascii="Times New Roman" w:hAnsi="Times New Roman" w:cs="Times New Roman"/>
                <w:sz w:val="22"/>
                <w:szCs w:val="22"/>
                <w:shd w:val="clear" w:color="auto" w:fill="FFFFFF"/>
              </w:rPr>
              <w:t xml:space="preserve"> температура воды на выходе из котла, </w:t>
            </w:r>
          </w:p>
          <w:p w:rsidR="00616356" w:rsidRPr="00616356" w:rsidRDefault="00616356" w:rsidP="00616356">
            <w:pPr>
              <w:tabs>
                <w:tab w:val="left" w:pos="1260"/>
                <w:tab w:val="left" w:pos="1540"/>
                <w:tab w:val="left" w:pos="1820"/>
              </w:tabs>
              <w:ind w:left="33"/>
              <w:jc w:val="both"/>
              <w:rPr>
                <w:rFonts w:ascii="Times New Roman" w:hAnsi="Times New Roman" w:cs="Times New Roman"/>
                <w:sz w:val="22"/>
                <w:szCs w:val="22"/>
                <w:shd w:val="clear" w:color="auto" w:fill="FFFFFF"/>
              </w:rPr>
            </w:pPr>
            <w:r w:rsidRPr="00616356">
              <w:rPr>
                <w:rFonts w:ascii="Times New Roman" w:hAnsi="Times New Roman" w:cs="Times New Roman"/>
                <w:sz w:val="22"/>
                <w:szCs w:val="22"/>
                <w:shd w:val="clear" w:color="auto" w:fill="FFFFFF"/>
              </w:rPr>
              <w:sym w:font="Symbol" w:char="F0B7"/>
            </w:r>
            <w:r w:rsidRPr="00616356">
              <w:rPr>
                <w:rFonts w:ascii="Times New Roman" w:hAnsi="Times New Roman" w:cs="Times New Roman"/>
                <w:sz w:val="22"/>
                <w:szCs w:val="22"/>
                <w:shd w:val="clear" w:color="auto" w:fill="FFFFFF"/>
              </w:rPr>
              <w:t xml:space="preserve"> давление воздуха перед каждой горелкой котла (6 точек контроля), </w:t>
            </w:r>
          </w:p>
          <w:p w:rsidR="00616356" w:rsidRPr="00616356" w:rsidRDefault="00616356" w:rsidP="00616356">
            <w:pPr>
              <w:tabs>
                <w:tab w:val="left" w:pos="1260"/>
                <w:tab w:val="left" w:pos="1540"/>
                <w:tab w:val="left" w:pos="1820"/>
              </w:tabs>
              <w:ind w:left="33"/>
              <w:jc w:val="both"/>
              <w:rPr>
                <w:rFonts w:ascii="Times New Roman" w:hAnsi="Times New Roman" w:cs="Times New Roman"/>
                <w:sz w:val="22"/>
                <w:szCs w:val="22"/>
                <w:shd w:val="clear" w:color="auto" w:fill="FFFFFF"/>
              </w:rPr>
            </w:pPr>
            <w:r w:rsidRPr="00616356">
              <w:rPr>
                <w:rFonts w:ascii="Times New Roman" w:hAnsi="Times New Roman" w:cs="Times New Roman"/>
                <w:sz w:val="22"/>
                <w:szCs w:val="22"/>
                <w:shd w:val="clear" w:color="auto" w:fill="FFFFFF"/>
              </w:rPr>
              <w:sym w:font="Symbol" w:char="F0B7"/>
            </w:r>
            <w:r w:rsidRPr="00616356">
              <w:rPr>
                <w:rFonts w:ascii="Times New Roman" w:hAnsi="Times New Roman" w:cs="Times New Roman"/>
                <w:sz w:val="22"/>
                <w:szCs w:val="22"/>
                <w:shd w:val="clear" w:color="auto" w:fill="FFFFFF"/>
              </w:rPr>
              <w:t xml:space="preserve"> давление газа перед каждой горелкой котла (6 точек контроля),</w:t>
            </w:r>
          </w:p>
          <w:p w:rsidR="00616356" w:rsidRPr="00616356" w:rsidRDefault="00616356" w:rsidP="00616356">
            <w:pPr>
              <w:tabs>
                <w:tab w:val="left" w:pos="1260"/>
                <w:tab w:val="left" w:pos="1540"/>
                <w:tab w:val="left" w:pos="1820"/>
              </w:tabs>
              <w:ind w:left="33"/>
              <w:jc w:val="both"/>
              <w:rPr>
                <w:rFonts w:ascii="Times New Roman" w:hAnsi="Times New Roman" w:cs="Times New Roman"/>
                <w:sz w:val="22"/>
                <w:szCs w:val="22"/>
                <w:shd w:val="clear" w:color="auto" w:fill="FFFFFF"/>
              </w:rPr>
            </w:pPr>
            <w:r w:rsidRPr="00616356">
              <w:rPr>
                <w:rFonts w:ascii="Times New Roman" w:hAnsi="Times New Roman" w:cs="Times New Roman"/>
                <w:sz w:val="22"/>
                <w:szCs w:val="22"/>
                <w:shd w:val="clear" w:color="auto" w:fill="FFFFFF"/>
              </w:rPr>
              <w:t xml:space="preserve"> </w:t>
            </w:r>
            <w:r w:rsidRPr="00616356">
              <w:rPr>
                <w:rFonts w:ascii="Times New Roman" w:hAnsi="Times New Roman" w:cs="Times New Roman"/>
                <w:sz w:val="22"/>
                <w:szCs w:val="22"/>
                <w:shd w:val="clear" w:color="auto" w:fill="FFFFFF"/>
              </w:rPr>
              <w:sym w:font="Symbol" w:char="F0B7"/>
            </w:r>
            <w:r w:rsidRPr="00616356">
              <w:rPr>
                <w:rFonts w:ascii="Times New Roman" w:hAnsi="Times New Roman" w:cs="Times New Roman"/>
                <w:sz w:val="22"/>
                <w:szCs w:val="22"/>
                <w:shd w:val="clear" w:color="auto" w:fill="FFFFFF"/>
              </w:rPr>
              <w:t xml:space="preserve">  разрежение в топке котла, </w:t>
            </w:r>
          </w:p>
          <w:p w:rsidR="00616356" w:rsidRPr="00616356" w:rsidRDefault="00616356" w:rsidP="00616356">
            <w:pPr>
              <w:tabs>
                <w:tab w:val="left" w:pos="1260"/>
                <w:tab w:val="left" w:pos="1540"/>
                <w:tab w:val="left" w:pos="1820"/>
              </w:tabs>
              <w:ind w:left="33"/>
              <w:jc w:val="both"/>
              <w:rPr>
                <w:rFonts w:ascii="Times New Roman" w:hAnsi="Times New Roman" w:cs="Times New Roman"/>
                <w:sz w:val="22"/>
                <w:szCs w:val="22"/>
                <w:shd w:val="clear" w:color="auto" w:fill="FFFFFF"/>
              </w:rPr>
            </w:pPr>
            <w:r w:rsidRPr="00616356">
              <w:rPr>
                <w:rFonts w:ascii="Times New Roman" w:hAnsi="Times New Roman" w:cs="Times New Roman"/>
                <w:sz w:val="22"/>
                <w:szCs w:val="22"/>
                <w:shd w:val="clear" w:color="auto" w:fill="FFFFFF"/>
              </w:rPr>
              <w:sym w:font="Symbol" w:char="F0B7"/>
            </w:r>
            <w:r w:rsidRPr="00616356">
              <w:rPr>
                <w:rFonts w:ascii="Times New Roman" w:hAnsi="Times New Roman" w:cs="Times New Roman"/>
                <w:sz w:val="22"/>
                <w:szCs w:val="22"/>
                <w:shd w:val="clear" w:color="auto" w:fill="FFFFFF"/>
              </w:rPr>
              <w:t xml:space="preserve"> расход воды через котел, </w:t>
            </w:r>
          </w:p>
          <w:p w:rsidR="00616356" w:rsidRPr="00616356" w:rsidRDefault="00616356" w:rsidP="00616356">
            <w:pPr>
              <w:tabs>
                <w:tab w:val="left" w:pos="1260"/>
                <w:tab w:val="left" w:pos="1540"/>
                <w:tab w:val="left" w:pos="1820"/>
              </w:tabs>
              <w:ind w:left="33"/>
              <w:jc w:val="both"/>
              <w:rPr>
                <w:rFonts w:ascii="Times New Roman" w:hAnsi="Times New Roman" w:cs="Times New Roman"/>
                <w:sz w:val="22"/>
                <w:szCs w:val="22"/>
                <w:shd w:val="clear" w:color="auto" w:fill="FFFFFF"/>
              </w:rPr>
            </w:pPr>
            <w:r w:rsidRPr="00616356">
              <w:rPr>
                <w:rFonts w:ascii="Times New Roman" w:hAnsi="Times New Roman" w:cs="Times New Roman"/>
                <w:sz w:val="22"/>
                <w:szCs w:val="22"/>
                <w:shd w:val="clear" w:color="auto" w:fill="FFFFFF"/>
              </w:rPr>
              <w:sym w:font="Symbol" w:char="F0B7"/>
            </w:r>
            <w:r w:rsidRPr="00616356">
              <w:rPr>
                <w:rFonts w:ascii="Times New Roman" w:hAnsi="Times New Roman" w:cs="Times New Roman"/>
                <w:sz w:val="22"/>
                <w:szCs w:val="22"/>
                <w:shd w:val="clear" w:color="auto" w:fill="FFFFFF"/>
              </w:rPr>
              <w:t xml:space="preserve"> температура уходящих газов; </w:t>
            </w:r>
          </w:p>
          <w:p w:rsidR="00616356" w:rsidRPr="00616356" w:rsidRDefault="00616356" w:rsidP="00616356">
            <w:pPr>
              <w:tabs>
                <w:tab w:val="left" w:pos="1260"/>
                <w:tab w:val="left" w:pos="1540"/>
                <w:tab w:val="left" w:pos="1820"/>
              </w:tabs>
              <w:ind w:left="33"/>
              <w:jc w:val="both"/>
              <w:rPr>
                <w:rFonts w:ascii="Times New Roman" w:hAnsi="Times New Roman" w:cs="Times New Roman"/>
                <w:sz w:val="22"/>
                <w:szCs w:val="22"/>
                <w:shd w:val="clear" w:color="auto" w:fill="FFFFFF"/>
              </w:rPr>
            </w:pPr>
            <w:r w:rsidRPr="00616356">
              <w:rPr>
                <w:rFonts w:ascii="Times New Roman" w:hAnsi="Times New Roman" w:cs="Times New Roman"/>
                <w:sz w:val="22"/>
                <w:szCs w:val="22"/>
                <w:shd w:val="clear" w:color="auto" w:fill="FFFFFF"/>
              </w:rPr>
              <w:t>- автоматический розжиг и останов котла;</w:t>
            </w:r>
          </w:p>
          <w:p w:rsidR="00616356" w:rsidRPr="00616356" w:rsidRDefault="00616356" w:rsidP="00616356">
            <w:pPr>
              <w:tabs>
                <w:tab w:val="left" w:pos="1260"/>
                <w:tab w:val="left" w:pos="1540"/>
                <w:tab w:val="left" w:pos="1820"/>
              </w:tabs>
              <w:ind w:left="33"/>
              <w:jc w:val="both"/>
              <w:rPr>
                <w:rFonts w:ascii="Times New Roman" w:hAnsi="Times New Roman" w:cs="Times New Roman"/>
                <w:sz w:val="22"/>
                <w:szCs w:val="22"/>
                <w:shd w:val="clear" w:color="auto" w:fill="FFFFFF"/>
              </w:rPr>
            </w:pPr>
            <w:r w:rsidRPr="00616356">
              <w:rPr>
                <w:rFonts w:ascii="Times New Roman" w:hAnsi="Times New Roman" w:cs="Times New Roman"/>
                <w:sz w:val="22"/>
                <w:szCs w:val="22"/>
                <w:shd w:val="clear" w:color="auto" w:fill="FFFFFF"/>
              </w:rPr>
              <w:t xml:space="preserve"> - автоматическое регулирование процесса горения, которое включает регулирование подачи топлива в топку котла в зависимости от температуры воды на выходе из котла, </w:t>
            </w:r>
          </w:p>
          <w:p w:rsidR="00616356" w:rsidRPr="00616356" w:rsidRDefault="00616356" w:rsidP="00616356">
            <w:pPr>
              <w:tabs>
                <w:tab w:val="left" w:pos="1260"/>
                <w:tab w:val="left" w:pos="1540"/>
                <w:tab w:val="left" w:pos="1820"/>
              </w:tabs>
              <w:ind w:left="33"/>
              <w:jc w:val="both"/>
              <w:rPr>
                <w:rFonts w:ascii="Times New Roman" w:hAnsi="Times New Roman" w:cs="Times New Roman"/>
                <w:sz w:val="22"/>
                <w:szCs w:val="22"/>
                <w:shd w:val="clear" w:color="auto" w:fill="FFFFFF"/>
              </w:rPr>
            </w:pPr>
            <w:r w:rsidRPr="00616356">
              <w:rPr>
                <w:rFonts w:ascii="Times New Roman" w:hAnsi="Times New Roman" w:cs="Times New Roman"/>
                <w:sz w:val="22"/>
                <w:szCs w:val="22"/>
                <w:shd w:val="clear" w:color="auto" w:fill="FFFFFF"/>
              </w:rPr>
              <w:t>- автоматическое регулирование соотношения топливо-воздух,</w:t>
            </w:r>
          </w:p>
          <w:p w:rsidR="00616356" w:rsidRPr="00616356" w:rsidRDefault="00616356" w:rsidP="00616356">
            <w:pPr>
              <w:tabs>
                <w:tab w:val="left" w:pos="1260"/>
                <w:tab w:val="left" w:pos="1540"/>
                <w:tab w:val="left" w:pos="1820"/>
              </w:tabs>
              <w:ind w:left="33"/>
              <w:jc w:val="both"/>
              <w:rPr>
                <w:rFonts w:ascii="Times New Roman" w:hAnsi="Times New Roman" w:cs="Times New Roman"/>
                <w:sz w:val="22"/>
                <w:szCs w:val="22"/>
                <w:shd w:val="clear" w:color="auto" w:fill="FFFFFF"/>
              </w:rPr>
            </w:pPr>
            <w:r w:rsidRPr="00616356">
              <w:rPr>
                <w:rFonts w:ascii="Times New Roman" w:hAnsi="Times New Roman" w:cs="Times New Roman"/>
                <w:sz w:val="22"/>
                <w:szCs w:val="22"/>
                <w:shd w:val="clear" w:color="auto" w:fill="FFFFFF"/>
              </w:rPr>
              <w:t xml:space="preserve">- автоматическое регулирование разрежения в топке котла; </w:t>
            </w:r>
          </w:p>
          <w:p w:rsidR="00616356" w:rsidRPr="00616356" w:rsidRDefault="00616356" w:rsidP="00616356">
            <w:pPr>
              <w:tabs>
                <w:tab w:val="left" w:pos="1260"/>
                <w:tab w:val="left" w:pos="1540"/>
                <w:tab w:val="left" w:pos="1820"/>
              </w:tabs>
              <w:ind w:left="33"/>
              <w:jc w:val="both"/>
              <w:rPr>
                <w:rFonts w:ascii="Times New Roman" w:hAnsi="Times New Roman" w:cs="Times New Roman"/>
                <w:sz w:val="22"/>
                <w:szCs w:val="22"/>
                <w:shd w:val="clear" w:color="auto" w:fill="FFFFFF"/>
              </w:rPr>
            </w:pPr>
            <w:r w:rsidRPr="00616356">
              <w:rPr>
                <w:rFonts w:ascii="Times New Roman" w:hAnsi="Times New Roman" w:cs="Times New Roman"/>
                <w:sz w:val="22"/>
                <w:szCs w:val="22"/>
                <w:shd w:val="clear" w:color="auto" w:fill="FFFFFF"/>
              </w:rPr>
              <w:t>- автоматическое регулирование расхода воды через котел;</w:t>
            </w:r>
          </w:p>
          <w:p w:rsidR="00616356" w:rsidRPr="00616356" w:rsidRDefault="00616356" w:rsidP="00616356">
            <w:pPr>
              <w:tabs>
                <w:tab w:val="left" w:pos="1260"/>
                <w:tab w:val="left" w:pos="1540"/>
                <w:tab w:val="left" w:pos="1820"/>
              </w:tabs>
              <w:ind w:left="33"/>
              <w:jc w:val="both"/>
              <w:rPr>
                <w:rFonts w:ascii="Times New Roman" w:hAnsi="Times New Roman" w:cs="Times New Roman"/>
                <w:sz w:val="22"/>
                <w:szCs w:val="22"/>
                <w:shd w:val="clear" w:color="auto" w:fill="FFFFFF"/>
              </w:rPr>
            </w:pPr>
            <w:r w:rsidRPr="00616356">
              <w:rPr>
                <w:rFonts w:ascii="Times New Roman" w:hAnsi="Times New Roman" w:cs="Times New Roman"/>
                <w:sz w:val="22"/>
                <w:szCs w:val="22"/>
                <w:shd w:val="clear" w:color="auto" w:fill="FFFFFF"/>
              </w:rPr>
              <w:t xml:space="preserve"> - срабатывание технологических защит на останов котла в случае:</w:t>
            </w:r>
          </w:p>
          <w:p w:rsidR="00616356" w:rsidRPr="00616356" w:rsidRDefault="00616356" w:rsidP="00616356">
            <w:pPr>
              <w:tabs>
                <w:tab w:val="left" w:pos="1260"/>
                <w:tab w:val="left" w:pos="1540"/>
                <w:tab w:val="left" w:pos="1820"/>
              </w:tabs>
              <w:ind w:left="33"/>
              <w:jc w:val="both"/>
              <w:rPr>
                <w:rFonts w:ascii="Times New Roman" w:hAnsi="Times New Roman" w:cs="Times New Roman"/>
                <w:sz w:val="22"/>
                <w:szCs w:val="22"/>
                <w:shd w:val="clear" w:color="auto" w:fill="FFFFFF"/>
              </w:rPr>
            </w:pPr>
            <w:r w:rsidRPr="00616356">
              <w:rPr>
                <w:rFonts w:ascii="Times New Roman" w:hAnsi="Times New Roman" w:cs="Times New Roman"/>
                <w:sz w:val="22"/>
                <w:szCs w:val="22"/>
                <w:shd w:val="clear" w:color="auto" w:fill="FFFFFF"/>
              </w:rPr>
              <w:t xml:space="preserve"> </w:t>
            </w:r>
            <w:r w:rsidRPr="00616356">
              <w:rPr>
                <w:rFonts w:ascii="Times New Roman" w:hAnsi="Times New Roman" w:cs="Times New Roman"/>
                <w:sz w:val="22"/>
                <w:szCs w:val="22"/>
                <w:shd w:val="clear" w:color="auto" w:fill="FFFFFF"/>
              </w:rPr>
              <w:sym w:font="Symbol" w:char="F0B7"/>
            </w:r>
            <w:r w:rsidRPr="00616356">
              <w:rPr>
                <w:rFonts w:ascii="Times New Roman" w:hAnsi="Times New Roman" w:cs="Times New Roman"/>
                <w:sz w:val="22"/>
                <w:szCs w:val="22"/>
                <w:shd w:val="clear" w:color="auto" w:fill="FFFFFF"/>
              </w:rPr>
              <w:t xml:space="preserve"> повышения температуры воды на выходе из котла,</w:t>
            </w:r>
          </w:p>
          <w:p w:rsidR="00616356" w:rsidRPr="00616356" w:rsidRDefault="00616356" w:rsidP="00616356">
            <w:pPr>
              <w:tabs>
                <w:tab w:val="left" w:pos="1260"/>
                <w:tab w:val="left" w:pos="1540"/>
                <w:tab w:val="left" w:pos="1820"/>
              </w:tabs>
              <w:ind w:left="33"/>
              <w:jc w:val="both"/>
              <w:rPr>
                <w:rFonts w:ascii="Times New Roman" w:hAnsi="Times New Roman" w:cs="Times New Roman"/>
                <w:sz w:val="22"/>
                <w:szCs w:val="22"/>
                <w:shd w:val="clear" w:color="auto" w:fill="FFFFFF"/>
              </w:rPr>
            </w:pPr>
            <w:r w:rsidRPr="00616356">
              <w:rPr>
                <w:rFonts w:ascii="Times New Roman" w:hAnsi="Times New Roman" w:cs="Times New Roman"/>
                <w:sz w:val="22"/>
                <w:szCs w:val="22"/>
                <w:shd w:val="clear" w:color="auto" w:fill="FFFFFF"/>
              </w:rPr>
              <w:t xml:space="preserve"> </w:t>
            </w:r>
            <w:r w:rsidRPr="00616356">
              <w:rPr>
                <w:rFonts w:ascii="Times New Roman" w:hAnsi="Times New Roman" w:cs="Times New Roman"/>
                <w:sz w:val="22"/>
                <w:szCs w:val="22"/>
                <w:shd w:val="clear" w:color="auto" w:fill="FFFFFF"/>
              </w:rPr>
              <w:sym w:font="Symbol" w:char="F0B7"/>
            </w:r>
            <w:r w:rsidRPr="00616356">
              <w:rPr>
                <w:rFonts w:ascii="Times New Roman" w:hAnsi="Times New Roman" w:cs="Times New Roman"/>
                <w:sz w:val="22"/>
                <w:szCs w:val="22"/>
                <w:shd w:val="clear" w:color="auto" w:fill="FFFFFF"/>
              </w:rPr>
              <w:t xml:space="preserve"> понижения давления воздуха,</w:t>
            </w:r>
          </w:p>
          <w:p w:rsidR="00616356" w:rsidRPr="00616356" w:rsidRDefault="00616356" w:rsidP="00616356">
            <w:pPr>
              <w:tabs>
                <w:tab w:val="left" w:pos="1260"/>
                <w:tab w:val="left" w:pos="1540"/>
                <w:tab w:val="left" w:pos="1820"/>
              </w:tabs>
              <w:ind w:left="33"/>
              <w:jc w:val="both"/>
              <w:rPr>
                <w:rFonts w:ascii="Times New Roman" w:hAnsi="Times New Roman" w:cs="Times New Roman"/>
                <w:sz w:val="22"/>
                <w:szCs w:val="22"/>
                <w:shd w:val="clear" w:color="auto" w:fill="FFFFFF"/>
              </w:rPr>
            </w:pPr>
            <w:r w:rsidRPr="00616356">
              <w:rPr>
                <w:rFonts w:ascii="Times New Roman" w:hAnsi="Times New Roman" w:cs="Times New Roman"/>
                <w:sz w:val="22"/>
                <w:szCs w:val="22"/>
                <w:shd w:val="clear" w:color="auto" w:fill="FFFFFF"/>
              </w:rPr>
              <w:t xml:space="preserve"> </w:t>
            </w:r>
            <w:r w:rsidRPr="00616356">
              <w:rPr>
                <w:rFonts w:ascii="Times New Roman" w:hAnsi="Times New Roman" w:cs="Times New Roman"/>
                <w:sz w:val="22"/>
                <w:szCs w:val="22"/>
                <w:shd w:val="clear" w:color="auto" w:fill="FFFFFF"/>
              </w:rPr>
              <w:sym w:font="Symbol" w:char="F0B7"/>
            </w:r>
            <w:r w:rsidRPr="00616356">
              <w:rPr>
                <w:rFonts w:ascii="Times New Roman" w:hAnsi="Times New Roman" w:cs="Times New Roman"/>
                <w:sz w:val="22"/>
                <w:szCs w:val="22"/>
                <w:shd w:val="clear" w:color="auto" w:fill="FFFFFF"/>
              </w:rPr>
              <w:t xml:space="preserve"> отклонения давления газа перед горелкой котла, </w:t>
            </w:r>
          </w:p>
          <w:p w:rsidR="00616356" w:rsidRPr="00616356" w:rsidRDefault="00616356" w:rsidP="00616356">
            <w:pPr>
              <w:tabs>
                <w:tab w:val="left" w:pos="1260"/>
                <w:tab w:val="left" w:pos="1540"/>
                <w:tab w:val="left" w:pos="1820"/>
              </w:tabs>
              <w:ind w:left="33"/>
              <w:jc w:val="both"/>
              <w:rPr>
                <w:rFonts w:ascii="Times New Roman" w:hAnsi="Times New Roman" w:cs="Times New Roman"/>
                <w:sz w:val="22"/>
                <w:szCs w:val="22"/>
                <w:shd w:val="clear" w:color="auto" w:fill="FFFFFF"/>
              </w:rPr>
            </w:pPr>
            <w:r w:rsidRPr="00616356">
              <w:rPr>
                <w:rFonts w:ascii="Times New Roman" w:hAnsi="Times New Roman" w:cs="Times New Roman"/>
                <w:sz w:val="22"/>
                <w:szCs w:val="22"/>
                <w:shd w:val="clear" w:color="auto" w:fill="FFFFFF"/>
              </w:rPr>
              <w:sym w:font="Symbol" w:char="F0B7"/>
            </w:r>
            <w:r w:rsidRPr="00616356">
              <w:rPr>
                <w:rFonts w:ascii="Times New Roman" w:hAnsi="Times New Roman" w:cs="Times New Roman"/>
                <w:sz w:val="22"/>
                <w:szCs w:val="22"/>
                <w:shd w:val="clear" w:color="auto" w:fill="FFFFFF"/>
              </w:rPr>
              <w:t xml:space="preserve"> уменьшения разрежения в топке котла, </w:t>
            </w:r>
          </w:p>
          <w:p w:rsidR="00616356" w:rsidRPr="00616356" w:rsidRDefault="00616356" w:rsidP="00616356">
            <w:pPr>
              <w:tabs>
                <w:tab w:val="left" w:pos="1260"/>
                <w:tab w:val="left" w:pos="1540"/>
                <w:tab w:val="left" w:pos="1820"/>
              </w:tabs>
              <w:ind w:left="33"/>
              <w:jc w:val="both"/>
              <w:rPr>
                <w:rFonts w:ascii="Times New Roman" w:hAnsi="Times New Roman" w:cs="Times New Roman"/>
                <w:sz w:val="22"/>
                <w:szCs w:val="22"/>
                <w:shd w:val="clear" w:color="auto" w:fill="FFFFFF"/>
              </w:rPr>
            </w:pPr>
            <w:r w:rsidRPr="00616356">
              <w:rPr>
                <w:rFonts w:ascii="Times New Roman" w:hAnsi="Times New Roman" w:cs="Times New Roman"/>
                <w:sz w:val="22"/>
                <w:szCs w:val="22"/>
                <w:shd w:val="clear" w:color="auto" w:fill="FFFFFF"/>
              </w:rPr>
              <w:sym w:font="Symbol" w:char="F0B7"/>
            </w:r>
            <w:r w:rsidRPr="00616356">
              <w:rPr>
                <w:rFonts w:ascii="Times New Roman" w:hAnsi="Times New Roman" w:cs="Times New Roman"/>
                <w:sz w:val="22"/>
                <w:szCs w:val="22"/>
                <w:shd w:val="clear" w:color="auto" w:fill="FFFFFF"/>
              </w:rPr>
              <w:t xml:space="preserve"> отклонения давления воды на выходе из котла, </w:t>
            </w:r>
          </w:p>
          <w:p w:rsidR="00616356" w:rsidRPr="00616356" w:rsidRDefault="00616356" w:rsidP="00616356">
            <w:pPr>
              <w:tabs>
                <w:tab w:val="left" w:pos="1260"/>
                <w:tab w:val="left" w:pos="1540"/>
                <w:tab w:val="left" w:pos="1820"/>
              </w:tabs>
              <w:ind w:left="33"/>
              <w:jc w:val="both"/>
              <w:rPr>
                <w:rFonts w:ascii="Times New Roman" w:hAnsi="Times New Roman" w:cs="Times New Roman"/>
                <w:sz w:val="22"/>
                <w:szCs w:val="22"/>
                <w:shd w:val="clear" w:color="auto" w:fill="FFFFFF"/>
              </w:rPr>
            </w:pPr>
            <w:r w:rsidRPr="00616356">
              <w:rPr>
                <w:rFonts w:ascii="Times New Roman" w:hAnsi="Times New Roman" w:cs="Times New Roman"/>
                <w:sz w:val="22"/>
                <w:szCs w:val="22"/>
                <w:shd w:val="clear" w:color="auto" w:fill="FFFFFF"/>
              </w:rPr>
              <w:sym w:font="Symbol" w:char="F0B7"/>
            </w:r>
            <w:r w:rsidRPr="00616356">
              <w:rPr>
                <w:rFonts w:ascii="Times New Roman" w:hAnsi="Times New Roman" w:cs="Times New Roman"/>
                <w:sz w:val="22"/>
                <w:szCs w:val="22"/>
                <w:shd w:val="clear" w:color="auto" w:fill="FFFFFF"/>
              </w:rPr>
              <w:t xml:space="preserve"> понижения расхода воды через котел,</w:t>
            </w:r>
          </w:p>
          <w:p w:rsidR="00616356" w:rsidRPr="00616356" w:rsidRDefault="00616356" w:rsidP="00616356">
            <w:pPr>
              <w:tabs>
                <w:tab w:val="left" w:pos="1260"/>
                <w:tab w:val="left" w:pos="1540"/>
                <w:tab w:val="left" w:pos="1820"/>
              </w:tabs>
              <w:ind w:left="33"/>
              <w:jc w:val="both"/>
              <w:rPr>
                <w:rFonts w:ascii="Times New Roman" w:hAnsi="Times New Roman" w:cs="Times New Roman"/>
                <w:sz w:val="22"/>
                <w:szCs w:val="22"/>
                <w:shd w:val="clear" w:color="auto" w:fill="FFFFFF"/>
              </w:rPr>
            </w:pPr>
            <w:r w:rsidRPr="00616356">
              <w:rPr>
                <w:rFonts w:ascii="Times New Roman" w:hAnsi="Times New Roman" w:cs="Times New Roman"/>
                <w:sz w:val="22"/>
                <w:szCs w:val="22"/>
                <w:shd w:val="clear" w:color="auto" w:fill="FFFFFF"/>
              </w:rPr>
              <w:t xml:space="preserve"> </w:t>
            </w:r>
            <w:r w:rsidRPr="00616356">
              <w:rPr>
                <w:rFonts w:ascii="Times New Roman" w:hAnsi="Times New Roman" w:cs="Times New Roman"/>
                <w:sz w:val="22"/>
                <w:szCs w:val="22"/>
                <w:shd w:val="clear" w:color="auto" w:fill="FFFFFF"/>
              </w:rPr>
              <w:sym w:font="Symbol" w:char="F0B7"/>
            </w:r>
            <w:r w:rsidRPr="00616356">
              <w:rPr>
                <w:rFonts w:ascii="Times New Roman" w:hAnsi="Times New Roman" w:cs="Times New Roman"/>
                <w:sz w:val="22"/>
                <w:szCs w:val="22"/>
                <w:shd w:val="clear" w:color="auto" w:fill="FFFFFF"/>
              </w:rPr>
              <w:t xml:space="preserve"> погасания факела горелки; </w:t>
            </w:r>
          </w:p>
          <w:p w:rsidR="00616356" w:rsidRPr="00616356" w:rsidRDefault="00616356" w:rsidP="00616356">
            <w:pPr>
              <w:tabs>
                <w:tab w:val="left" w:pos="1260"/>
                <w:tab w:val="left" w:pos="1540"/>
                <w:tab w:val="left" w:pos="1820"/>
              </w:tabs>
              <w:ind w:left="33"/>
              <w:jc w:val="both"/>
              <w:rPr>
                <w:rFonts w:ascii="Times New Roman" w:hAnsi="Times New Roman" w:cs="Times New Roman"/>
                <w:sz w:val="22"/>
                <w:szCs w:val="22"/>
                <w:shd w:val="clear" w:color="auto" w:fill="FFFFFF"/>
              </w:rPr>
            </w:pPr>
            <w:r w:rsidRPr="00616356">
              <w:rPr>
                <w:rFonts w:ascii="Times New Roman" w:hAnsi="Times New Roman" w:cs="Times New Roman"/>
                <w:sz w:val="22"/>
                <w:szCs w:val="22"/>
                <w:shd w:val="clear" w:color="auto" w:fill="FFFFFF"/>
              </w:rPr>
              <w:sym w:font="Symbol" w:char="F0B7"/>
            </w:r>
            <w:r w:rsidRPr="00616356">
              <w:rPr>
                <w:rFonts w:ascii="Times New Roman" w:hAnsi="Times New Roman" w:cs="Times New Roman"/>
                <w:sz w:val="22"/>
                <w:szCs w:val="22"/>
                <w:shd w:val="clear" w:color="auto" w:fill="FFFFFF"/>
              </w:rPr>
              <w:t xml:space="preserve"> исчезновения напряжения в цепях защиты,</w:t>
            </w:r>
          </w:p>
          <w:p w:rsidR="00616356" w:rsidRPr="00616356" w:rsidRDefault="00616356" w:rsidP="00616356">
            <w:pPr>
              <w:tabs>
                <w:tab w:val="left" w:pos="1260"/>
                <w:tab w:val="left" w:pos="1540"/>
                <w:tab w:val="left" w:pos="1820"/>
              </w:tabs>
              <w:ind w:left="33"/>
              <w:jc w:val="both"/>
              <w:rPr>
                <w:rFonts w:ascii="Times New Roman" w:hAnsi="Times New Roman" w:cs="Times New Roman"/>
                <w:sz w:val="22"/>
                <w:szCs w:val="22"/>
                <w:shd w:val="clear" w:color="auto" w:fill="FFFFFF"/>
              </w:rPr>
            </w:pPr>
            <w:r w:rsidRPr="00616356">
              <w:rPr>
                <w:rFonts w:ascii="Times New Roman" w:hAnsi="Times New Roman" w:cs="Times New Roman"/>
                <w:sz w:val="22"/>
                <w:szCs w:val="22"/>
                <w:shd w:val="clear" w:color="auto" w:fill="FFFFFF"/>
              </w:rPr>
              <w:t xml:space="preserve"> </w:t>
            </w:r>
            <w:r w:rsidRPr="00616356">
              <w:rPr>
                <w:rFonts w:ascii="Times New Roman" w:hAnsi="Times New Roman" w:cs="Times New Roman"/>
                <w:sz w:val="22"/>
                <w:szCs w:val="22"/>
                <w:shd w:val="clear" w:color="auto" w:fill="FFFFFF"/>
              </w:rPr>
              <w:sym w:font="Symbol" w:char="F0B7"/>
            </w:r>
            <w:r w:rsidRPr="00616356">
              <w:rPr>
                <w:rFonts w:ascii="Times New Roman" w:hAnsi="Times New Roman" w:cs="Times New Roman"/>
                <w:sz w:val="22"/>
                <w:szCs w:val="22"/>
                <w:shd w:val="clear" w:color="auto" w:fill="FFFFFF"/>
              </w:rPr>
              <w:t xml:space="preserve"> аварийной остановке дымососа и вентилятора;</w:t>
            </w:r>
          </w:p>
          <w:p w:rsidR="00616356" w:rsidRPr="00616356" w:rsidRDefault="00616356" w:rsidP="00616356">
            <w:pPr>
              <w:tabs>
                <w:tab w:val="left" w:pos="1260"/>
                <w:tab w:val="left" w:pos="1540"/>
                <w:tab w:val="left" w:pos="1820"/>
              </w:tabs>
              <w:ind w:left="33"/>
              <w:jc w:val="both"/>
              <w:rPr>
                <w:rFonts w:ascii="Times New Roman" w:hAnsi="Times New Roman" w:cs="Times New Roman"/>
                <w:sz w:val="22"/>
                <w:szCs w:val="22"/>
                <w:shd w:val="clear" w:color="auto" w:fill="FFFFFF"/>
              </w:rPr>
            </w:pPr>
            <w:r w:rsidRPr="00616356">
              <w:rPr>
                <w:rFonts w:ascii="Times New Roman" w:hAnsi="Times New Roman" w:cs="Times New Roman"/>
                <w:sz w:val="22"/>
                <w:szCs w:val="22"/>
                <w:shd w:val="clear" w:color="auto" w:fill="FFFFFF"/>
              </w:rPr>
              <w:lastRenderedPageBreak/>
              <w:t>- автоматическое управление арматурой на газопроводе к горелке, обеспечивающее безопасный розжиг горелки котла; - дистанционное управление исполнительными механизмами котла;</w:t>
            </w:r>
          </w:p>
          <w:p w:rsidR="00616356" w:rsidRPr="00616356" w:rsidRDefault="00616356" w:rsidP="00616356">
            <w:pPr>
              <w:tabs>
                <w:tab w:val="left" w:pos="1260"/>
                <w:tab w:val="left" w:pos="1540"/>
                <w:tab w:val="left" w:pos="1820"/>
              </w:tabs>
              <w:ind w:left="33"/>
              <w:jc w:val="both"/>
              <w:rPr>
                <w:rFonts w:ascii="Times New Roman" w:hAnsi="Times New Roman" w:cs="Times New Roman"/>
                <w:sz w:val="22"/>
                <w:szCs w:val="22"/>
                <w:shd w:val="clear" w:color="auto" w:fill="FFFFFF"/>
              </w:rPr>
            </w:pPr>
            <w:r w:rsidRPr="00616356">
              <w:rPr>
                <w:rFonts w:ascii="Times New Roman" w:hAnsi="Times New Roman" w:cs="Times New Roman"/>
                <w:sz w:val="22"/>
                <w:szCs w:val="22"/>
                <w:shd w:val="clear" w:color="auto" w:fill="FFFFFF"/>
              </w:rPr>
              <w:t xml:space="preserve"> - дистанционное управление вентиляторами, дымососом;</w:t>
            </w:r>
          </w:p>
          <w:p w:rsidR="00616356" w:rsidRPr="00616356" w:rsidRDefault="00616356" w:rsidP="00616356">
            <w:pPr>
              <w:tabs>
                <w:tab w:val="left" w:pos="1260"/>
                <w:tab w:val="left" w:pos="1540"/>
                <w:tab w:val="left" w:pos="1820"/>
              </w:tabs>
              <w:ind w:left="33"/>
              <w:jc w:val="both"/>
              <w:rPr>
                <w:rFonts w:ascii="Times New Roman" w:hAnsi="Times New Roman" w:cs="Times New Roman"/>
                <w:sz w:val="22"/>
                <w:szCs w:val="22"/>
                <w:shd w:val="clear" w:color="auto" w:fill="FFFFFF"/>
              </w:rPr>
            </w:pPr>
            <w:r w:rsidRPr="00616356">
              <w:rPr>
                <w:rFonts w:ascii="Times New Roman" w:hAnsi="Times New Roman" w:cs="Times New Roman"/>
                <w:sz w:val="22"/>
                <w:szCs w:val="22"/>
                <w:shd w:val="clear" w:color="auto" w:fill="FFFFFF"/>
              </w:rPr>
              <w:t xml:space="preserve"> - дистанционное управление задвижками на входе и выходе из котла;</w:t>
            </w:r>
          </w:p>
          <w:p w:rsidR="00616356" w:rsidRPr="00616356" w:rsidRDefault="00616356" w:rsidP="00616356">
            <w:pPr>
              <w:tabs>
                <w:tab w:val="left" w:pos="1260"/>
                <w:tab w:val="left" w:pos="1540"/>
                <w:tab w:val="left" w:pos="1820"/>
              </w:tabs>
              <w:ind w:left="33"/>
              <w:jc w:val="both"/>
              <w:rPr>
                <w:rFonts w:ascii="Times New Roman" w:hAnsi="Times New Roman" w:cs="Times New Roman"/>
                <w:sz w:val="22"/>
                <w:szCs w:val="22"/>
                <w:shd w:val="clear" w:color="auto" w:fill="FFFFFF"/>
              </w:rPr>
            </w:pPr>
            <w:r w:rsidRPr="00616356">
              <w:rPr>
                <w:rFonts w:ascii="Times New Roman" w:hAnsi="Times New Roman" w:cs="Times New Roman"/>
                <w:sz w:val="22"/>
                <w:szCs w:val="22"/>
                <w:shd w:val="clear" w:color="auto" w:fill="FFFFFF"/>
              </w:rPr>
              <w:t xml:space="preserve"> - регистрация расхода воды через котел, регистрация температуры воды на входе и выходе из котла;</w:t>
            </w:r>
          </w:p>
          <w:p w:rsidR="00616356" w:rsidRPr="00616356" w:rsidRDefault="00616356" w:rsidP="00616356">
            <w:pPr>
              <w:tabs>
                <w:tab w:val="left" w:pos="1260"/>
                <w:tab w:val="left" w:pos="1540"/>
                <w:tab w:val="left" w:pos="1820"/>
              </w:tabs>
              <w:ind w:left="33"/>
              <w:jc w:val="both"/>
              <w:rPr>
                <w:rFonts w:ascii="Times New Roman" w:hAnsi="Times New Roman" w:cs="Times New Roman"/>
                <w:sz w:val="22"/>
                <w:szCs w:val="22"/>
                <w:shd w:val="clear" w:color="auto" w:fill="FFFFFF"/>
              </w:rPr>
            </w:pPr>
            <w:r w:rsidRPr="00616356">
              <w:rPr>
                <w:rFonts w:ascii="Times New Roman" w:hAnsi="Times New Roman" w:cs="Times New Roman"/>
                <w:sz w:val="22"/>
                <w:szCs w:val="22"/>
                <w:shd w:val="clear" w:color="auto" w:fill="FFFFFF"/>
              </w:rPr>
              <w:t xml:space="preserve"> -представление информации о работе котла на экране панели оператора, управление котлом с панели оператора; - при дополнительном оснащении котла компьютером и программным обеспечением SCADA-система возможна реализация АРМ </w:t>
            </w:r>
            <w:proofErr w:type="gramStart"/>
            <w:r w:rsidRPr="00616356">
              <w:rPr>
                <w:rFonts w:ascii="Times New Roman" w:hAnsi="Times New Roman" w:cs="Times New Roman"/>
                <w:sz w:val="22"/>
                <w:szCs w:val="22"/>
                <w:shd w:val="clear" w:color="auto" w:fill="FFFFFF"/>
              </w:rPr>
              <w:t>ОТ</w:t>
            </w:r>
            <w:proofErr w:type="gramEnd"/>
            <w:r w:rsidRPr="00616356">
              <w:rPr>
                <w:rFonts w:ascii="Times New Roman" w:hAnsi="Times New Roman" w:cs="Times New Roman"/>
                <w:sz w:val="22"/>
                <w:szCs w:val="22"/>
                <w:shd w:val="clear" w:color="auto" w:fill="FFFFFF"/>
              </w:rPr>
              <w:t xml:space="preserve">, </w:t>
            </w:r>
            <w:proofErr w:type="gramStart"/>
            <w:r w:rsidRPr="00616356">
              <w:rPr>
                <w:rFonts w:ascii="Times New Roman" w:hAnsi="Times New Roman" w:cs="Times New Roman"/>
                <w:sz w:val="22"/>
                <w:szCs w:val="22"/>
                <w:shd w:val="clear" w:color="auto" w:fill="FFFFFF"/>
              </w:rPr>
              <w:t>управление</w:t>
            </w:r>
            <w:proofErr w:type="gramEnd"/>
            <w:r w:rsidRPr="00616356">
              <w:rPr>
                <w:rFonts w:ascii="Times New Roman" w:hAnsi="Times New Roman" w:cs="Times New Roman"/>
                <w:sz w:val="22"/>
                <w:szCs w:val="22"/>
                <w:shd w:val="clear" w:color="auto" w:fill="FFFFFF"/>
              </w:rPr>
              <w:t xml:space="preserve"> котлом с компьютера «верхнего уровня», архивирование, регистрация информации и событий.</w:t>
            </w:r>
          </w:p>
          <w:p w:rsidR="00616356" w:rsidRPr="00616356" w:rsidRDefault="00616356" w:rsidP="00616356">
            <w:pPr>
              <w:tabs>
                <w:tab w:val="left" w:pos="1260"/>
                <w:tab w:val="left" w:pos="1540"/>
                <w:tab w:val="left" w:pos="1820"/>
              </w:tabs>
              <w:ind w:left="33"/>
              <w:jc w:val="both"/>
              <w:rPr>
                <w:rFonts w:ascii="Times New Roman" w:hAnsi="Times New Roman" w:cs="Times New Roman"/>
                <w:sz w:val="22"/>
                <w:szCs w:val="22"/>
                <w:shd w:val="clear" w:color="auto" w:fill="FFFFFF"/>
              </w:rPr>
            </w:pPr>
            <w:r w:rsidRPr="00616356">
              <w:rPr>
                <w:rFonts w:ascii="Times New Roman" w:hAnsi="Times New Roman" w:cs="Times New Roman"/>
                <w:sz w:val="22"/>
                <w:szCs w:val="22"/>
                <w:shd w:val="clear" w:color="auto" w:fill="FFFFFF"/>
              </w:rPr>
              <w:t xml:space="preserve"> Комплекты автоматики должны предусматривать отображение информации о работе котла на панели оператора. На дисплее монитора оператора информация о состоянии технологического процесса </w:t>
            </w:r>
            <w:proofErr w:type="spellStart"/>
            <w:r w:rsidRPr="00616356">
              <w:rPr>
                <w:rFonts w:ascii="Times New Roman" w:hAnsi="Times New Roman" w:cs="Times New Roman"/>
                <w:sz w:val="22"/>
                <w:szCs w:val="22"/>
                <w:shd w:val="clear" w:color="auto" w:fill="FFFFFF"/>
              </w:rPr>
              <w:t>котлоагрегата</w:t>
            </w:r>
            <w:proofErr w:type="spellEnd"/>
            <w:r w:rsidRPr="00616356">
              <w:rPr>
                <w:rFonts w:ascii="Times New Roman" w:hAnsi="Times New Roman" w:cs="Times New Roman"/>
                <w:sz w:val="22"/>
                <w:szCs w:val="22"/>
                <w:shd w:val="clear" w:color="auto" w:fill="FFFFFF"/>
              </w:rPr>
              <w:t xml:space="preserve"> должна отображаться в виде:</w:t>
            </w:r>
          </w:p>
          <w:p w:rsidR="00616356" w:rsidRPr="00616356" w:rsidRDefault="00616356" w:rsidP="00616356">
            <w:pPr>
              <w:tabs>
                <w:tab w:val="left" w:pos="1260"/>
                <w:tab w:val="left" w:pos="1540"/>
                <w:tab w:val="left" w:pos="1820"/>
              </w:tabs>
              <w:ind w:left="33"/>
              <w:jc w:val="both"/>
              <w:rPr>
                <w:rFonts w:ascii="Times New Roman" w:hAnsi="Times New Roman" w:cs="Times New Roman"/>
                <w:sz w:val="22"/>
                <w:szCs w:val="22"/>
                <w:shd w:val="clear" w:color="auto" w:fill="FFFFFF"/>
              </w:rPr>
            </w:pPr>
            <w:r w:rsidRPr="00616356">
              <w:rPr>
                <w:rFonts w:ascii="Times New Roman" w:hAnsi="Times New Roman" w:cs="Times New Roman"/>
                <w:sz w:val="22"/>
                <w:szCs w:val="22"/>
                <w:shd w:val="clear" w:color="auto" w:fill="FFFFFF"/>
              </w:rPr>
              <w:t xml:space="preserve"> </w:t>
            </w:r>
            <w:r w:rsidRPr="00616356">
              <w:rPr>
                <w:rFonts w:ascii="Times New Roman" w:hAnsi="Times New Roman" w:cs="Times New Roman"/>
                <w:sz w:val="22"/>
                <w:szCs w:val="22"/>
                <w:shd w:val="clear" w:color="auto" w:fill="FFFFFF"/>
              </w:rPr>
              <w:sym w:font="Symbol" w:char="F0B7"/>
            </w:r>
            <w:r w:rsidRPr="00616356">
              <w:rPr>
                <w:rFonts w:ascii="Times New Roman" w:hAnsi="Times New Roman" w:cs="Times New Roman"/>
                <w:sz w:val="22"/>
                <w:szCs w:val="22"/>
                <w:shd w:val="clear" w:color="auto" w:fill="FFFFFF"/>
              </w:rPr>
              <w:t xml:space="preserve"> мнемосхемы, включающей мнемоническое изображение технологического процесса с выводом на нее информации о технологическом процессе, состоянии оборудования и положении исполнительных механизмов; </w:t>
            </w:r>
          </w:p>
          <w:p w:rsidR="00616356" w:rsidRPr="00616356" w:rsidRDefault="00616356" w:rsidP="00616356">
            <w:pPr>
              <w:tabs>
                <w:tab w:val="left" w:pos="1260"/>
                <w:tab w:val="left" w:pos="1540"/>
                <w:tab w:val="left" w:pos="1820"/>
              </w:tabs>
              <w:ind w:left="33"/>
              <w:jc w:val="both"/>
              <w:rPr>
                <w:rFonts w:ascii="Times New Roman" w:hAnsi="Times New Roman" w:cs="Times New Roman"/>
                <w:sz w:val="22"/>
                <w:szCs w:val="22"/>
                <w:shd w:val="clear" w:color="auto" w:fill="FFFFFF"/>
              </w:rPr>
            </w:pPr>
            <w:r w:rsidRPr="00616356">
              <w:rPr>
                <w:rFonts w:ascii="Times New Roman" w:hAnsi="Times New Roman" w:cs="Times New Roman"/>
                <w:sz w:val="22"/>
                <w:szCs w:val="22"/>
                <w:shd w:val="clear" w:color="auto" w:fill="FFFFFF"/>
              </w:rPr>
              <w:sym w:font="Symbol" w:char="F0B7"/>
            </w:r>
            <w:r w:rsidRPr="00616356">
              <w:rPr>
                <w:rFonts w:ascii="Times New Roman" w:hAnsi="Times New Roman" w:cs="Times New Roman"/>
                <w:sz w:val="22"/>
                <w:szCs w:val="22"/>
                <w:shd w:val="clear" w:color="auto" w:fill="FFFFFF"/>
              </w:rPr>
              <w:t xml:space="preserve"> значений технологических параметров противоаварийных защит; </w:t>
            </w:r>
          </w:p>
          <w:p w:rsidR="00616356" w:rsidRPr="00616356" w:rsidRDefault="00616356" w:rsidP="00616356">
            <w:pPr>
              <w:tabs>
                <w:tab w:val="left" w:pos="1260"/>
                <w:tab w:val="left" w:pos="1540"/>
                <w:tab w:val="left" w:pos="1820"/>
              </w:tabs>
              <w:ind w:left="33"/>
              <w:jc w:val="both"/>
              <w:rPr>
                <w:rFonts w:ascii="Times New Roman" w:hAnsi="Times New Roman" w:cs="Times New Roman"/>
                <w:sz w:val="22"/>
                <w:szCs w:val="22"/>
                <w:shd w:val="clear" w:color="auto" w:fill="FFFFFF"/>
              </w:rPr>
            </w:pPr>
            <w:r w:rsidRPr="00616356">
              <w:rPr>
                <w:rFonts w:ascii="Times New Roman" w:hAnsi="Times New Roman" w:cs="Times New Roman"/>
                <w:sz w:val="22"/>
                <w:szCs w:val="22"/>
                <w:shd w:val="clear" w:color="auto" w:fill="FFFFFF"/>
              </w:rPr>
              <w:sym w:font="Symbol" w:char="F0B7"/>
            </w:r>
            <w:r w:rsidRPr="00616356">
              <w:rPr>
                <w:rFonts w:ascii="Times New Roman" w:hAnsi="Times New Roman" w:cs="Times New Roman"/>
                <w:sz w:val="22"/>
                <w:szCs w:val="22"/>
                <w:shd w:val="clear" w:color="auto" w:fill="FFFFFF"/>
              </w:rPr>
              <w:t xml:space="preserve"> значений параметров контуров регулирования (текущее значение, задание, управляющее воздействие); </w:t>
            </w:r>
          </w:p>
          <w:p w:rsidR="00616356" w:rsidRPr="00616356" w:rsidRDefault="00616356" w:rsidP="00616356">
            <w:pPr>
              <w:tabs>
                <w:tab w:val="left" w:pos="1260"/>
                <w:tab w:val="left" w:pos="1540"/>
                <w:tab w:val="left" w:pos="1820"/>
              </w:tabs>
              <w:ind w:left="33"/>
              <w:jc w:val="both"/>
              <w:rPr>
                <w:rFonts w:ascii="Times New Roman" w:hAnsi="Times New Roman" w:cs="Times New Roman"/>
                <w:sz w:val="22"/>
                <w:szCs w:val="22"/>
                <w:shd w:val="clear" w:color="auto" w:fill="FFFFFF"/>
              </w:rPr>
            </w:pPr>
            <w:r w:rsidRPr="00616356">
              <w:rPr>
                <w:rFonts w:ascii="Times New Roman" w:hAnsi="Times New Roman" w:cs="Times New Roman"/>
                <w:sz w:val="22"/>
                <w:szCs w:val="22"/>
                <w:shd w:val="clear" w:color="auto" w:fill="FFFFFF"/>
              </w:rPr>
              <w:sym w:font="Symbol" w:char="F0B7"/>
            </w:r>
            <w:r w:rsidRPr="00616356">
              <w:rPr>
                <w:rFonts w:ascii="Times New Roman" w:hAnsi="Times New Roman" w:cs="Times New Roman"/>
                <w:sz w:val="22"/>
                <w:szCs w:val="22"/>
                <w:shd w:val="clear" w:color="auto" w:fill="FFFFFF"/>
              </w:rPr>
              <w:t xml:space="preserve"> трендов технологических параметров за требуемый промежуток времени. </w:t>
            </w:r>
          </w:p>
          <w:p w:rsidR="00616356" w:rsidRPr="00616356" w:rsidRDefault="00616356" w:rsidP="00616356">
            <w:pPr>
              <w:tabs>
                <w:tab w:val="left" w:pos="1260"/>
                <w:tab w:val="left" w:pos="1540"/>
                <w:tab w:val="left" w:pos="1820"/>
              </w:tabs>
              <w:ind w:left="33"/>
              <w:jc w:val="both"/>
              <w:rPr>
                <w:rFonts w:ascii="Times New Roman" w:hAnsi="Times New Roman" w:cs="Times New Roman"/>
                <w:sz w:val="22"/>
                <w:szCs w:val="22"/>
                <w:shd w:val="clear" w:color="auto" w:fill="FFFFFF"/>
              </w:rPr>
            </w:pPr>
            <w:r w:rsidRPr="00616356">
              <w:rPr>
                <w:rFonts w:ascii="Times New Roman" w:hAnsi="Times New Roman" w:cs="Times New Roman"/>
                <w:sz w:val="22"/>
                <w:szCs w:val="22"/>
                <w:shd w:val="clear" w:color="auto" w:fill="FFFFFF"/>
              </w:rPr>
              <w:t xml:space="preserve">Должно быть предусмотрено автоматическое формирование отчета о работе оборудования за смену с выводом на печать, архивирование технологических параметров с автоматическим удалением переполненных архивов. На </w:t>
            </w:r>
            <w:proofErr w:type="spellStart"/>
            <w:r w:rsidRPr="00616356">
              <w:rPr>
                <w:rFonts w:ascii="Times New Roman" w:hAnsi="Times New Roman" w:cs="Times New Roman"/>
                <w:sz w:val="22"/>
                <w:szCs w:val="22"/>
                <w:shd w:val="clear" w:color="auto" w:fill="FFFFFF"/>
              </w:rPr>
              <w:t>видеограммах</w:t>
            </w:r>
            <w:proofErr w:type="spellEnd"/>
            <w:r w:rsidRPr="00616356">
              <w:rPr>
                <w:rFonts w:ascii="Times New Roman" w:hAnsi="Times New Roman" w:cs="Times New Roman"/>
                <w:sz w:val="22"/>
                <w:szCs w:val="22"/>
                <w:shd w:val="clear" w:color="auto" w:fill="FFFFFF"/>
              </w:rPr>
              <w:t xml:space="preserve"> должна быть предусмотрена сигнализация нарушений регламентных, предупредительных и аварийных границ. Сигнализация выхода параметров за регламентные и аварийные границы должна определяется:</w:t>
            </w:r>
          </w:p>
          <w:p w:rsidR="00616356" w:rsidRPr="00616356" w:rsidRDefault="00616356" w:rsidP="00616356">
            <w:pPr>
              <w:tabs>
                <w:tab w:val="left" w:pos="1260"/>
                <w:tab w:val="left" w:pos="1540"/>
                <w:tab w:val="left" w:pos="1820"/>
              </w:tabs>
              <w:ind w:left="33"/>
              <w:jc w:val="both"/>
              <w:rPr>
                <w:rFonts w:ascii="Times New Roman" w:hAnsi="Times New Roman" w:cs="Times New Roman"/>
                <w:sz w:val="22"/>
                <w:szCs w:val="22"/>
                <w:shd w:val="clear" w:color="auto" w:fill="FFFFFF"/>
              </w:rPr>
            </w:pPr>
            <w:r w:rsidRPr="00616356">
              <w:rPr>
                <w:rFonts w:ascii="Times New Roman" w:hAnsi="Times New Roman" w:cs="Times New Roman"/>
                <w:sz w:val="22"/>
                <w:szCs w:val="22"/>
                <w:shd w:val="clear" w:color="auto" w:fill="FFFFFF"/>
              </w:rPr>
              <w:t xml:space="preserve"> </w:t>
            </w:r>
            <w:r w:rsidRPr="00616356">
              <w:rPr>
                <w:rFonts w:ascii="Times New Roman" w:hAnsi="Times New Roman" w:cs="Times New Roman"/>
                <w:sz w:val="22"/>
                <w:szCs w:val="22"/>
                <w:shd w:val="clear" w:color="auto" w:fill="FFFFFF"/>
              </w:rPr>
              <w:sym w:font="Symbol" w:char="F0B7"/>
            </w:r>
            <w:r w:rsidRPr="00616356">
              <w:rPr>
                <w:rFonts w:ascii="Times New Roman" w:hAnsi="Times New Roman" w:cs="Times New Roman"/>
                <w:sz w:val="22"/>
                <w:szCs w:val="22"/>
                <w:shd w:val="clear" w:color="auto" w:fill="FFFFFF"/>
              </w:rPr>
              <w:t xml:space="preserve"> строкой в верхней части </w:t>
            </w:r>
            <w:proofErr w:type="spellStart"/>
            <w:r w:rsidRPr="00616356">
              <w:rPr>
                <w:rFonts w:ascii="Times New Roman" w:hAnsi="Times New Roman" w:cs="Times New Roman"/>
                <w:sz w:val="22"/>
                <w:szCs w:val="22"/>
                <w:shd w:val="clear" w:color="auto" w:fill="FFFFFF"/>
              </w:rPr>
              <w:t>видеограммы</w:t>
            </w:r>
            <w:proofErr w:type="spellEnd"/>
            <w:r w:rsidRPr="00616356">
              <w:rPr>
                <w:rFonts w:ascii="Times New Roman" w:hAnsi="Times New Roman" w:cs="Times New Roman"/>
                <w:sz w:val="22"/>
                <w:szCs w:val="22"/>
                <w:shd w:val="clear" w:color="auto" w:fill="FFFFFF"/>
              </w:rPr>
              <w:t xml:space="preserve">; </w:t>
            </w:r>
          </w:p>
          <w:p w:rsidR="00616356" w:rsidRPr="00616356" w:rsidRDefault="00616356" w:rsidP="00616356">
            <w:pPr>
              <w:tabs>
                <w:tab w:val="left" w:pos="1260"/>
                <w:tab w:val="left" w:pos="1540"/>
                <w:tab w:val="left" w:pos="1820"/>
              </w:tabs>
              <w:ind w:left="33"/>
              <w:jc w:val="both"/>
              <w:rPr>
                <w:rFonts w:ascii="Times New Roman" w:hAnsi="Times New Roman" w:cs="Times New Roman"/>
                <w:sz w:val="22"/>
                <w:szCs w:val="22"/>
                <w:shd w:val="clear" w:color="auto" w:fill="FFFFFF"/>
              </w:rPr>
            </w:pPr>
            <w:r w:rsidRPr="00616356">
              <w:rPr>
                <w:rFonts w:ascii="Times New Roman" w:hAnsi="Times New Roman" w:cs="Times New Roman"/>
                <w:sz w:val="22"/>
                <w:szCs w:val="22"/>
                <w:shd w:val="clear" w:color="auto" w:fill="FFFFFF"/>
              </w:rPr>
              <w:sym w:font="Symbol" w:char="F0B7"/>
            </w:r>
            <w:r w:rsidRPr="00616356">
              <w:rPr>
                <w:rFonts w:ascii="Times New Roman" w:hAnsi="Times New Roman" w:cs="Times New Roman"/>
                <w:sz w:val="22"/>
                <w:szCs w:val="22"/>
                <w:shd w:val="clear" w:color="auto" w:fill="FFFFFF"/>
              </w:rPr>
              <w:t xml:space="preserve"> изменением цвета соответствующих элементов на фрагментах мнемосхемы;</w:t>
            </w:r>
          </w:p>
          <w:p w:rsidR="00616356" w:rsidRPr="00616356" w:rsidRDefault="00616356" w:rsidP="00616356">
            <w:pPr>
              <w:tabs>
                <w:tab w:val="left" w:pos="1260"/>
                <w:tab w:val="left" w:pos="1540"/>
                <w:tab w:val="left" w:pos="1820"/>
              </w:tabs>
              <w:ind w:left="33"/>
              <w:jc w:val="both"/>
              <w:rPr>
                <w:rFonts w:ascii="Times New Roman" w:hAnsi="Times New Roman" w:cs="Times New Roman"/>
                <w:sz w:val="22"/>
                <w:szCs w:val="22"/>
                <w:shd w:val="clear" w:color="auto" w:fill="FFFFFF"/>
              </w:rPr>
            </w:pPr>
            <w:r w:rsidRPr="00616356">
              <w:rPr>
                <w:rFonts w:ascii="Times New Roman" w:hAnsi="Times New Roman" w:cs="Times New Roman"/>
                <w:sz w:val="22"/>
                <w:szCs w:val="22"/>
                <w:shd w:val="clear" w:color="auto" w:fill="FFFFFF"/>
              </w:rPr>
              <w:t xml:space="preserve"> </w:t>
            </w:r>
            <w:r w:rsidRPr="00616356">
              <w:rPr>
                <w:rFonts w:ascii="Times New Roman" w:hAnsi="Times New Roman" w:cs="Times New Roman"/>
                <w:sz w:val="22"/>
                <w:szCs w:val="22"/>
                <w:shd w:val="clear" w:color="auto" w:fill="FFFFFF"/>
              </w:rPr>
              <w:sym w:font="Symbol" w:char="F0B7"/>
            </w:r>
            <w:r w:rsidRPr="00616356">
              <w:rPr>
                <w:rFonts w:ascii="Times New Roman" w:hAnsi="Times New Roman" w:cs="Times New Roman"/>
                <w:sz w:val="22"/>
                <w:szCs w:val="22"/>
                <w:shd w:val="clear" w:color="auto" w:fill="FFFFFF"/>
              </w:rPr>
              <w:t xml:space="preserve"> строкой в листе аварийных сообщений, специальным блоком звуковой сигнализации.</w:t>
            </w:r>
          </w:p>
          <w:p w:rsidR="00616356" w:rsidRPr="00616356" w:rsidRDefault="00616356" w:rsidP="00616356">
            <w:pPr>
              <w:tabs>
                <w:tab w:val="left" w:pos="1260"/>
                <w:tab w:val="left" w:pos="1540"/>
                <w:tab w:val="left" w:pos="1820"/>
              </w:tabs>
              <w:ind w:left="33"/>
              <w:jc w:val="both"/>
              <w:rPr>
                <w:rFonts w:ascii="Times New Roman" w:hAnsi="Times New Roman" w:cs="Times New Roman"/>
                <w:sz w:val="22"/>
                <w:szCs w:val="22"/>
                <w:shd w:val="clear" w:color="auto" w:fill="FFFFFF"/>
              </w:rPr>
            </w:pPr>
            <w:r w:rsidRPr="00616356">
              <w:rPr>
                <w:rFonts w:ascii="Times New Roman" w:hAnsi="Times New Roman" w:cs="Times New Roman"/>
                <w:sz w:val="22"/>
                <w:szCs w:val="22"/>
                <w:shd w:val="clear" w:color="auto" w:fill="FFFFFF"/>
              </w:rPr>
              <w:t>Проект автоматизации в течени</w:t>
            </w:r>
            <w:proofErr w:type="gramStart"/>
            <w:r w:rsidRPr="00616356">
              <w:rPr>
                <w:rFonts w:ascii="Times New Roman" w:hAnsi="Times New Roman" w:cs="Times New Roman"/>
                <w:sz w:val="22"/>
                <w:szCs w:val="22"/>
                <w:shd w:val="clear" w:color="auto" w:fill="FFFFFF"/>
              </w:rPr>
              <w:t>и</w:t>
            </w:r>
            <w:proofErr w:type="gramEnd"/>
            <w:r w:rsidRPr="00616356">
              <w:rPr>
                <w:rFonts w:ascii="Times New Roman" w:hAnsi="Times New Roman" w:cs="Times New Roman"/>
                <w:sz w:val="22"/>
                <w:szCs w:val="22"/>
                <w:shd w:val="clear" w:color="auto" w:fill="FFFFFF"/>
              </w:rPr>
              <w:t xml:space="preserve"> 20 дней согласовывается с заказчиком.</w:t>
            </w:r>
          </w:p>
          <w:p w:rsidR="00616356" w:rsidRPr="00616356" w:rsidRDefault="00616356" w:rsidP="00616356">
            <w:pPr>
              <w:tabs>
                <w:tab w:val="left" w:pos="1260"/>
                <w:tab w:val="left" w:pos="1540"/>
                <w:tab w:val="left" w:pos="1820"/>
              </w:tabs>
              <w:ind w:left="33"/>
              <w:jc w:val="both"/>
              <w:rPr>
                <w:rFonts w:ascii="Times New Roman" w:hAnsi="Times New Roman" w:cs="Times New Roman"/>
                <w:sz w:val="22"/>
                <w:szCs w:val="22"/>
                <w:shd w:val="clear" w:color="auto" w:fill="FFFFFF"/>
              </w:rPr>
            </w:pPr>
            <w:r w:rsidRPr="00616356">
              <w:rPr>
                <w:rFonts w:ascii="Times New Roman" w:hAnsi="Times New Roman" w:cs="Times New Roman"/>
                <w:sz w:val="22"/>
                <w:szCs w:val="22"/>
                <w:shd w:val="clear" w:color="auto" w:fill="FFFFFF"/>
              </w:rPr>
              <w:t xml:space="preserve"> Данное решение должно позволять оперативно оценивать работу котла, а также динамику изменения параметров. Вести архивы событий и регистрацию необходимых технологических параметров.</w:t>
            </w:r>
          </w:p>
          <w:p w:rsidR="00616356" w:rsidRPr="00616356" w:rsidRDefault="00616356" w:rsidP="00616356">
            <w:pPr>
              <w:tabs>
                <w:tab w:val="left" w:pos="1260"/>
                <w:tab w:val="left" w:pos="1540"/>
                <w:tab w:val="left" w:pos="1820"/>
              </w:tabs>
              <w:ind w:left="33"/>
              <w:jc w:val="both"/>
              <w:rPr>
                <w:rFonts w:ascii="Times New Roman" w:hAnsi="Times New Roman" w:cs="Times New Roman"/>
                <w:sz w:val="22"/>
                <w:szCs w:val="22"/>
                <w:shd w:val="clear" w:color="auto" w:fill="FFFFFF"/>
              </w:rPr>
            </w:pPr>
            <w:r w:rsidRPr="00616356">
              <w:rPr>
                <w:rFonts w:ascii="Times New Roman" w:hAnsi="Times New Roman" w:cs="Times New Roman"/>
                <w:sz w:val="22"/>
                <w:szCs w:val="22"/>
                <w:shd w:val="clear" w:color="auto" w:fill="FFFFFF"/>
              </w:rPr>
              <w:t xml:space="preserve"> В недельный срок со дня подписания </w:t>
            </w:r>
            <w:proofErr w:type="gramStart"/>
            <w:r w:rsidRPr="00616356">
              <w:rPr>
                <w:rFonts w:ascii="Times New Roman" w:hAnsi="Times New Roman" w:cs="Times New Roman"/>
                <w:sz w:val="22"/>
                <w:szCs w:val="22"/>
                <w:shd w:val="clear" w:color="auto" w:fill="FFFFFF"/>
              </w:rPr>
              <w:t>акта</w:t>
            </w:r>
            <w:proofErr w:type="gramEnd"/>
            <w:r w:rsidRPr="00616356">
              <w:rPr>
                <w:rFonts w:ascii="Times New Roman" w:hAnsi="Times New Roman" w:cs="Times New Roman"/>
                <w:sz w:val="22"/>
                <w:szCs w:val="22"/>
                <w:shd w:val="clear" w:color="auto" w:fill="FFFFFF"/>
              </w:rPr>
              <w:t xml:space="preserve"> о приемке завершенного строительством объекта Подрядчик должен освободить объект от принадлежащего ему имущества, материальных ресурсов, строительной техники.</w:t>
            </w:r>
          </w:p>
        </w:tc>
      </w:tr>
      <w:tr w:rsidR="00616356" w:rsidRPr="00616356" w:rsidTr="00616356">
        <w:tc>
          <w:tcPr>
            <w:tcW w:w="1768" w:type="pct"/>
            <w:tcBorders>
              <w:top w:val="single" w:sz="4" w:space="0" w:color="auto"/>
              <w:left w:val="single" w:sz="4" w:space="0" w:color="auto"/>
              <w:bottom w:val="single" w:sz="4" w:space="0" w:color="auto"/>
              <w:right w:val="single" w:sz="4" w:space="0" w:color="auto"/>
            </w:tcBorders>
            <w:shd w:val="clear" w:color="auto" w:fill="FFFFFF"/>
          </w:tcPr>
          <w:p w:rsidR="00616356" w:rsidRPr="00616356" w:rsidRDefault="00616356" w:rsidP="00616356">
            <w:pPr>
              <w:rPr>
                <w:rFonts w:ascii="Times New Roman" w:hAnsi="Times New Roman" w:cs="Times New Roman"/>
                <w:sz w:val="22"/>
                <w:szCs w:val="22"/>
              </w:rPr>
            </w:pPr>
            <w:r w:rsidRPr="00616356">
              <w:rPr>
                <w:rFonts w:ascii="Times New Roman" w:hAnsi="Times New Roman" w:cs="Times New Roman"/>
                <w:sz w:val="22"/>
                <w:szCs w:val="22"/>
              </w:rPr>
              <w:lastRenderedPageBreak/>
              <w:t>7. Требования к безопасности выполнения работ (услуг) и безопасности результатов работ (услуг) (в случае, если от исполнителя требуется осуществить страхование ответственности перед третьими лицами или если выполняемые работ могут быть связаны с возможной опасностью для жизни и здоровья людей, в данном разделе должны быть указаны соответствующие необходимые требования)</w:t>
            </w:r>
          </w:p>
        </w:tc>
        <w:tc>
          <w:tcPr>
            <w:tcW w:w="3232" w:type="pct"/>
            <w:tcBorders>
              <w:top w:val="single" w:sz="4" w:space="0" w:color="auto"/>
              <w:left w:val="single" w:sz="4" w:space="0" w:color="auto"/>
              <w:bottom w:val="single" w:sz="4" w:space="0" w:color="auto"/>
              <w:right w:val="single" w:sz="4" w:space="0" w:color="auto"/>
            </w:tcBorders>
            <w:shd w:val="clear" w:color="auto" w:fill="FFFFFF"/>
          </w:tcPr>
          <w:p w:rsidR="00616356" w:rsidRPr="00616356" w:rsidRDefault="00616356" w:rsidP="00616356">
            <w:pPr>
              <w:tabs>
                <w:tab w:val="left" w:pos="1843"/>
              </w:tabs>
              <w:ind w:left="33"/>
              <w:jc w:val="both"/>
              <w:rPr>
                <w:rFonts w:ascii="Times New Roman" w:hAnsi="Times New Roman" w:cs="Times New Roman"/>
                <w:sz w:val="22"/>
                <w:szCs w:val="22"/>
              </w:rPr>
            </w:pPr>
            <w:r w:rsidRPr="00616356">
              <w:rPr>
                <w:rFonts w:ascii="Times New Roman" w:hAnsi="Times New Roman" w:cs="Times New Roman"/>
                <w:sz w:val="22"/>
                <w:szCs w:val="22"/>
              </w:rPr>
              <w:t>1. В период проведения работ Подрядчик должен обеспечить выполнение необходимых противопожарных мероприятий и мероприятий по технике безопасности, а также осуществлять природоохранные мероприятия, соблюдать чистоту на объекте и прилегающих территориях.</w:t>
            </w:r>
          </w:p>
          <w:p w:rsidR="00616356" w:rsidRPr="00616356" w:rsidRDefault="00616356" w:rsidP="00616356">
            <w:pPr>
              <w:tabs>
                <w:tab w:val="left" w:pos="1260"/>
                <w:tab w:val="left" w:pos="1540"/>
                <w:tab w:val="left" w:pos="1820"/>
              </w:tabs>
              <w:ind w:left="33"/>
              <w:jc w:val="both"/>
              <w:rPr>
                <w:rFonts w:ascii="Times New Roman" w:hAnsi="Times New Roman" w:cs="Times New Roman"/>
                <w:sz w:val="22"/>
                <w:szCs w:val="22"/>
              </w:rPr>
            </w:pPr>
            <w:r w:rsidRPr="00616356">
              <w:rPr>
                <w:rFonts w:ascii="Times New Roman" w:hAnsi="Times New Roman" w:cs="Times New Roman"/>
                <w:sz w:val="22"/>
                <w:szCs w:val="22"/>
              </w:rPr>
              <w:t>2. В период проведения работ Подрядчик должен нести ответственность за охрану зоны производства работ и объекта до сдачи его в эксплуатацию.</w:t>
            </w:r>
          </w:p>
          <w:p w:rsidR="00616356" w:rsidRPr="00616356" w:rsidRDefault="00616356" w:rsidP="00616356">
            <w:pPr>
              <w:tabs>
                <w:tab w:val="left" w:pos="1260"/>
                <w:tab w:val="left" w:pos="1540"/>
                <w:tab w:val="left" w:pos="1820"/>
              </w:tabs>
              <w:ind w:left="33"/>
              <w:jc w:val="both"/>
              <w:rPr>
                <w:rFonts w:ascii="Times New Roman" w:hAnsi="Times New Roman" w:cs="Times New Roman"/>
                <w:sz w:val="22"/>
                <w:szCs w:val="22"/>
              </w:rPr>
            </w:pPr>
            <w:r w:rsidRPr="00616356">
              <w:rPr>
                <w:rFonts w:ascii="Times New Roman" w:hAnsi="Times New Roman" w:cs="Times New Roman"/>
                <w:sz w:val="22"/>
                <w:szCs w:val="22"/>
              </w:rPr>
              <w:t xml:space="preserve">3. Выполнение работ должно производиться в соответствии с требованиями по охране труда, с соблюдением правил охраны труда, техники безопасности, пожарной безопасности, а также с осуществлением природоохранных мероприятий. Перед началом выполнения работ Подрядчик должен провести инструктаж по технике </w:t>
            </w:r>
            <w:r w:rsidRPr="00616356">
              <w:rPr>
                <w:rFonts w:ascii="Times New Roman" w:hAnsi="Times New Roman" w:cs="Times New Roman"/>
                <w:sz w:val="22"/>
                <w:szCs w:val="22"/>
              </w:rPr>
              <w:lastRenderedPageBreak/>
              <w:t>безопасности и охране труда с рабочими, задействованными в работах.</w:t>
            </w:r>
          </w:p>
          <w:p w:rsidR="00616356" w:rsidRPr="00616356" w:rsidRDefault="00616356" w:rsidP="00616356">
            <w:pPr>
              <w:tabs>
                <w:tab w:val="left" w:pos="1260"/>
                <w:tab w:val="left" w:pos="1540"/>
                <w:tab w:val="left" w:pos="1820"/>
              </w:tabs>
              <w:ind w:left="33"/>
              <w:jc w:val="both"/>
              <w:rPr>
                <w:rFonts w:ascii="Times New Roman" w:hAnsi="Times New Roman" w:cs="Times New Roman"/>
                <w:sz w:val="22"/>
                <w:szCs w:val="22"/>
              </w:rPr>
            </w:pPr>
            <w:r w:rsidRPr="00616356">
              <w:rPr>
                <w:rFonts w:ascii="Times New Roman" w:hAnsi="Times New Roman" w:cs="Times New Roman"/>
                <w:sz w:val="22"/>
                <w:szCs w:val="22"/>
              </w:rPr>
              <w:t xml:space="preserve">4. Рабочие и инженерно-технические работники, участвующие в работах по подготовке и проведению работ внутри котла, измерении толщины стенки и проверке состояния сварных швов, должны пройти </w:t>
            </w:r>
            <w:proofErr w:type="gramStart"/>
            <w:r w:rsidRPr="00616356">
              <w:rPr>
                <w:rFonts w:ascii="Times New Roman" w:hAnsi="Times New Roman" w:cs="Times New Roman"/>
                <w:sz w:val="22"/>
                <w:szCs w:val="22"/>
              </w:rPr>
              <w:t>обучение по технике</w:t>
            </w:r>
            <w:proofErr w:type="gramEnd"/>
            <w:r w:rsidRPr="00616356">
              <w:rPr>
                <w:rFonts w:ascii="Times New Roman" w:hAnsi="Times New Roman" w:cs="Times New Roman"/>
                <w:sz w:val="22"/>
                <w:szCs w:val="22"/>
              </w:rPr>
              <w:t xml:space="preserve"> безопасности труда в соответствии с ГОСТ 12.0.004 "Организация обучения работающих безопасности труда. Общие положения", а также руководствоваться действующими положениями и инструкциями.</w:t>
            </w:r>
          </w:p>
          <w:p w:rsidR="00616356" w:rsidRPr="00616356" w:rsidRDefault="00616356" w:rsidP="00616356">
            <w:pPr>
              <w:tabs>
                <w:tab w:val="left" w:pos="1260"/>
                <w:tab w:val="left" w:pos="1540"/>
                <w:tab w:val="left" w:pos="1820"/>
              </w:tabs>
              <w:ind w:left="33"/>
              <w:jc w:val="both"/>
              <w:rPr>
                <w:rFonts w:ascii="Times New Roman" w:hAnsi="Times New Roman" w:cs="Times New Roman"/>
                <w:sz w:val="22"/>
                <w:szCs w:val="22"/>
              </w:rPr>
            </w:pPr>
          </w:p>
        </w:tc>
      </w:tr>
      <w:tr w:rsidR="00616356" w:rsidRPr="00616356" w:rsidTr="00616356">
        <w:tc>
          <w:tcPr>
            <w:tcW w:w="1768" w:type="pct"/>
            <w:tcBorders>
              <w:top w:val="single" w:sz="4" w:space="0" w:color="auto"/>
              <w:left w:val="single" w:sz="4" w:space="0" w:color="auto"/>
              <w:bottom w:val="single" w:sz="4" w:space="0" w:color="auto"/>
              <w:right w:val="single" w:sz="4" w:space="0" w:color="auto"/>
            </w:tcBorders>
            <w:shd w:val="clear" w:color="auto" w:fill="FFFFFF"/>
          </w:tcPr>
          <w:p w:rsidR="00616356" w:rsidRPr="00616356" w:rsidRDefault="00616356" w:rsidP="00616356">
            <w:pPr>
              <w:rPr>
                <w:rFonts w:ascii="Times New Roman" w:hAnsi="Times New Roman" w:cs="Times New Roman"/>
                <w:sz w:val="22"/>
                <w:szCs w:val="22"/>
              </w:rPr>
            </w:pPr>
            <w:r w:rsidRPr="00616356">
              <w:rPr>
                <w:rFonts w:ascii="Times New Roman" w:hAnsi="Times New Roman" w:cs="Times New Roman"/>
                <w:sz w:val="22"/>
                <w:szCs w:val="22"/>
              </w:rPr>
              <w:lastRenderedPageBreak/>
              <w:t>8. Порядок сдачи и приемки результатов работ</w:t>
            </w:r>
          </w:p>
        </w:tc>
        <w:tc>
          <w:tcPr>
            <w:tcW w:w="3232" w:type="pct"/>
            <w:tcBorders>
              <w:top w:val="single" w:sz="4" w:space="0" w:color="auto"/>
              <w:left w:val="single" w:sz="4" w:space="0" w:color="auto"/>
              <w:bottom w:val="single" w:sz="4" w:space="0" w:color="auto"/>
              <w:right w:val="single" w:sz="4" w:space="0" w:color="auto"/>
            </w:tcBorders>
            <w:shd w:val="clear" w:color="auto" w:fill="FFFFFF"/>
          </w:tcPr>
          <w:p w:rsidR="00616356" w:rsidRPr="00616356" w:rsidRDefault="00616356" w:rsidP="00616356">
            <w:pPr>
              <w:ind w:left="33"/>
              <w:jc w:val="both"/>
              <w:rPr>
                <w:rFonts w:ascii="Times New Roman" w:hAnsi="Times New Roman" w:cs="Times New Roman"/>
                <w:sz w:val="22"/>
                <w:szCs w:val="22"/>
              </w:rPr>
            </w:pPr>
            <w:r w:rsidRPr="00616356">
              <w:rPr>
                <w:rFonts w:ascii="Times New Roman" w:hAnsi="Times New Roman" w:cs="Times New Roman"/>
                <w:sz w:val="22"/>
                <w:szCs w:val="22"/>
              </w:rPr>
              <w:t xml:space="preserve">Подрядчик при сдаче работ предоставляет представителям  Заказчика, выполненные этапы работ и  исполнительную документацию соответствующего этапа:  </w:t>
            </w:r>
          </w:p>
          <w:p w:rsidR="00616356" w:rsidRPr="00616356" w:rsidRDefault="00616356" w:rsidP="00616356">
            <w:pPr>
              <w:widowControl/>
              <w:numPr>
                <w:ilvl w:val="0"/>
                <w:numId w:val="12"/>
              </w:numPr>
              <w:tabs>
                <w:tab w:val="clear" w:pos="1080"/>
                <w:tab w:val="left" w:pos="333"/>
                <w:tab w:val="num" w:pos="653"/>
              </w:tabs>
              <w:autoSpaceDE/>
              <w:autoSpaceDN/>
              <w:adjustRightInd/>
              <w:ind w:left="33" w:firstLine="0"/>
              <w:jc w:val="both"/>
              <w:rPr>
                <w:rFonts w:ascii="Times New Roman" w:hAnsi="Times New Roman" w:cs="Times New Roman"/>
                <w:sz w:val="22"/>
                <w:szCs w:val="22"/>
              </w:rPr>
            </w:pPr>
            <w:r w:rsidRPr="00616356">
              <w:rPr>
                <w:rFonts w:ascii="Times New Roman" w:hAnsi="Times New Roman" w:cs="Times New Roman"/>
                <w:sz w:val="22"/>
                <w:szCs w:val="22"/>
              </w:rPr>
              <w:t>Копия свидетельства о производственной аттестации технологии сварки</w:t>
            </w:r>
          </w:p>
          <w:p w:rsidR="00616356" w:rsidRPr="00616356" w:rsidRDefault="00616356" w:rsidP="00616356">
            <w:pPr>
              <w:widowControl/>
              <w:numPr>
                <w:ilvl w:val="0"/>
                <w:numId w:val="12"/>
              </w:numPr>
              <w:tabs>
                <w:tab w:val="left" w:pos="333"/>
              </w:tabs>
              <w:autoSpaceDE/>
              <w:autoSpaceDN/>
              <w:adjustRightInd/>
              <w:ind w:left="33" w:firstLine="0"/>
              <w:jc w:val="both"/>
              <w:rPr>
                <w:rFonts w:ascii="Times New Roman" w:hAnsi="Times New Roman" w:cs="Times New Roman"/>
                <w:sz w:val="22"/>
                <w:szCs w:val="22"/>
              </w:rPr>
            </w:pPr>
            <w:r w:rsidRPr="00616356">
              <w:rPr>
                <w:rFonts w:ascii="Times New Roman" w:hAnsi="Times New Roman" w:cs="Times New Roman"/>
                <w:sz w:val="22"/>
                <w:szCs w:val="22"/>
              </w:rPr>
              <w:t>Копия свидетельства об аттестации сварочного оборудования</w:t>
            </w:r>
          </w:p>
          <w:p w:rsidR="00616356" w:rsidRPr="00616356" w:rsidRDefault="00616356" w:rsidP="00616356">
            <w:pPr>
              <w:widowControl/>
              <w:numPr>
                <w:ilvl w:val="0"/>
                <w:numId w:val="12"/>
              </w:numPr>
              <w:tabs>
                <w:tab w:val="left" w:pos="333"/>
              </w:tabs>
              <w:autoSpaceDE/>
              <w:autoSpaceDN/>
              <w:adjustRightInd/>
              <w:ind w:left="33" w:firstLine="0"/>
              <w:jc w:val="both"/>
              <w:rPr>
                <w:rFonts w:ascii="Times New Roman" w:hAnsi="Times New Roman" w:cs="Times New Roman"/>
                <w:sz w:val="22"/>
                <w:szCs w:val="22"/>
              </w:rPr>
            </w:pPr>
            <w:r w:rsidRPr="00616356">
              <w:rPr>
                <w:rFonts w:ascii="Times New Roman" w:hAnsi="Times New Roman" w:cs="Times New Roman"/>
                <w:sz w:val="22"/>
                <w:szCs w:val="22"/>
              </w:rPr>
              <w:t>Удостоверение о качестве монтажа</w:t>
            </w:r>
          </w:p>
          <w:p w:rsidR="00616356" w:rsidRPr="00616356" w:rsidRDefault="00616356" w:rsidP="00616356">
            <w:pPr>
              <w:widowControl/>
              <w:numPr>
                <w:ilvl w:val="0"/>
                <w:numId w:val="12"/>
              </w:numPr>
              <w:tabs>
                <w:tab w:val="left" w:pos="333"/>
              </w:tabs>
              <w:autoSpaceDE/>
              <w:autoSpaceDN/>
              <w:adjustRightInd/>
              <w:ind w:left="33" w:firstLine="0"/>
              <w:jc w:val="both"/>
              <w:rPr>
                <w:rFonts w:ascii="Times New Roman" w:hAnsi="Times New Roman" w:cs="Times New Roman"/>
                <w:sz w:val="22"/>
                <w:szCs w:val="22"/>
              </w:rPr>
            </w:pPr>
            <w:r w:rsidRPr="00616356">
              <w:rPr>
                <w:rFonts w:ascii="Times New Roman" w:hAnsi="Times New Roman" w:cs="Times New Roman"/>
                <w:sz w:val="22"/>
                <w:szCs w:val="22"/>
              </w:rPr>
              <w:t>ППР монтажа котла</w:t>
            </w:r>
          </w:p>
          <w:p w:rsidR="00616356" w:rsidRPr="00616356" w:rsidRDefault="00616356" w:rsidP="00616356">
            <w:pPr>
              <w:widowControl/>
              <w:numPr>
                <w:ilvl w:val="0"/>
                <w:numId w:val="12"/>
              </w:numPr>
              <w:tabs>
                <w:tab w:val="left" w:pos="333"/>
              </w:tabs>
              <w:autoSpaceDE/>
              <w:autoSpaceDN/>
              <w:adjustRightInd/>
              <w:ind w:left="33" w:firstLine="0"/>
              <w:jc w:val="both"/>
              <w:rPr>
                <w:rFonts w:ascii="Times New Roman" w:hAnsi="Times New Roman" w:cs="Times New Roman"/>
                <w:sz w:val="22"/>
                <w:szCs w:val="22"/>
              </w:rPr>
            </w:pPr>
            <w:r w:rsidRPr="00616356">
              <w:rPr>
                <w:rFonts w:ascii="Times New Roman" w:hAnsi="Times New Roman" w:cs="Times New Roman"/>
                <w:sz w:val="22"/>
                <w:szCs w:val="22"/>
              </w:rPr>
              <w:t>Копии удостоверений руководителя сварочных работ</w:t>
            </w:r>
          </w:p>
          <w:p w:rsidR="00616356" w:rsidRPr="00616356" w:rsidRDefault="00616356" w:rsidP="00616356">
            <w:pPr>
              <w:widowControl/>
              <w:numPr>
                <w:ilvl w:val="0"/>
                <w:numId w:val="12"/>
              </w:numPr>
              <w:tabs>
                <w:tab w:val="left" w:pos="333"/>
              </w:tabs>
              <w:autoSpaceDE/>
              <w:autoSpaceDN/>
              <w:adjustRightInd/>
              <w:ind w:left="33" w:firstLine="0"/>
              <w:jc w:val="both"/>
              <w:rPr>
                <w:rFonts w:ascii="Times New Roman" w:hAnsi="Times New Roman" w:cs="Times New Roman"/>
                <w:sz w:val="22"/>
                <w:szCs w:val="22"/>
              </w:rPr>
            </w:pPr>
            <w:r w:rsidRPr="00616356">
              <w:rPr>
                <w:rFonts w:ascii="Times New Roman" w:hAnsi="Times New Roman" w:cs="Times New Roman"/>
                <w:sz w:val="22"/>
                <w:szCs w:val="22"/>
              </w:rPr>
              <w:t>Копия удостоверения электросварщика</w:t>
            </w:r>
          </w:p>
          <w:p w:rsidR="00616356" w:rsidRPr="00616356" w:rsidRDefault="00616356" w:rsidP="00616356">
            <w:pPr>
              <w:widowControl/>
              <w:numPr>
                <w:ilvl w:val="0"/>
                <w:numId w:val="12"/>
              </w:numPr>
              <w:tabs>
                <w:tab w:val="left" w:pos="333"/>
              </w:tabs>
              <w:autoSpaceDE/>
              <w:autoSpaceDN/>
              <w:adjustRightInd/>
              <w:ind w:left="33" w:firstLine="0"/>
              <w:jc w:val="both"/>
              <w:rPr>
                <w:rFonts w:ascii="Times New Roman" w:hAnsi="Times New Roman" w:cs="Times New Roman"/>
                <w:sz w:val="22"/>
                <w:szCs w:val="22"/>
              </w:rPr>
            </w:pPr>
            <w:r w:rsidRPr="00616356">
              <w:rPr>
                <w:rFonts w:ascii="Times New Roman" w:hAnsi="Times New Roman" w:cs="Times New Roman"/>
                <w:sz w:val="22"/>
                <w:szCs w:val="22"/>
              </w:rPr>
              <w:t>Копия сертификата на электроды</w:t>
            </w:r>
          </w:p>
          <w:p w:rsidR="00616356" w:rsidRPr="00616356" w:rsidRDefault="00616356" w:rsidP="00616356">
            <w:pPr>
              <w:widowControl/>
              <w:numPr>
                <w:ilvl w:val="0"/>
                <w:numId w:val="12"/>
              </w:numPr>
              <w:tabs>
                <w:tab w:val="left" w:pos="333"/>
              </w:tabs>
              <w:autoSpaceDE/>
              <w:autoSpaceDN/>
              <w:adjustRightInd/>
              <w:ind w:left="33" w:firstLine="0"/>
              <w:jc w:val="both"/>
              <w:rPr>
                <w:rFonts w:ascii="Times New Roman" w:hAnsi="Times New Roman" w:cs="Times New Roman"/>
                <w:sz w:val="22"/>
                <w:szCs w:val="22"/>
              </w:rPr>
            </w:pPr>
            <w:r w:rsidRPr="00616356">
              <w:rPr>
                <w:rFonts w:ascii="Times New Roman" w:hAnsi="Times New Roman" w:cs="Times New Roman"/>
                <w:sz w:val="22"/>
                <w:szCs w:val="22"/>
              </w:rPr>
              <w:t>Заключение на приварку контрольных образцов</w:t>
            </w:r>
          </w:p>
          <w:p w:rsidR="00616356" w:rsidRPr="00616356" w:rsidRDefault="00616356" w:rsidP="00616356">
            <w:pPr>
              <w:widowControl/>
              <w:numPr>
                <w:ilvl w:val="0"/>
                <w:numId w:val="12"/>
              </w:numPr>
              <w:tabs>
                <w:tab w:val="left" w:pos="333"/>
              </w:tabs>
              <w:autoSpaceDE/>
              <w:autoSpaceDN/>
              <w:adjustRightInd/>
              <w:ind w:left="33" w:firstLine="0"/>
              <w:jc w:val="both"/>
              <w:rPr>
                <w:rFonts w:ascii="Times New Roman" w:hAnsi="Times New Roman" w:cs="Times New Roman"/>
                <w:sz w:val="22"/>
                <w:szCs w:val="22"/>
              </w:rPr>
            </w:pPr>
            <w:r w:rsidRPr="00616356">
              <w:rPr>
                <w:rFonts w:ascii="Times New Roman" w:hAnsi="Times New Roman" w:cs="Times New Roman"/>
                <w:sz w:val="22"/>
                <w:szCs w:val="22"/>
              </w:rPr>
              <w:t>Акт визуального осмотра элементов котла перед ремонтом</w:t>
            </w:r>
          </w:p>
          <w:p w:rsidR="00616356" w:rsidRPr="00616356" w:rsidRDefault="00616356" w:rsidP="00616356">
            <w:pPr>
              <w:widowControl/>
              <w:numPr>
                <w:ilvl w:val="0"/>
                <w:numId w:val="12"/>
              </w:numPr>
              <w:tabs>
                <w:tab w:val="left" w:pos="333"/>
              </w:tabs>
              <w:autoSpaceDE/>
              <w:autoSpaceDN/>
              <w:adjustRightInd/>
              <w:ind w:left="33" w:firstLine="0"/>
              <w:jc w:val="both"/>
              <w:rPr>
                <w:rFonts w:ascii="Times New Roman" w:hAnsi="Times New Roman" w:cs="Times New Roman"/>
                <w:sz w:val="22"/>
                <w:szCs w:val="22"/>
              </w:rPr>
            </w:pPr>
            <w:r w:rsidRPr="00616356">
              <w:rPr>
                <w:rFonts w:ascii="Times New Roman" w:hAnsi="Times New Roman" w:cs="Times New Roman"/>
                <w:sz w:val="22"/>
                <w:szCs w:val="22"/>
              </w:rPr>
              <w:t>Акт проверки сварочно-технологических свойств электродов</w:t>
            </w:r>
          </w:p>
          <w:p w:rsidR="00616356" w:rsidRPr="00616356" w:rsidRDefault="00616356" w:rsidP="00616356">
            <w:pPr>
              <w:widowControl/>
              <w:numPr>
                <w:ilvl w:val="0"/>
                <w:numId w:val="12"/>
              </w:numPr>
              <w:tabs>
                <w:tab w:val="left" w:pos="333"/>
              </w:tabs>
              <w:autoSpaceDE/>
              <w:autoSpaceDN/>
              <w:adjustRightInd/>
              <w:ind w:left="33" w:firstLine="0"/>
              <w:jc w:val="both"/>
              <w:rPr>
                <w:rFonts w:ascii="Times New Roman" w:hAnsi="Times New Roman" w:cs="Times New Roman"/>
                <w:sz w:val="22"/>
                <w:szCs w:val="22"/>
              </w:rPr>
            </w:pPr>
            <w:r w:rsidRPr="00616356">
              <w:rPr>
                <w:rFonts w:ascii="Times New Roman" w:hAnsi="Times New Roman" w:cs="Times New Roman"/>
                <w:sz w:val="22"/>
                <w:szCs w:val="22"/>
              </w:rPr>
              <w:t>Акт проверки сварного контрольного стыка</w:t>
            </w:r>
          </w:p>
          <w:p w:rsidR="00616356" w:rsidRPr="00616356" w:rsidRDefault="00616356" w:rsidP="00616356">
            <w:pPr>
              <w:widowControl/>
              <w:numPr>
                <w:ilvl w:val="0"/>
                <w:numId w:val="12"/>
              </w:numPr>
              <w:tabs>
                <w:tab w:val="left" w:pos="333"/>
              </w:tabs>
              <w:autoSpaceDE/>
              <w:autoSpaceDN/>
              <w:adjustRightInd/>
              <w:ind w:left="33" w:firstLine="0"/>
              <w:jc w:val="both"/>
              <w:rPr>
                <w:rFonts w:ascii="Times New Roman" w:hAnsi="Times New Roman" w:cs="Times New Roman"/>
                <w:sz w:val="22"/>
                <w:szCs w:val="22"/>
              </w:rPr>
            </w:pPr>
            <w:r w:rsidRPr="00616356">
              <w:rPr>
                <w:rFonts w:ascii="Times New Roman" w:hAnsi="Times New Roman" w:cs="Times New Roman"/>
                <w:sz w:val="22"/>
                <w:szCs w:val="22"/>
              </w:rPr>
              <w:t>Акт о начале ремонта котла</w:t>
            </w:r>
          </w:p>
          <w:p w:rsidR="00616356" w:rsidRPr="00616356" w:rsidRDefault="00616356" w:rsidP="00616356">
            <w:pPr>
              <w:widowControl/>
              <w:numPr>
                <w:ilvl w:val="0"/>
                <w:numId w:val="12"/>
              </w:numPr>
              <w:tabs>
                <w:tab w:val="left" w:pos="333"/>
              </w:tabs>
              <w:autoSpaceDE/>
              <w:autoSpaceDN/>
              <w:adjustRightInd/>
              <w:ind w:left="33" w:firstLine="0"/>
              <w:jc w:val="both"/>
              <w:rPr>
                <w:rFonts w:ascii="Times New Roman" w:hAnsi="Times New Roman" w:cs="Times New Roman"/>
                <w:sz w:val="22"/>
                <w:szCs w:val="22"/>
              </w:rPr>
            </w:pPr>
            <w:r w:rsidRPr="00616356">
              <w:rPr>
                <w:rFonts w:ascii="Times New Roman" w:hAnsi="Times New Roman" w:cs="Times New Roman"/>
                <w:sz w:val="22"/>
                <w:szCs w:val="22"/>
              </w:rPr>
              <w:t>Акт визуального осмотра и измерений размеров швов сварных соединений</w:t>
            </w:r>
          </w:p>
          <w:p w:rsidR="00616356" w:rsidRPr="00616356" w:rsidRDefault="00616356" w:rsidP="00616356">
            <w:pPr>
              <w:widowControl/>
              <w:numPr>
                <w:ilvl w:val="0"/>
                <w:numId w:val="12"/>
              </w:numPr>
              <w:tabs>
                <w:tab w:val="left" w:pos="333"/>
              </w:tabs>
              <w:autoSpaceDE/>
              <w:autoSpaceDN/>
              <w:adjustRightInd/>
              <w:ind w:left="33" w:firstLine="0"/>
              <w:jc w:val="both"/>
              <w:rPr>
                <w:rFonts w:ascii="Times New Roman" w:hAnsi="Times New Roman" w:cs="Times New Roman"/>
                <w:sz w:val="22"/>
                <w:szCs w:val="22"/>
              </w:rPr>
            </w:pPr>
            <w:r w:rsidRPr="00616356">
              <w:rPr>
                <w:rFonts w:ascii="Times New Roman" w:hAnsi="Times New Roman" w:cs="Times New Roman"/>
                <w:sz w:val="22"/>
                <w:szCs w:val="22"/>
              </w:rPr>
              <w:t>Акт проверки трубной системы котла прогонкой шара</w:t>
            </w:r>
          </w:p>
          <w:p w:rsidR="00616356" w:rsidRPr="00616356" w:rsidRDefault="00616356" w:rsidP="00616356">
            <w:pPr>
              <w:widowControl/>
              <w:numPr>
                <w:ilvl w:val="0"/>
                <w:numId w:val="12"/>
              </w:numPr>
              <w:tabs>
                <w:tab w:val="left" w:pos="333"/>
              </w:tabs>
              <w:autoSpaceDE/>
              <w:autoSpaceDN/>
              <w:adjustRightInd/>
              <w:ind w:left="33" w:firstLine="0"/>
              <w:jc w:val="both"/>
              <w:rPr>
                <w:rFonts w:ascii="Times New Roman" w:hAnsi="Times New Roman" w:cs="Times New Roman"/>
                <w:sz w:val="22"/>
                <w:szCs w:val="22"/>
              </w:rPr>
            </w:pPr>
            <w:r w:rsidRPr="00616356">
              <w:rPr>
                <w:rFonts w:ascii="Times New Roman" w:hAnsi="Times New Roman" w:cs="Times New Roman"/>
                <w:sz w:val="22"/>
                <w:szCs w:val="22"/>
              </w:rPr>
              <w:t>Акты гидравлического испытания котла</w:t>
            </w:r>
          </w:p>
          <w:p w:rsidR="00616356" w:rsidRPr="00616356" w:rsidRDefault="00616356" w:rsidP="00616356">
            <w:pPr>
              <w:widowControl/>
              <w:numPr>
                <w:ilvl w:val="0"/>
                <w:numId w:val="12"/>
              </w:numPr>
              <w:tabs>
                <w:tab w:val="left" w:pos="360"/>
                <w:tab w:val="left" w:pos="513"/>
              </w:tabs>
              <w:autoSpaceDE/>
              <w:autoSpaceDN/>
              <w:adjustRightInd/>
              <w:ind w:left="33" w:firstLine="0"/>
              <w:jc w:val="both"/>
              <w:rPr>
                <w:rFonts w:ascii="Times New Roman" w:hAnsi="Times New Roman" w:cs="Times New Roman"/>
                <w:sz w:val="22"/>
                <w:szCs w:val="22"/>
              </w:rPr>
            </w:pPr>
            <w:r w:rsidRPr="00616356">
              <w:rPr>
                <w:rFonts w:ascii="Times New Roman" w:hAnsi="Times New Roman" w:cs="Times New Roman"/>
                <w:sz w:val="22"/>
                <w:szCs w:val="22"/>
              </w:rPr>
              <w:t>Журнал сварочных работ;</w:t>
            </w:r>
          </w:p>
          <w:p w:rsidR="00616356" w:rsidRPr="00616356" w:rsidRDefault="00616356" w:rsidP="00616356">
            <w:pPr>
              <w:widowControl/>
              <w:numPr>
                <w:ilvl w:val="0"/>
                <w:numId w:val="12"/>
              </w:numPr>
              <w:tabs>
                <w:tab w:val="left" w:pos="360"/>
                <w:tab w:val="left" w:pos="513"/>
              </w:tabs>
              <w:autoSpaceDE/>
              <w:autoSpaceDN/>
              <w:adjustRightInd/>
              <w:ind w:left="33" w:firstLine="0"/>
              <w:jc w:val="both"/>
              <w:rPr>
                <w:rFonts w:ascii="Times New Roman" w:hAnsi="Times New Roman" w:cs="Times New Roman"/>
                <w:sz w:val="22"/>
                <w:szCs w:val="22"/>
              </w:rPr>
            </w:pPr>
            <w:r w:rsidRPr="00616356">
              <w:rPr>
                <w:rFonts w:ascii="Times New Roman" w:hAnsi="Times New Roman" w:cs="Times New Roman"/>
                <w:sz w:val="22"/>
                <w:szCs w:val="22"/>
              </w:rPr>
              <w:t>Сертификаты на материалы, трубы, лист, штуцера, фланцы, фасонные детали, арматуру и крепежные изделия, а также другая документация, подтверждающая соответствие деталей и элементов котлоагрегатов чертежам и техническим условиям, полученным от завода-изготовителя;</w:t>
            </w:r>
          </w:p>
          <w:p w:rsidR="00616356" w:rsidRPr="00616356" w:rsidRDefault="00616356" w:rsidP="00616356">
            <w:pPr>
              <w:widowControl/>
              <w:numPr>
                <w:ilvl w:val="0"/>
                <w:numId w:val="12"/>
              </w:numPr>
              <w:tabs>
                <w:tab w:val="left" w:pos="360"/>
                <w:tab w:val="left" w:pos="513"/>
              </w:tabs>
              <w:autoSpaceDE/>
              <w:autoSpaceDN/>
              <w:adjustRightInd/>
              <w:ind w:left="33" w:firstLine="0"/>
              <w:jc w:val="both"/>
              <w:rPr>
                <w:rFonts w:ascii="Times New Roman" w:hAnsi="Times New Roman" w:cs="Times New Roman"/>
                <w:sz w:val="22"/>
                <w:szCs w:val="22"/>
              </w:rPr>
            </w:pPr>
            <w:r w:rsidRPr="00616356">
              <w:rPr>
                <w:rFonts w:ascii="Times New Roman" w:hAnsi="Times New Roman" w:cs="Times New Roman"/>
                <w:sz w:val="22"/>
                <w:szCs w:val="22"/>
              </w:rPr>
              <w:t xml:space="preserve">Акты скрытых работ; </w:t>
            </w:r>
          </w:p>
          <w:p w:rsidR="00616356" w:rsidRPr="00616356" w:rsidRDefault="00616356" w:rsidP="00616356">
            <w:pPr>
              <w:widowControl/>
              <w:numPr>
                <w:ilvl w:val="0"/>
                <w:numId w:val="12"/>
              </w:numPr>
              <w:tabs>
                <w:tab w:val="left" w:pos="360"/>
                <w:tab w:val="left" w:pos="513"/>
              </w:tabs>
              <w:autoSpaceDE/>
              <w:autoSpaceDN/>
              <w:adjustRightInd/>
              <w:ind w:left="33" w:firstLine="0"/>
              <w:jc w:val="both"/>
              <w:rPr>
                <w:rFonts w:ascii="Times New Roman" w:hAnsi="Times New Roman" w:cs="Times New Roman"/>
                <w:sz w:val="22"/>
                <w:szCs w:val="22"/>
              </w:rPr>
            </w:pPr>
            <w:r w:rsidRPr="00616356">
              <w:rPr>
                <w:rFonts w:ascii="Times New Roman" w:hAnsi="Times New Roman" w:cs="Times New Roman"/>
                <w:sz w:val="22"/>
                <w:szCs w:val="22"/>
              </w:rPr>
              <w:t>Сведения о сварных соединениях и контроле качества сварных соединений.</w:t>
            </w:r>
          </w:p>
          <w:p w:rsidR="00616356" w:rsidRPr="00616356" w:rsidRDefault="00616356" w:rsidP="00616356">
            <w:pPr>
              <w:widowControl/>
              <w:numPr>
                <w:ilvl w:val="0"/>
                <w:numId w:val="12"/>
              </w:numPr>
              <w:tabs>
                <w:tab w:val="left" w:pos="360"/>
                <w:tab w:val="left" w:pos="513"/>
              </w:tabs>
              <w:autoSpaceDE/>
              <w:autoSpaceDN/>
              <w:adjustRightInd/>
              <w:ind w:left="33" w:firstLine="0"/>
              <w:jc w:val="both"/>
              <w:rPr>
                <w:rFonts w:ascii="Times New Roman" w:hAnsi="Times New Roman" w:cs="Times New Roman"/>
                <w:sz w:val="22"/>
                <w:szCs w:val="22"/>
              </w:rPr>
            </w:pPr>
            <w:r w:rsidRPr="00616356">
              <w:rPr>
                <w:rFonts w:ascii="Times New Roman" w:hAnsi="Times New Roman" w:cs="Times New Roman"/>
                <w:sz w:val="22"/>
                <w:szCs w:val="22"/>
              </w:rPr>
              <w:t>Сварочный формуляр</w:t>
            </w:r>
          </w:p>
          <w:p w:rsidR="00616356" w:rsidRPr="00616356" w:rsidRDefault="00616356" w:rsidP="00616356">
            <w:pPr>
              <w:widowControl/>
              <w:numPr>
                <w:ilvl w:val="0"/>
                <w:numId w:val="12"/>
              </w:numPr>
              <w:tabs>
                <w:tab w:val="left" w:pos="360"/>
                <w:tab w:val="left" w:pos="513"/>
              </w:tabs>
              <w:autoSpaceDE/>
              <w:autoSpaceDN/>
              <w:adjustRightInd/>
              <w:ind w:left="33" w:firstLine="0"/>
              <w:jc w:val="both"/>
              <w:rPr>
                <w:rFonts w:ascii="Times New Roman" w:hAnsi="Times New Roman" w:cs="Times New Roman"/>
                <w:sz w:val="22"/>
                <w:szCs w:val="22"/>
              </w:rPr>
            </w:pPr>
            <w:r w:rsidRPr="00616356">
              <w:rPr>
                <w:rFonts w:ascii="Times New Roman" w:hAnsi="Times New Roman" w:cs="Times New Roman"/>
                <w:sz w:val="22"/>
                <w:szCs w:val="22"/>
              </w:rPr>
              <w:t>Акты окончания работ.</w:t>
            </w:r>
          </w:p>
          <w:p w:rsidR="00616356" w:rsidRPr="00616356" w:rsidRDefault="00616356" w:rsidP="00616356">
            <w:pPr>
              <w:suppressAutoHyphens/>
              <w:ind w:left="33"/>
              <w:jc w:val="both"/>
              <w:rPr>
                <w:rFonts w:ascii="Times New Roman" w:hAnsi="Times New Roman" w:cs="Times New Roman"/>
                <w:sz w:val="22"/>
                <w:szCs w:val="22"/>
              </w:rPr>
            </w:pPr>
            <w:r w:rsidRPr="00616356">
              <w:rPr>
                <w:rFonts w:ascii="Times New Roman" w:hAnsi="Times New Roman" w:cs="Times New Roman"/>
                <w:sz w:val="22"/>
                <w:szCs w:val="22"/>
              </w:rPr>
              <w:t xml:space="preserve">                А так же копии разрешительных документов на право проведения режимно-наладочных работ на водогрейных котлах:</w:t>
            </w:r>
          </w:p>
          <w:p w:rsidR="00616356" w:rsidRPr="00616356" w:rsidRDefault="00616356" w:rsidP="00616356">
            <w:pPr>
              <w:widowControl/>
              <w:numPr>
                <w:ilvl w:val="0"/>
                <w:numId w:val="12"/>
              </w:numPr>
              <w:suppressAutoHyphens/>
              <w:autoSpaceDE/>
              <w:autoSpaceDN/>
              <w:adjustRightInd/>
              <w:ind w:left="33" w:firstLine="0"/>
              <w:jc w:val="both"/>
              <w:rPr>
                <w:rFonts w:ascii="Times New Roman" w:hAnsi="Times New Roman" w:cs="Times New Roman"/>
                <w:sz w:val="22"/>
                <w:szCs w:val="22"/>
              </w:rPr>
            </w:pPr>
            <w:r w:rsidRPr="00616356">
              <w:rPr>
                <w:rFonts w:ascii="Times New Roman" w:hAnsi="Times New Roman" w:cs="Times New Roman"/>
                <w:sz w:val="22"/>
                <w:szCs w:val="22"/>
              </w:rPr>
              <w:t>заключение о готовности организации к проведению наладочных работ на газоиспользующем оборудовании на водогрейных котлах;</w:t>
            </w:r>
          </w:p>
          <w:p w:rsidR="00616356" w:rsidRPr="00616356" w:rsidRDefault="00616356" w:rsidP="00616356">
            <w:pPr>
              <w:widowControl/>
              <w:numPr>
                <w:ilvl w:val="0"/>
                <w:numId w:val="12"/>
              </w:numPr>
              <w:suppressAutoHyphens/>
              <w:autoSpaceDE/>
              <w:autoSpaceDN/>
              <w:adjustRightInd/>
              <w:ind w:left="33" w:firstLine="0"/>
              <w:jc w:val="both"/>
              <w:rPr>
                <w:rFonts w:ascii="Times New Roman" w:hAnsi="Times New Roman" w:cs="Times New Roman"/>
                <w:sz w:val="22"/>
                <w:szCs w:val="22"/>
              </w:rPr>
            </w:pPr>
            <w:r w:rsidRPr="00616356">
              <w:rPr>
                <w:rFonts w:ascii="Times New Roman" w:hAnsi="Times New Roman" w:cs="Times New Roman"/>
                <w:sz w:val="22"/>
                <w:szCs w:val="22"/>
              </w:rPr>
              <w:t>регистрационное свидетельство на право проведения работ: проведение режимно-наладочных работ на газоиспользующем оборудовании: водогрейных котлах;</w:t>
            </w:r>
          </w:p>
          <w:p w:rsidR="00616356" w:rsidRPr="00616356" w:rsidRDefault="00616356" w:rsidP="00616356">
            <w:pPr>
              <w:widowControl/>
              <w:numPr>
                <w:ilvl w:val="0"/>
                <w:numId w:val="12"/>
              </w:numPr>
              <w:tabs>
                <w:tab w:val="left" w:pos="360"/>
                <w:tab w:val="left" w:pos="513"/>
              </w:tabs>
              <w:autoSpaceDE/>
              <w:autoSpaceDN/>
              <w:adjustRightInd/>
              <w:ind w:left="33" w:firstLine="0"/>
              <w:jc w:val="both"/>
              <w:rPr>
                <w:rFonts w:ascii="Times New Roman" w:hAnsi="Times New Roman" w:cs="Times New Roman"/>
                <w:sz w:val="22"/>
                <w:szCs w:val="22"/>
              </w:rPr>
            </w:pPr>
            <w:r w:rsidRPr="00616356">
              <w:rPr>
                <w:rFonts w:ascii="Times New Roman" w:hAnsi="Times New Roman" w:cs="Times New Roman"/>
                <w:sz w:val="22"/>
                <w:szCs w:val="22"/>
              </w:rPr>
              <w:t>разрешение на проведение режимно-наладочных работ  на газоиспользующем оборудовании</w:t>
            </w:r>
          </w:p>
          <w:p w:rsidR="00616356" w:rsidRPr="00616356" w:rsidRDefault="00616356" w:rsidP="00616356">
            <w:pPr>
              <w:widowControl/>
              <w:numPr>
                <w:ilvl w:val="0"/>
                <w:numId w:val="12"/>
              </w:numPr>
              <w:tabs>
                <w:tab w:val="left" w:pos="360"/>
                <w:tab w:val="left" w:pos="513"/>
              </w:tabs>
              <w:autoSpaceDE/>
              <w:autoSpaceDN/>
              <w:adjustRightInd/>
              <w:ind w:left="33" w:firstLine="0"/>
              <w:jc w:val="both"/>
              <w:rPr>
                <w:rFonts w:ascii="Times New Roman" w:hAnsi="Times New Roman" w:cs="Times New Roman"/>
                <w:sz w:val="22"/>
                <w:szCs w:val="22"/>
              </w:rPr>
            </w:pPr>
            <w:r w:rsidRPr="00616356">
              <w:rPr>
                <w:rFonts w:ascii="Times New Roman" w:hAnsi="Times New Roman" w:cs="Times New Roman"/>
                <w:sz w:val="22"/>
                <w:szCs w:val="22"/>
              </w:rPr>
              <w:t>Программу и методику ПНР</w:t>
            </w:r>
          </w:p>
          <w:p w:rsidR="00616356" w:rsidRPr="00616356" w:rsidRDefault="00616356" w:rsidP="00616356">
            <w:pPr>
              <w:widowControl/>
              <w:numPr>
                <w:ilvl w:val="0"/>
                <w:numId w:val="12"/>
              </w:numPr>
              <w:tabs>
                <w:tab w:val="left" w:pos="360"/>
                <w:tab w:val="left" w:pos="513"/>
              </w:tabs>
              <w:autoSpaceDE/>
              <w:autoSpaceDN/>
              <w:adjustRightInd/>
              <w:ind w:left="33" w:firstLine="0"/>
              <w:jc w:val="both"/>
              <w:rPr>
                <w:rFonts w:ascii="Times New Roman" w:hAnsi="Times New Roman" w:cs="Times New Roman"/>
                <w:sz w:val="22"/>
                <w:szCs w:val="22"/>
              </w:rPr>
            </w:pPr>
            <w:r w:rsidRPr="00616356">
              <w:rPr>
                <w:rFonts w:ascii="Times New Roman" w:hAnsi="Times New Roman" w:cs="Times New Roman"/>
                <w:sz w:val="22"/>
                <w:szCs w:val="22"/>
              </w:rPr>
              <w:t>Режимную карту по итогам ПНР</w:t>
            </w:r>
          </w:p>
          <w:p w:rsidR="00616356" w:rsidRPr="00616356" w:rsidRDefault="00616356" w:rsidP="00616356">
            <w:pPr>
              <w:widowControl/>
              <w:numPr>
                <w:ilvl w:val="0"/>
                <w:numId w:val="12"/>
              </w:numPr>
              <w:tabs>
                <w:tab w:val="left" w:pos="360"/>
                <w:tab w:val="left" w:pos="513"/>
              </w:tabs>
              <w:autoSpaceDE/>
              <w:autoSpaceDN/>
              <w:adjustRightInd/>
              <w:ind w:left="33" w:firstLine="0"/>
              <w:jc w:val="both"/>
              <w:rPr>
                <w:rFonts w:ascii="Times New Roman" w:hAnsi="Times New Roman" w:cs="Times New Roman"/>
                <w:sz w:val="22"/>
                <w:szCs w:val="22"/>
              </w:rPr>
            </w:pPr>
            <w:r w:rsidRPr="00616356">
              <w:rPr>
                <w:rFonts w:ascii="Times New Roman" w:hAnsi="Times New Roman" w:cs="Times New Roman"/>
                <w:sz w:val="22"/>
                <w:szCs w:val="22"/>
              </w:rPr>
              <w:t>Документацию по автоматизации, проекты схемы, сертификаты на оборудование, паспорта и прочее.</w:t>
            </w:r>
          </w:p>
          <w:p w:rsidR="00616356" w:rsidRPr="00616356" w:rsidRDefault="00616356" w:rsidP="00616356">
            <w:pPr>
              <w:tabs>
                <w:tab w:val="left" w:pos="360"/>
                <w:tab w:val="left" w:pos="513"/>
              </w:tabs>
              <w:ind w:left="33"/>
              <w:jc w:val="both"/>
              <w:rPr>
                <w:rFonts w:ascii="Times New Roman" w:hAnsi="Times New Roman" w:cs="Times New Roman"/>
                <w:sz w:val="22"/>
                <w:szCs w:val="22"/>
              </w:rPr>
            </w:pPr>
            <w:r w:rsidRPr="00616356">
              <w:rPr>
                <w:rFonts w:ascii="Times New Roman" w:hAnsi="Times New Roman" w:cs="Times New Roman"/>
                <w:sz w:val="22"/>
                <w:szCs w:val="22"/>
              </w:rPr>
              <w:t>Подрядчик приступает к выполнению следующего этапа ремонтных работ после подписания всей необходимой документации представителями Заказчика.</w:t>
            </w:r>
          </w:p>
          <w:p w:rsidR="00616356" w:rsidRPr="00616356" w:rsidRDefault="00616356" w:rsidP="00616356">
            <w:pPr>
              <w:tabs>
                <w:tab w:val="left" w:pos="360"/>
                <w:tab w:val="left" w:pos="513"/>
              </w:tabs>
              <w:ind w:left="33"/>
              <w:jc w:val="both"/>
              <w:rPr>
                <w:rFonts w:ascii="Times New Roman" w:hAnsi="Times New Roman" w:cs="Times New Roman"/>
                <w:sz w:val="22"/>
                <w:szCs w:val="22"/>
              </w:rPr>
            </w:pPr>
            <w:r w:rsidRPr="00616356">
              <w:rPr>
                <w:rFonts w:ascii="Times New Roman" w:hAnsi="Times New Roman" w:cs="Times New Roman"/>
                <w:sz w:val="22"/>
                <w:szCs w:val="22"/>
              </w:rPr>
              <w:t xml:space="preserve">Подрядчик проводит за счет собственных средств экспертизу </w:t>
            </w:r>
            <w:r w:rsidRPr="00616356">
              <w:rPr>
                <w:rFonts w:ascii="Times New Roman" w:hAnsi="Times New Roman" w:cs="Times New Roman"/>
                <w:sz w:val="22"/>
                <w:szCs w:val="22"/>
              </w:rPr>
              <w:lastRenderedPageBreak/>
              <w:t xml:space="preserve">промышленной безопасности котла, и передает документацию по итогам экспертизы Заказчику для получения разрешения эксплуатации в инспекции </w:t>
            </w:r>
            <w:proofErr w:type="spellStart"/>
            <w:r w:rsidRPr="00616356">
              <w:rPr>
                <w:rFonts w:ascii="Times New Roman" w:hAnsi="Times New Roman" w:cs="Times New Roman"/>
                <w:sz w:val="22"/>
                <w:szCs w:val="22"/>
              </w:rPr>
              <w:t>Крымтехнадзора</w:t>
            </w:r>
            <w:proofErr w:type="spellEnd"/>
            <w:r w:rsidRPr="00616356">
              <w:rPr>
                <w:rFonts w:ascii="Times New Roman" w:hAnsi="Times New Roman" w:cs="Times New Roman"/>
                <w:sz w:val="22"/>
                <w:szCs w:val="22"/>
              </w:rPr>
              <w:t xml:space="preserve">. Так же Подрядчик осуществляет </w:t>
            </w:r>
            <w:proofErr w:type="gramStart"/>
            <w:r w:rsidRPr="00616356">
              <w:rPr>
                <w:rFonts w:ascii="Times New Roman" w:hAnsi="Times New Roman" w:cs="Times New Roman"/>
                <w:sz w:val="22"/>
                <w:szCs w:val="22"/>
              </w:rPr>
              <w:t>документальное</w:t>
            </w:r>
            <w:proofErr w:type="gramEnd"/>
            <w:r w:rsidRPr="00616356">
              <w:rPr>
                <w:rFonts w:ascii="Times New Roman" w:hAnsi="Times New Roman" w:cs="Times New Roman"/>
                <w:sz w:val="22"/>
                <w:szCs w:val="22"/>
              </w:rPr>
              <w:t xml:space="preserve"> сопровождения Заказчика при получении разрешения на эксплуатацию котла.</w:t>
            </w:r>
          </w:p>
          <w:p w:rsidR="00616356" w:rsidRPr="00616356" w:rsidRDefault="00616356" w:rsidP="00616356">
            <w:pPr>
              <w:tabs>
                <w:tab w:val="left" w:pos="360"/>
              </w:tabs>
              <w:ind w:left="33"/>
              <w:jc w:val="both"/>
              <w:rPr>
                <w:rFonts w:ascii="Times New Roman" w:hAnsi="Times New Roman" w:cs="Times New Roman"/>
                <w:sz w:val="22"/>
                <w:szCs w:val="22"/>
              </w:rPr>
            </w:pPr>
          </w:p>
        </w:tc>
      </w:tr>
      <w:tr w:rsidR="00616356" w:rsidRPr="00616356" w:rsidTr="00616356">
        <w:tc>
          <w:tcPr>
            <w:tcW w:w="1768" w:type="pct"/>
            <w:tcBorders>
              <w:top w:val="single" w:sz="4" w:space="0" w:color="auto"/>
              <w:left w:val="single" w:sz="4" w:space="0" w:color="auto"/>
              <w:bottom w:val="single" w:sz="4" w:space="0" w:color="auto"/>
              <w:right w:val="single" w:sz="4" w:space="0" w:color="auto"/>
            </w:tcBorders>
            <w:shd w:val="clear" w:color="auto" w:fill="FFFFFF"/>
          </w:tcPr>
          <w:p w:rsidR="00616356" w:rsidRPr="00616356" w:rsidRDefault="00616356" w:rsidP="00616356">
            <w:pPr>
              <w:rPr>
                <w:rFonts w:ascii="Times New Roman" w:hAnsi="Times New Roman" w:cs="Times New Roman"/>
                <w:sz w:val="22"/>
                <w:szCs w:val="22"/>
              </w:rPr>
            </w:pPr>
            <w:r w:rsidRPr="00616356">
              <w:rPr>
                <w:rFonts w:ascii="Times New Roman" w:hAnsi="Times New Roman" w:cs="Times New Roman"/>
                <w:sz w:val="22"/>
                <w:szCs w:val="22"/>
              </w:rPr>
              <w:lastRenderedPageBreak/>
              <w:t>9. Требования по объему гарантий качества работ (минимально приемлемые для заказчика либо жестко установленные обязанности исполнителя в гарантийный период)</w:t>
            </w:r>
          </w:p>
        </w:tc>
        <w:tc>
          <w:tcPr>
            <w:tcW w:w="3232" w:type="pct"/>
            <w:tcBorders>
              <w:top w:val="single" w:sz="4" w:space="0" w:color="auto"/>
              <w:left w:val="single" w:sz="4" w:space="0" w:color="auto"/>
              <w:bottom w:val="single" w:sz="4" w:space="0" w:color="auto"/>
              <w:right w:val="single" w:sz="4" w:space="0" w:color="auto"/>
            </w:tcBorders>
            <w:shd w:val="clear" w:color="auto" w:fill="FFFFFF"/>
          </w:tcPr>
          <w:p w:rsidR="00616356" w:rsidRPr="00616356" w:rsidRDefault="00616356" w:rsidP="00616356">
            <w:pPr>
              <w:ind w:left="33"/>
              <w:jc w:val="both"/>
              <w:rPr>
                <w:rFonts w:ascii="Times New Roman" w:hAnsi="Times New Roman" w:cs="Times New Roman"/>
                <w:sz w:val="22"/>
                <w:szCs w:val="22"/>
              </w:rPr>
            </w:pPr>
            <w:r w:rsidRPr="00616356">
              <w:rPr>
                <w:rFonts w:ascii="Times New Roman" w:hAnsi="Times New Roman" w:cs="Times New Roman"/>
                <w:sz w:val="22"/>
                <w:szCs w:val="22"/>
              </w:rPr>
              <w:t>Гарантия устанавливается на весь объем выполненных работ и на все материалы и изделия, поставленные Подрядчиком.</w:t>
            </w:r>
          </w:p>
        </w:tc>
      </w:tr>
      <w:tr w:rsidR="00616356" w:rsidRPr="00616356" w:rsidTr="00616356">
        <w:tc>
          <w:tcPr>
            <w:tcW w:w="1768" w:type="pct"/>
            <w:tcBorders>
              <w:top w:val="single" w:sz="4" w:space="0" w:color="auto"/>
              <w:left w:val="single" w:sz="4" w:space="0" w:color="auto"/>
              <w:bottom w:val="single" w:sz="4" w:space="0" w:color="auto"/>
              <w:right w:val="single" w:sz="4" w:space="0" w:color="auto"/>
            </w:tcBorders>
            <w:shd w:val="clear" w:color="auto" w:fill="FFFFFF"/>
          </w:tcPr>
          <w:p w:rsidR="00616356" w:rsidRPr="00616356" w:rsidRDefault="00616356" w:rsidP="00616356">
            <w:pPr>
              <w:rPr>
                <w:rFonts w:ascii="Times New Roman" w:hAnsi="Times New Roman" w:cs="Times New Roman"/>
                <w:sz w:val="22"/>
                <w:szCs w:val="22"/>
              </w:rPr>
            </w:pPr>
            <w:r w:rsidRPr="00616356">
              <w:rPr>
                <w:rFonts w:ascii="Times New Roman" w:hAnsi="Times New Roman" w:cs="Times New Roman"/>
                <w:sz w:val="22"/>
                <w:szCs w:val="22"/>
              </w:rPr>
              <w:t xml:space="preserve">10. Требования по сроку гарантий качества на результаты работ </w:t>
            </w:r>
          </w:p>
        </w:tc>
        <w:tc>
          <w:tcPr>
            <w:tcW w:w="3232" w:type="pct"/>
            <w:tcBorders>
              <w:top w:val="single" w:sz="4" w:space="0" w:color="auto"/>
              <w:left w:val="single" w:sz="4" w:space="0" w:color="auto"/>
              <w:bottom w:val="single" w:sz="4" w:space="0" w:color="auto"/>
              <w:right w:val="single" w:sz="4" w:space="0" w:color="auto"/>
            </w:tcBorders>
            <w:shd w:val="clear" w:color="auto" w:fill="FFFFFF"/>
          </w:tcPr>
          <w:p w:rsidR="00616356" w:rsidRPr="00616356" w:rsidRDefault="00616356" w:rsidP="00616356">
            <w:pPr>
              <w:widowControl/>
              <w:numPr>
                <w:ilvl w:val="0"/>
                <w:numId w:val="11"/>
              </w:numPr>
              <w:tabs>
                <w:tab w:val="clear" w:pos="1053"/>
              </w:tabs>
              <w:autoSpaceDE/>
              <w:autoSpaceDN/>
              <w:adjustRightInd/>
              <w:ind w:left="33" w:firstLine="0"/>
              <w:jc w:val="both"/>
              <w:rPr>
                <w:rFonts w:ascii="Times New Roman" w:hAnsi="Times New Roman" w:cs="Times New Roman"/>
                <w:sz w:val="22"/>
                <w:szCs w:val="22"/>
              </w:rPr>
            </w:pPr>
            <w:r w:rsidRPr="00616356">
              <w:rPr>
                <w:rStyle w:val="Bodytext57"/>
                <w:rFonts w:ascii="Times New Roman" w:hAnsi="Times New Roman"/>
                <w:sz w:val="22"/>
                <w:szCs w:val="22"/>
              </w:rPr>
              <w:t>Срок гарантии</w:t>
            </w:r>
            <w:r w:rsidRPr="00616356">
              <w:rPr>
                <w:rFonts w:ascii="Times New Roman" w:hAnsi="Times New Roman" w:cs="Times New Roman"/>
                <w:sz w:val="22"/>
                <w:szCs w:val="22"/>
              </w:rPr>
              <w:t xml:space="preserve"> на</w:t>
            </w:r>
            <w:r w:rsidRPr="00616356">
              <w:rPr>
                <w:rStyle w:val="Bodytext57"/>
                <w:rFonts w:ascii="Times New Roman" w:hAnsi="Times New Roman"/>
                <w:sz w:val="22"/>
                <w:szCs w:val="22"/>
              </w:rPr>
              <w:t xml:space="preserve"> материалы, </w:t>
            </w:r>
            <w:r w:rsidRPr="00616356">
              <w:rPr>
                <w:rFonts w:ascii="Times New Roman" w:hAnsi="Times New Roman" w:cs="Times New Roman"/>
                <w:sz w:val="22"/>
                <w:szCs w:val="22"/>
              </w:rPr>
              <w:t>оборудование и изделия устанавливается согласно ГК, СНИП, гарантия заводов-изготовителей и сертификатов качества,</w:t>
            </w:r>
            <w:r w:rsidRPr="00616356">
              <w:rPr>
                <w:rStyle w:val="Bodytext59"/>
                <w:rFonts w:ascii="Times New Roman" w:hAnsi="Times New Roman"/>
                <w:sz w:val="22"/>
                <w:szCs w:val="22"/>
              </w:rPr>
              <w:t xml:space="preserve"> но</w:t>
            </w:r>
            <w:r w:rsidRPr="00616356">
              <w:rPr>
                <w:rFonts w:ascii="Times New Roman" w:hAnsi="Times New Roman" w:cs="Times New Roman"/>
                <w:sz w:val="22"/>
                <w:szCs w:val="22"/>
              </w:rPr>
              <w:t xml:space="preserve"> не менее 12 (двенадцати) месяцев.</w:t>
            </w:r>
          </w:p>
          <w:p w:rsidR="00616356" w:rsidRPr="00616356" w:rsidRDefault="00616356" w:rsidP="00616356">
            <w:pPr>
              <w:widowControl/>
              <w:numPr>
                <w:ilvl w:val="0"/>
                <w:numId w:val="11"/>
              </w:numPr>
              <w:tabs>
                <w:tab w:val="clear" w:pos="1053"/>
              </w:tabs>
              <w:autoSpaceDE/>
              <w:autoSpaceDN/>
              <w:adjustRightInd/>
              <w:ind w:left="33" w:firstLine="0"/>
              <w:jc w:val="both"/>
              <w:rPr>
                <w:rFonts w:ascii="Times New Roman" w:hAnsi="Times New Roman" w:cs="Times New Roman"/>
                <w:sz w:val="22"/>
                <w:szCs w:val="22"/>
              </w:rPr>
            </w:pPr>
            <w:r w:rsidRPr="00616356">
              <w:rPr>
                <w:rFonts w:ascii="Times New Roman" w:hAnsi="Times New Roman" w:cs="Times New Roman"/>
                <w:sz w:val="22"/>
                <w:szCs w:val="22"/>
              </w:rPr>
              <w:t>На весь объем выполнения работ – не менее 3 лет с момента подписания Сторонами формы КС-3.</w:t>
            </w:r>
          </w:p>
        </w:tc>
      </w:tr>
      <w:tr w:rsidR="00616356" w:rsidRPr="00616356" w:rsidTr="00616356">
        <w:tc>
          <w:tcPr>
            <w:tcW w:w="1768" w:type="pct"/>
            <w:tcBorders>
              <w:top w:val="single" w:sz="4" w:space="0" w:color="auto"/>
              <w:left w:val="single" w:sz="4" w:space="0" w:color="auto"/>
              <w:bottom w:val="single" w:sz="4" w:space="0" w:color="auto"/>
              <w:right w:val="single" w:sz="4" w:space="0" w:color="auto"/>
            </w:tcBorders>
            <w:shd w:val="clear" w:color="auto" w:fill="FFFFFF"/>
          </w:tcPr>
          <w:p w:rsidR="00616356" w:rsidRPr="00616356" w:rsidRDefault="00616356" w:rsidP="00616356">
            <w:pPr>
              <w:rPr>
                <w:rFonts w:ascii="Times New Roman" w:hAnsi="Times New Roman" w:cs="Times New Roman"/>
                <w:sz w:val="22"/>
                <w:szCs w:val="22"/>
              </w:rPr>
            </w:pPr>
            <w:r w:rsidRPr="00616356">
              <w:rPr>
                <w:rFonts w:ascii="Times New Roman" w:hAnsi="Times New Roman" w:cs="Times New Roman"/>
                <w:sz w:val="22"/>
                <w:szCs w:val="22"/>
              </w:rPr>
              <w:t>11. Требования к квалификации Подрядчика (исполнителя)</w:t>
            </w:r>
          </w:p>
        </w:tc>
        <w:tc>
          <w:tcPr>
            <w:tcW w:w="3232" w:type="pct"/>
            <w:tcBorders>
              <w:top w:val="single" w:sz="4" w:space="0" w:color="auto"/>
              <w:left w:val="single" w:sz="4" w:space="0" w:color="auto"/>
              <w:bottom w:val="single" w:sz="4" w:space="0" w:color="auto"/>
              <w:right w:val="single" w:sz="4" w:space="0" w:color="auto"/>
            </w:tcBorders>
            <w:shd w:val="clear" w:color="auto" w:fill="FFFFFF"/>
          </w:tcPr>
          <w:p w:rsidR="00616356" w:rsidRPr="00616356" w:rsidRDefault="00616356" w:rsidP="00616356">
            <w:pPr>
              <w:ind w:left="33"/>
              <w:jc w:val="both"/>
              <w:rPr>
                <w:rFonts w:ascii="Times New Roman" w:hAnsi="Times New Roman" w:cs="Times New Roman"/>
                <w:sz w:val="22"/>
                <w:szCs w:val="22"/>
              </w:rPr>
            </w:pPr>
            <w:r w:rsidRPr="00616356">
              <w:rPr>
                <w:rFonts w:ascii="Times New Roman" w:hAnsi="Times New Roman" w:cs="Times New Roman"/>
                <w:sz w:val="22"/>
                <w:szCs w:val="22"/>
              </w:rPr>
              <w:t>Подрядчик должен являться членом саморегулируемой организаций в области строительства, реконструкции, капитального ремонта объектов капитального строительства, за исключением случаев предусмотренных ч. 2.1 и 2.2 ст. 52 Градостроительного кодекса  РФ.</w:t>
            </w:r>
          </w:p>
          <w:p w:rsidR="00616356" w:rsidRPr="00616356" w:rsidRDefault="00616356" w:rsidP="00616356">
            <w:pPr>
              <w:ind w:left="33"/>
              <w:jc w:val="both"/>
              <w:rPr>
                <w:rFonts w:ascii="Times New Roman" w:hAnsi="Times New Roman" w:cs="Times New Roman"/>
                <w:sz w:val="22"/>
                <w:szCs w:val="22"/>
              </w:rPr>
            </w:pPr>
            <w:proofErr w:type="gramStart"/>
            <w:r w:rsidRPr="00616356">
              <w:rPr>
                <w:rFonts w:ascii="Times New Roman" w:hAnsi="Times New Roman" w:cs="Times New Roman"/>
                <w:sz w:val="22"/>
                <w:szCs w:val="22"/>
              </w:rPr>
              <w:t>Член саморегулируемой организации имеет право выполнять строительство, реконструкцию, капитальный ремонт объектов капитального строительства по договору строительного подряда, заключаемым с использованием конкурентных способов заключения договора, при соблюдении в совокупности следующих условий:</w:t>
            </w:r>
            <w:proofErr w:type="gramEnd"/>
          </w:p>
          <w:p w:rsidR="00616356" w:rsidRPr="00616356" w:rsidRDefault="00616356" w:rsidP="00616356">
            <w:pPr>
              <w:ind w:left="33"/>
              <w:jc w:val="both"/>
              <w:rPr>
                <w:rFonts w:ascii="Times New Roman" w:hAnsi="Times New Roman" w:cs="Times New Roman"/>
                <w:sz w:val="22"/>
                <w:szCs w:val="22"/>
              </w:rPr>
            </w:pPr>
            <w:r w:rsidRPr="00616356">
              <w:rPr>
                <w:rFonts w:ascii="Times New Roman" w:hAnsi="Times New Roman" w:cs="Times New Roman"/>
                <w:sz w:val="22"/>
                <w:szCs w:val="22"/>
              </w:rPr>
              <w:t>а) наличие у саморегулируемой организации, членом которой является такое лицо, компенсационного фонда обеспечения договорных обязательств, сформированного в соответствии со ст. 55.4 и 55.16 Градостроительного кодекса  РФ;</w:t>
            </w:r>
          </w:p>
          <w:p w:rsidR="00616356" w:rsidRPr="00616356" w:rsidRDefault="00616356" w:rsidP="00616356">
            <w:pPr>
              <w:ind w:left="33"/>
              <w:jc w:val="both"/>
              <w:rPr>
                <w:rFonts w:ascii="Times New Roman" w:hAnsi="Times New Roman" w:cs="Times New Roman"/>
                <w:sz w:val="22"/>
                <w:szCs w:val="22"/>
              </w:rPr>
            </w:pPr>
            <w:r w:rsidRPr="00616356">
              <w:rPr>
                <w:rFonts w:ascii="Times New Roman" w:hAnsi="Times New Roman" w:cs="Times New Roman"/>
                <w:sz w:val="22"/>
                <w:szCs w:val="22"/>
              </w:rPr>
              <w:t xml:space="preserve">б) если совокупный размер обязательств по  договору строительного подряда заключаемым с использованием конкурентных способов заключения договора не превышает предельный размер обязательств, </w:t>
            </w:r>
            <w:proofErr w:type="gramStart"/>
            <w:r w:rsidRPr="00616356">
              <w:rPr>
                <w:rFonts w:ascii="Times New Roman" w:hAnsi="Times New Roman" w:cs="Times New Roman"/>
                <w:sz w:val="22"/>
                <w:szCs w:val="22"/>
              </w:rPr>
              <w:t>исходя из которого таким лицом был</w:t>
            </w:r>
            <w:proofErr w:type="gramEnd"/>
            <w:r w:rsidRPr="00616356">
              <w:rPr>
                <w:rFonts w:ascii="Times New Roman" w:hAnsi="Times New Roman" w:cs="Times New Roman"/>
                <w:sz w:val="22"/>
                <w:szCs w:val="22"/>
              </w:rPr>
              <w:t xml:space="preserve"> внесен взнос в компенсационный фонд обеспечения договорных обязательств в соответствии с частью 11 или 13 ст. 55.16 Градостроительного кодекса  РФ. Количество договоров подряда на выполнение инженерных изысканий, подготовку проектной документации, договоров строительного подряда, которые могут быть заключены членом саморегулируемой организации с использованием конкурентных способов заключения договоров, не ограничивается.</w:t>
            </w:r>
          </w:p>
          <w:p w:rsidR="00616356" w:rsidRPr="00616356" w:rsidRDefault="00616356" w:rsidP="00616356">
            <w:pPr>
              <w:ind w:left="33"/>
              <w:jc w:val="both"/>
              <w:rPr>
                <w:rFonts w:ascii="Times New Roman" w:hAnsi="Times New Roman" w:cs="Times New Roman"/>
                <w:sz w:val="22"/>
                <w:szCs w:val="22"/>
              </w:rPr>
            </w:pPr>
            <w:proofErr w:type="gramStart"/>
            <w:r w:rsidRPr="00616356">
              <w:rPr>
                <w:rFonts w:ascii="Times New Roman" w:hAnsi="Times New Roman" w:cs="Times New Roman"/>
                <w:sz w:val="22"/>
                <w:szCs w:val="22"/>
              </w:rPr>
              <w:t xml:space="preserve">Документом, подтверждающим членство в саморегулируемой организации является выписка из реестра членов саморегулируемой организации, основанной на членстве лиц, осуществляющих строительство по форме утверждённой Приказом </w:t>
            </w:r>
            <w:proofErr w:type="spellStart"/>
            <w:r w:rsidRPr="00616356">
              <w:rPr>
                <w:rFonts w:ascii="Times New Roman" w:hAnsi="Times New Roman" w:cs="Times New Roman"/>
                <w:sz w:val="22"/>
                <w:szCs w:val="22"/>
              </w:rPr>
              <w:t>Ростехнадзора</w:t>
            </w:r>
            <w:proofErr w:type="spellEnd"/>
            <w:r w:rsidRPr="00616356">
              <w:rPr>
                <w:rFonts w:ascii="Times New Roman" w:hAnsi="Times New Roman" w:cs="Times New Roman"/>
                <w:sz w:val="22"/>
                <w:szCs w:val="22"/>
              </w:rPr>
              <w:t xml:space="preserve"> от 16.02.2017 N 58 «Об утверждении формы выписки из реестра членов саморегулируемой организации», при этом выписка должна быть выдана не ранее чем за один месяц до даты окончания срока подачи заявок, указанного в извещении и  документации*</w:t>
            </w:r>
            <w:proofErr w:type="gramEnd"/>
          </w:p>
          <w:p w:rsidR="00616356" w:rsidRPr="00616356" w:rsidRDefault="00616356" w:rsidP="00616356">
            <w:pPr>
              <w:ind w:left="33"/>
              <w:jc w:val="both"/>
              <w:rPr>
                <w:rFonts w:ascii="Times New Roman" w:hAnsi="Times New Roman" w:cs="Times New Roman"/>
                <w:sz w:val="22"/>
                <w:szCs w:val="22"/>
              </w:rPr>
            </w:pPr>
            <w:r w:rsidRPr="00616356">
              <w:rPr>
                <w:rFonts w:ascii="Times New Roman" w:hAnsi="Times New Roman" w:cs="Times New Roman"/>
                <w:sz w:val="22"/>
                <w:szCs w:val="22"/>
              </w:rPr>
              <w:t xml:space="preserve">* перечисленные выше требования не распространяются: на участников, которые предложат цену Договора 3 </w:t>
            </w:r>
            <w:proofErr w:type="gramStart"/>
            <w:r w:rsidRPr="00616356">
              <w:rPr>
                <w:rFonts w:ascii="Times New Roman" w:hAnsi="Times New Roman" w:cs="Times New Roman"/>
                <w:sz w:val="22"/>
                <w:szCs w:val="22"/>
              </w:rPr>
              <w:t>млн</w:t>
            </w:r>
            <w:proofErr w:type="gramEnd"/>
            <w:r w:rsidRPr="00616356">
              <w:rPr>
                <w:rFonts w:ascii="Times New Roman" w:hAnsi="Times New Roman" w:cs="Times New Roman"/>
                <w:sz w:val="22"/>
                <w:szCs w:val="22"/>
              </w:rPr>
              <w:t xml:space="preserve"> руб. и менее; на унитарные предприятия, государственные и муниципальные учреждения, </w:t>
            </w:r>
            <w:proofErr w:type="spellStart"/>
            <w:r w:rsidRPr="00616356">
              <w:rPr>
                <w:rFonts w:ascii="Times New Roman" w:hAnsi="Times New Roman" w:cs="Times New Roman"/>
                <w:sz w:val="22"/>
                <w:szCs w:val="22"/>
              </w:rPr>
              <w:t>юрлица</w:t>
            </w:r>
            <w:proofErr w:type="spellEnd"/>
            <w:r w:rsidRPr="00616356">
              <w:rPr>
                <w:rFonts w:ascii="Times New Roman" w:hAnsi="Times New Roman" w:cs="Times New Roman"/>
                <w:sz w:val="22"/>
                <w:szCs w:val="22"/>
              </w:rPr>
              <w:t xml:space="preserve"> с </w:t>
            </w:r>
            <w:proofErr w:type="spellStart"/>
            <w:r w:rsidRPr="00616356">
              <w:rPr>
                <w:rFonts w:ascii="Times New Roman" w:hAnsi="Times New Roman" w:cs="Times New Roman"/>
                <w:sz w:val="22"/>
                <w:szCs w:val="22"/>
              </w:rPr>
              <w:t>госучастием</w:t>
            </w:r>
            <w:proofErr w:type="spellEnd"/>
            <w:r w:rsidRPr="00616356">
              <w:rPr>
                <w:rFonts w:ascii="Times New Roman" w:hAnsi="Times New Roman" w:cs="Times New Roman"/>
                <w:sz w:val="22"/>
                <w:szCs w:val="22"/>
              </w:rPr>
              <w:t xml:space="preserve"> в случаях, которые перечислены в ч. 2.2 ст. 52 </w:t>
            </w:r>
            <w:proofErr w:type="spellStart"/>
            <w:r w:rsidRPr="00616356">
              <w:rPr>
                <w:rFonts w:ascii="Times New Roman" w:hAnsi="Times New Roman" w:cs="Times New Roman"/>
                <w:sz w:val="22"/>
                <w:szCs w:val="22"/>
              </w:rPr>
              <w:t>ГрК</w:t>
            </w:r>
            <w:proofErr w:type="spellEnd"/>
            <w:r w:rsidRPr="00616356">
              <w:rPr>
                <w:rFonts w:ascii="Times New Roman" w:hAnsi="Times New Roman" w:cs="Times New Roman"/>
                <w:sz w:val="22"/>
                <w:szCs w:val="22"/>
              </w:rPr>
              <w:t xml:space="preserve"> РФ.</w:t>
            </w:r>
          </w:p>
          <w:p w:rsidR="00616356" w:rsidRPr="00616356" w:rsidRDefault="00616356" w:rsidP="00616356">
            <w:pPr>
              <w:ind w:left="33"/>
              <w:jc w:val="both"/>
              <w:rPr>
                <w:rFonts w:ascii="Times New Roman" w:hAnsi="Times New Roman" w:cs="Times New Roman"/>
                <w:sz w:val="22"/>
                <w:szCs w:val="22"/>
              </w:rPr>
            </w:pPr>
            <w:r w:rsidRPr="00616356">
              <w:rPr>
                <w:rFonts w:ascii="Times New Roman" w:hAnsi="Times New Roman" w:cs="Times New Roman"/>
                <w:sz w:val="22"/>
                <w:szCs w:val="22"/>
              </w:rPr>
              <w:t xml:space="preserve">Подрядчик должен иметь наличие аттестации технологий сварки в соответствии с «Порядком применения сварочных технологий при изготовлении, монтаже, ремонте и реконструкции технических устройств для опасных производственных объектов» (РД 03-615-03), способ сварки РД, группа технических устройств </w:t>
            </w:r>
            <w:proofErr w:type="gramStart"/>
            <w:r w:rsidRPr="00616356">
              <w:rPr>
                <w:rFonts w:ascii="Times New Roman" w:hAnsi="Times New Roman" w:cs="Times New Roman"/>
                <w:sz w:val="22"/>
                <w:szCs w:val="22"/>
              </w:rPr>
              <w:t>КО</w:t>
            </w:r>
            <w:proofErr w:type="gramEnd"/>
            <w:r w:rsidRPr="00616356">
              <w:rPr>
                <w:rFonts w:ascii="Times New Roman" w:hAnsi="Times New Roman" w:cs="Times New Roman"/>
                <w:sz w:val="22"/>
                <w:szCs w:val="22"/>
              </w:rPr>
              <w:t xml:space="preserve">. </w:t>
            </w:r>
          </w:p>
          <w:p w:rsidR="00616356" w:rsidRPr="00616356" w:rsidRDefault="00616356" w:rsidP="00616356">
            <w:pPr>
              <w:ind w:left="33"/>
              <w:jc w:val="both"/>
              <w:rPr>
                <w:rFonts w:ascii="Times New Roman" w:hAnsi="Times New Roman" w:cs="Times New Roman"/>
                <w:sz w:val="22"/>
                <w:szCs w:val="22"/>
              </w:rPr>
            </w:pPr>
            <w:r w:rsidRPr="00616356">
              <w:rPr>
                <w:rFonts w:ascii="Times New Roman" w:hAnsi="Times New Roman" w:cs="Times New Roman"/>
                <w:sz w:val="22"/>
                <w:szCs w:val="22"/>
              </w:rPr>
              <w:t xml:space="preserve">Подрядчик должен соответствовать требованиям пунктов 100-104 Федеральных норм и правил в области промышленной безопасности «Правила промышленной безопасности опасных производственных объектов, на которых используется оборудование, работающее под </w:t>
            </w:r>
            <w:r w:rsidRPr="00616356">
              <w:rPr>
                <w:rFonts w:ascii="Times New Roman" w:hAnsi="Times New Roman" w:cs="Times New Roman"/>
                <w:sz w:val="22"/>
                <w:szCs w:val="22"/>
              </w:rPr>
              <w:lastRenderedPageBreak/>
              <w:t xml:space="preserve">избыточным давлением» (утв. приказом Федеральной службы по экологическому, технологическому и атомному надзору от 25 марта 2014 г. N 116). </w:t>
            </w:r>
          </w:p>
          <w:p w:rsidR="00616356" w:rsidRPr="00616356" w:rsidRDefault="00616356" w:rsidP="00616356">
            <w:pPr>
              <w:suppressAutoHyphens/>
              <w:ind w:left="33"/>
              <w:jc w:val="both"/>
              <w:rPr>
                <w:rFonts w:ascii="Times New Roman" w:hAnsi="Times New Roman" w:cs="Times New Roman"/>
                <w:sz w:val="22"/>
                <w:szCs w:val="22"/>
              </w:rPr>
            </w:pPr>
            <w:r w:rsidRPr="00616356">
              <w:rPr>
                <w:rFonts w:ascii="Times New Roman" w:hAnsi="Times New Roman" w:cs="Times New Roman"/>
                <w:sz w:val="22"/>
                <w:szCs w:val="22"/>
              </w:rPr>
              <w:t>В соответствии с Постановлением Правительства РФ от 17.05.2002 №317 «Об утверждении Правил пользования газом и предоставления услуг по газоснабжению в Российской Федерации»:</w:t>
            </w:r>
          </w:p>
          <w:p w:rsidR="00616356" w:rsidRPr="00616356" w:rsidRDefault="00616356" w:rsidP="00616356">
            <w:pPr>
              <w:suppressAutoHyphens/>
              <w:ind w:left="33"/>
              <w:jc w:val="both"/>
              <w:rPr>
                <w:rFonts w:ascii="Times New Roman" w:hAnsi="Times New Roman" w:cs="Times New Roman"/>
                <w:sz w:val="22"/>
                <w:szCs w:val="22"/>
              </w:rPr>
            </w:pPr>
            <w:r w:rsidRPr="00616356">
              <w:rPr>
                <w:rFonts w:ascii="Times New Roman" w:hAnsi="Times New Roman" w:cs="Times New Roman"/>
                <w:sz w:val="22"/>
                <w:szCs w:val="22"/>
              </w:rPr>
              <w:t>- копии разрешительных документов на право проведения режимно-наладочных работ на водогрейных котлах:</w:t>
            </w:r>
          </w:p>
          <w:p w:rsidR="00616356" w:rsidRPr="00616356" w:rsidRDefault="00616356" w:rsidP="00616356">
            <w:pPr>
              <w:suppressAutoHyphens/>
              <w:ind w:left="33"/>
              <w:jc w:val="both"/>
              <w:rPr>
                <w:rFonts w:ascii="Times New Roman" w:hAnsi="Times New Roman" w:cs="Times New Roman"/>
                <w:sz w:val="22"/>
                <w:szCs w:val="22"/>
              </w:rPr>
            </w:pPr>
            <w:r w:rsidRPr="00616356">
              <w:rPr>
                <w:rFonts w:ascii="Times New Roman" w:hAnsi="Times New Roman" w:cs="Times New Roman"/>
                <w:sz w:val="22"/>
                <w:szCs w:val="22"/>
              </w:rPr>
              <w:t>- заключение о готовности организации к проведению наладочных работ на газоиспользующем оборудовании на водогрейных котлах;</w:t>
            </w:r>
          </w:p>
          <w:p w:rsidR="00616356" w:rsidRPr="00616356" w:rsidRDefault="00616356" w:rsidP="00616356">
            <w:pPr>
              <w:widowControl/>
              <w:numPr>
                <w:ilvl w:val="0"/>
                <w:numId w:val="15"/>
              </w:numPr>
              <w:suppressAutoHyphens/>
              <w:autoSpaceDE/>
              <w:autoSpaceDN/>
              <w:adjustRightInd/>
              <w:ind w:left="33" w:firstLine="0"/>
              <w:jc w:val="both"/>
              <w:rPr>
                <w:rFonts w:ascii="Times New Roman" w:hAnsi="Times New Roman" w:cs="Times New Roman"/>
                <w:sz w:val="22"/>
                <w:szCs w:val="22"/>
              </w:rPr>
            </w:pPr>
            <w:r w:rsidRPr="00616356">
              <w:rPr>
                <w:rFonts w:ascii="Times New Roman" w:hAnsi="Times New Roman" w:cs="Times New Roman"/>
                <w:sz w:val="22"/>
                <w:szCs w:val="22"/>
              </w:rPr>
              <w:t>- регистрационное свидетельство на право проведения работ:</w:t>
            </w:r>
          </w:p>
          <w:p w:rsidR="00616356" w:rsidRPr="00616356" w:rsidRDefault="00616356" w:rsidP="00616356">
            <w:pPr>
              <w:widowControl/>
              <w:numPr>
                <w:ilvl w:val="0"/>
                <w:numId w:val="15"/>
              </w:numPr>
              <w:suppressAutoHyphens/>
              <w:autoSpaceDE/>
              <w:autoSpaceDN/>
              <w:adjustRightInd/>
              <w:ind w:left="33" w:firstLine="0"/>
              <w:jc w:val="both"/>
              <w:rPr>
                <w:rFonts w:ascii="Times New Roman" w:hAnsi="Times New Roman" w:cs="Times New Roman"/>
                <w:sz w:val="22"/>
                <w:szCs w:val="22"/>
              </w:rPr>
            </w:pPr>
            <w:r w:rsidRPr="00616356">
              <w:rPr>
                <w:rFonts w:ascii="Times New Roman" w:hAnsi="Times New Roman" w:cs="Times New Roman"/>
                <w:sz w:val="22"/>
                <w:szCs w:val="22"/>
              </w:rPr>
              <w:t>1. проведение режимно-наладочных работ на газоиспользующем оборудовании: водогрейных котлах;</w:t>
            </w:r>
          </w:p>
          <w:p w:rsidR="00616356" w:rsidRPr="00616356" w:rsidRDefault="00616356" w:rsidP="00616356">
            <w:pPr>
              <w:widowControl/>
              <w:numPr>
                <w:ilvl w:val="0"/>
                <w:numId w:val="15"/>
              </w:numPr>
              <w:suppressAutoHyphens/>
              <w:autoSpaceDE/>
              <w:autoSpaceDN/>
              <w:adjustRightInd/>
              <w:ind w:left="33" w:firstLine="0"/>
              <w:jc w:val="both"/>
              <w:rPr>
                <w:rFonts w:ascii="Times New Roman" w:hAnsi="Times New Roman" w:cs="Times New Roman"/>
                <w:sz w:val="22"/>
                <w:szCs w:val="22"/>
              </w:rPr>
            </w:pPr>
            <w:r w:rsidRPr="00616356">
              <w:rPr>
                <w:rFonts w:ascii="Times New Roman" w:hAnsi="Times New Roman" w:cs="Times New Roman"/>
                <w:sz w:val="22"/>
                <w:szCs w:val="22"/>
              </w:rPr>
              <w:t>2. разрешение на проведение режимно-наладочных работ  на газоиспользующем оборудовании: водогрейных котлах;</w:t>
            </w:r>
          </w:p>
          <w:p w:rsidR="00616356" w:rsidRPr="00616356" w:rsidRDefault="00616356" w:rsidP="00616356">
            <w:pPr>
              <w:ind w:left="33"/>
              <w:jc w:val="both"/>
              <w:rPr>
                <w:rFonts w:ascii="Times New Roman" w:hAnsi="Times New Roman" w:cs="Times New Roman"/>
                <w:sz w:val="22"/>
                <w:szCs w:val="22"/>
              </w:rPr>
            </w:pPr>
            <w:r w:rsidRPr="00616356">
              <w:rPr>
                <w:rFonts w:ascii="Times New Roman" w:hAnsi="Times New Roman" w:cs="Times New Roman"/>
                <w:sz w:val="22"/>
                <w:szCs w:val="22"/>
              </w:rPr>
              <w:t>Для выполнения работ по неразрушающему и разрушающему контролю качества сварных соединений Подрядчик должен иметь или привлекать на договорной основе лабораторию неразрушающего  контроля, аттестованную в соответствии с  «Правилами аттестации и основными требованиями к лабораториям неразрушающего контроля» ПБ  03-372-00, утв. постановлением Госгортехнадзора РФ от 2.06.2000 г. N 29. Лаборатория должна быть аттестована в областях: «Сосуды, работающие под давлением свыше 0,07 МПа</w:t>
            </w:r>
            <w:proofErr w:type="gramStart"/>
            <w:r w:rsidRPr="00616356">
              <w:rPr>
                <w:rFonts w:ascii="Times New Roman" w:hAnsi="Times New Roman" w:cs="Times New Roman"/>
                <w:sz w:val="22"/>
                <w:szCs w:val="22"/>
              </w:rPr>
              <w:t>.», «</w:t>
            </w:r>
            <w:proofErr w:type="gramEnd"/>
            <w:r w:rsidRPr="00616356">
              <w:rPr>
                <w:rFonts w:ascii="Times New Roman" w:hAnsi="Times New Roman" w:cs="Times New Roman"/>
                <w:sz w:val="22"/>
                <w:szCs w:val="22"/>
              </w:rPr>
              <w:t>Трубопроводы пара и горячей воды с рабочим давлением пара более 0,07 МПа и температурой свыше 115 град. С.», «Паровые и водогрейные котлы».</w:t>
            </w:r>
          </w:p>
        </w:tc>
      </w:tr>
      <w:tr w:rsidR="00616356" w:rsidRPr="00616356" w:rsidTr="00616356">
        <w:trPr>
          <w:trHeight w:val="1266"/>
        </w:trPr>
        <w:tc>
          <w:tcPr>
            <w:tcW w:w="1768" w:type="pct"/>
            <w:tcBorders>
              <w:top w:val="single" w:sz="4" w:space="0" w:color="auto"/>
              <w:left w:val="single" w:sz="4" w:space="0" w:color="auto"/>
              <w:bottom w:val="single" w:sz="4" w:space="0" w:color="auto"/>
              <w:right w:val="single" w:sz="4" w:space="0" w:color="auto"/>
            </w:tcBorders>
            <w:shd w:val="clear" w:color="auto" w:fill="FFFFFF"/>
          </w:tcPr>
          <w:p w:rsidR="00616356" w:rsidRPr="00616356" w:rsidRDefault="00616356" w:rsidP="00616356">
            <w:pPr>
              <w:rPr>
                <w:rFonts w:ascii="Times New Roman" w:hAnsi="Times New Roman" w:cs="Times New Roman"/>
                <w:sz w:val="22"/>
                <w:szCs w:val="22"/>
              </w:rPr>
            </w:pPr>
            <w:r w:rsidRPr="00616356">
              <w:rPr>
                <w:rFonts w:ascii="Times New Roman" w:hAnsi="Times New Roman" w:cs="Times New Roman"/>
                <w:sz w:val="22"/>
                <w:szCs w:val="22"/>
              </w:rPr>
              <w:lastRenderedPageBreak/>
              <w:t xml:space="preserve">12. Требования по монтажу оборудования, пуско-наладочным и иным работам (услугам), условия выполнения работ </w:t>
            </w:r>
          </w:p>
        </w:tc>
        <w:tc>
          <w:tcPr>
            <w:tcW w:w="3232" w:type="pct"/>
            <w:tcBorders>
              <w:top w:val="single" w:sz="4" w:space="0" w:color="auto"/>
              <w:left w:val="single" w:sz="4" w:space="0" w:color="auto"/>
              <w:bottom w:val="single" w:sz="4" w:space="0" w:color="auto"/>
              <w:right w:val="single" w:sz="4" w:space="0" w:color="auto"/>
            </w:tcBorders>
            <w:shd w:val="clear" w:color="auto" w:fill="FFFFFF"/>
          </w:tcPr>
          <w:p w:rsidR="00616356" w:rsidRPr="00616356" w:rsidRDefault="00616356" w:rsidP="00616356">
            <w:pPr>
              <w:ind w:left="33"/>
              <w:jc w:val="both"/>
              <w:rPr>
                <w:rFonts w:ascii="Times New Roman" w:hAnsi="Times New Roman" w:cs="Times New Roman"/>
                <w:sz w:val="22"/>
                <w:szCs w:val="22"/>
              </w:rPr>
            </w:pPr>
            <w:r w:rsidRPr="00616356">
              <w:rPr>
                <w:rFonts w:ascii="Times New Roman" w:hAnsi="Times New Roman" w:cs="Times New Roman"/>
                <w:sz w:val="22"/>
                <w:szCs w:val="22"/>
              </w:rPr>
              <w:t xml:space="preserve">Подрядчик обеспечивает освещение площадки согласно СП, предотвращает доступ посторонних на площадку производства работ. </w:t>
            </w:r>
            <w:proofErr w:type="gramStart"/>
            <w:r w:rsidRPr="00616356">
              <w:rPr>
                <w:rFonts w:ascii="Times New Roman" w:hAnsi="Times New Roman" w:cs="Times New Roman"/>
                <w:sz w:val="22"/>
                <w:szCs w:val="22"/>
              </w:rPr>
              <w:t xml:space="preserve">Соблюдение технологии сварки  (Разрешение в соответствии с ПБ 03-273-99, РД 03-614-03, Свидетельство о готовности организации к использованию аттестованной технологии сварки в соответствии с РД 03-615-03), наличие аттестованного сварочного оборудования (свидетельство об аттестации сварочного оборудования в соответствии с требованиями РД 03-614-03), наличие сварщиков аттестованных в НАКС (протокол или удостоверение обучения НАКС) согласно приказа </w:t>
            </w:r>
            <w:proofErr w:type="spellStart"/>
            <w:r w:rsidRPr="00616356">
              <w:rPr>
                <w:rFonts w:ascii="Times New Roman" w:hAnsi="Times New Roman" w:cs="Times New Roman"/>
                <w:sz w:val="22"/>
                <w:szCs w:val="22"/>
              </w:rPr>
              <w:t>Ростехнадзора</w:t>
            </w:r>
            <w:proofErr w:type="spellEnd"/>
            <w:r w:rsidRPr="00616356">
              <w:rPr>
                <w:rFonts w:ascii="Times New Roman" w:hAnsi="Times New Roman" w:cs="Times New Roman"/>
                <w:sz w:val="22"/>
                <w:szCs w:val="22"/>
              </w:rPr>
              <w:t xml:space="preserve"> от 25.03.2014 №116 «Об утверждении Федеральных норм</w:t>
            </w:r>
            <w:proofErr w:type="gramEnd"/>
            <w:r w:rsidRPr="00616356">
              <w:rPr>
                <w:rFonts w:ascii="Times New Roman" w:hAnsi="Times New Roman" w:cs="Times New Roman"/>
                <w:sz w:val="22"/>
                <w:szCs w:val="22"/>
              </w:rPr>
              <w:t xml:space="preserve"> и правил в области промышленной безопасности « Правила промышленной безопасности опасных производственных объектов, на которых используется оборудование, работающее под избыточным давлением». </w:t>
            </w:r>
          </w:p>
          <w:p w:rsidR="00616356" w:rsidRPr="00616356" w:rsidRDefault="00616356" w:rsidP="00616356">
            <w:pPr>
              <w:ind w:left="33"/>
              <w:jc w:val="both"/>
              <w:rPr>
                <w:rFonts w:ascii="Times New Roman" w:hAnsi="Times New Roman" w:cs="Times New Roman"/>
                <w:sz w:val="22"/>
                <w:szCs w:val="22"/>
              </w:rPr>
            </w:pPr>
            <w:r w:rsidRPr="00616356">
              <w:rPr>
                <w:rFonts w:ascii="Times New Roman" w:hAnsi="Times New Roman" w:cs="Times New Roman"/>
                <w:sz w:val="22"/>
                <w:szCs w:val="22"/>
              </w:rPr>
              <w:t>К пуско-наладочным работам допускается организация, имеющая Заключение о готовности организации к проведению наладочных работ.</w:t>
            </w:r>
          </w:p>
        </w:tc>
      </w:tr>
      <w:tr w:rsidR="00616356" w:rsidRPr="00616356" w:rsidTr="00616356">
        <w:tc>
          <w:tcPr>
            <w:tcW w:w="1768" w:type="pct"/>
            <w:tcBorders>
              <w:top w:val="single" w:sz="4" w:space="0" w:color="auto"/>
              <w:left w:val="single" w:sz="4" w:space="0" w:color="auto"/>
              <w:bottom w:val="single" w:sz="4" w:space="0" w:color="auto"/>
              <w:right w:val="single" w:sz="4" w:space="0" w:color="auto"/>
            </w:tcBorders>
            <w:shd w:val="clear" w:color="auto" w:fill="FFFFFF"/>
          </w:tcPr>
          <w:p w:rsidR="00616356" w:rsidRPr="00616356" w:rsidRDefault="00616356" w:rsidP="00616356">
            <w:pPr>
              <w:rPr>
                <w:rFonts w:ascii="Times New Roman" w:hAnsi="Times New Roman" w:cs="Times New Roman"/>
                <w:sz w:val="22"/>
                <w:szCs w:val="22"/>
              </w:rPr>
            </w:pPr>
            <w:r w:rsidRPr="00616356">
              <w:rPr>
                <w:rFonts w:ascii="Times New Roman" w:hAnsi="Times New Roman" w:cs="Times New Roman"/>
                <w:sz w:val="22"/>
                <w:szCs w:val="22"/>
              </w:rPr>
              <w:t>13. Порядок оплаты (условия, сроки и размер оплаты)</w:t>
            </w:r>
          </w:p>
        </w:tc>
        <w:tc>
          <w:tcPr>
            <w:tcW w:w="3232" w:type="pct"/>
            <w:tcBorders>
              <w:top w:val="single" w:sz="4" w:space="0" w:color="auto"/>
              <w:left w:val="single" w:sz="4" w:space="0" w:color="auto"/>
              <w:bottom w:val="single" w:sz="4" w:space="0" w:color="auto"/>
              <w:right w:val="single" w:sz="4" w:space="0" w:color="auto"/>
            </w:tcBorders>
            <w:shd w:val="clear" w:color="auto" w:fill="FFFFFF"/>
          </w:tcPr>
          <w:p w:rsidR="00616356" w:rsidRPr="00616356" w:rsidRDefault="00616356" w:rsidP="00616356">
            <w:pPr>
              <w:ind w:left="33"/>
              <w:jc w:val="both"/>
              <w:rPr>
                <w:rFonts w:ascii="Times New Roman" w:hAnsi="Times New Roman" w:cs="Times New Roman"/>
                <w:snapToGrid w:val="0"/>
                <w:sz w:val="22"/>
                <w:szCs w:val="22"/>
              </w:rPr>
            </w:pPr>
            <w:proofErr w:type="gramStart"/>
            <w:r w:rsidRPr="00616356">
              <w:rPr>
                <w:rFonts w:ascii="Times New Roman" w:hAnsi="Times New Roman" w:cs="Times New Roman"/>
                <w:sz w:val="22"/>
                <w:szCs w:val="22"/>
              </w:rPr>
              <w:t xml:space="preserve">Оплата </w:t>
            </w:r>
            <w:r w:rsidRPr="00616356">
              <w:rPr>
                <w:rFonts w:ascii="Times New Roman" w:hAnsi="Times New Roman" w:cs="Times New Roman"/>
                <w:snapToGrid w:val="0"/>
                <w:sz w:val="22"/>
                <w:szCs w:val="22"/>
              </w:rPr>
              <w:t>за выполненные работы производится Заказчиком на основании справок о стоимости выполненных работ и затрат (форма № КС-3) и актов о приемке выполненных работ (форма № КС-2), подписанных Сторонами, при наличии подписи и печати, в течение 30 календарных дней, следующих за датой получения Заказчиком оригинала счета и при наличии счета-фактуры (выставленной Подрядчиком в соответствии с действующими требованиями законодательства РФ), который предоставляет Подрядчик</w:t>
            </w:r>
            <w:proofErr w:type="gramEnd"/>
            <w:r w:rsidRPr="00616356">
              <w:rPr>
                <w:rFonts w:ascii="Times New Roman" w:hAnsi="Times New Roman" w:cs="Times New Roman"/>
                <w:snapToGrid w:val="0"/>
                <w:sz w:val="22"/>
                <w:szCs w:val="22"/>
              </w:rPr>
              <w:t xml:space="preserve"> в срок не позднее пяти календарных дней </w:t>
            </w:r>
            <w:proofErr w:type="gramStart"/>
            <w:r w:rsidRPr="00616356">
              <w:rPr>
                <w:rFonts w:ascii="Times New Roman" w:hAnsi="Times New Roman" w:cs="Times New Roman"/>
                <w:snapToGrid w:val="0"/>
                <w:sz w:val="22"/>
                <w:szCs w:val="22"/>
              </w:rPr>
              <w:t>с даты подписания</w:t>
            </w:r>
            <w:proofErr w:type="gramEnd"/>
            <w:r w:rsidRPr="00616356">
              <w:rPr>
                <w:rFonts w:ascii="Times New Roman" w:hAnsi="Times New Roman" w:cs="Times New Roman"/>
                <w:snapToGrid w:val="0"/>
                <w:sz w:val="22"/>
                <w:szCs w:val="22"/>
              </w:rPr>
              <w:t xml:space="preserve"> акта о приемке выполненных работ.</w:t>
            </w:r>
          </w:p>
          <w:p w:rsidR="00616356" w:rsidRPr="00616356" w:rsidRDefault="00616356" w:rsidP="00616356">
            <w:pPr>
              <w:ind w:left="33"/>
              <w:jc w:val="both"/>
              <w:rPr>
                <w:rFonts w:ascii="Times New Roman" w:hAnsi="Times New Roman" w:cs="Times New Roman"/>
                <w:sz w:val="22"/>
                <w:szCs w:val="22"/>
              </w:rPr>
            </w:pPr>
            <w:r w:rsidRPr="00616356">
              <w:rPr>
                <w:rFonts w:ascii="Times New Roman" w:hAnsi="Times New Roman" w:cs="Times New Roman"/>
                <w:snapToGrid w:val="0"/>
                <w:sz w:val="22"/>
                <w:szCs w:val="22"/>
              </w:rPr>
              <w:t>Акт о приемке выполненных работ подписывается Заказчиком после выполнения ЭПБ и получения разрешения на эксплуатацию котла.</w:t>
            </w:r>
          </w:p>
        </w:tc>
      </w:tr>
      <w:tr w:rsidR="00616356" w:rsidRPr="00616356" w:rsidTr="00616356">
        <w:tc>
          <w:tcPr>
            <w:tcW w:w="1768" w:type="pct"/>
            <w:tcBorders>
              <w:top w:val="single" w:sz="4" w:space="0" w:color="auto"/>
              <w:left w:val="single" w:sz="4" w:space="0" w:color="auto"/>
              <w:bottom w:val="single" w:sz="4" w:space="0" w:color="auto"/>
              <w:right w:val="single" w:sz="4" w:space="0" w:color="auto"/>
            </w:tcBorders>
            <w:shd w:val="clear" w:color="auto" w:fill="FFFFFF"/>
          </w:tcPr>
          <w:p w:rsidR="00616356" w:rsidRPr="00616356" w:rsidRDefault="00616356" w:rsidP="00616356">
            <w:pPr>
              <w:rPr>
                <w:rFonts w:ascii="Times New Roman" w:hAnsi="Times New Roman" w:cs="Times New Roman"/>
                <w:sz w:val="22"/>
                <w:szCs w:val="22"/>
              </w:rPr>
            </w:pPr>
            <w:r w:rsidRPr="00616356">
              <w:rPr>
                <w:rFonts w:ascii="Times New Roman" w:hAnsi="Times New Roman" w:cs="Times New Roman"/>
                <w:sz w:val="22"/>
                <w:szCs w:val="22"/>
              </w:rPr>
              <w:t>14. Иные требования к работам (услуг) и условиям их выполнения по усмотрению заказчика (для включения в контракт)</w:t>
            </w:r>
          </w:p>
        </w:tc>
        <w:tc>
          <w:tcPr>
            <w:tcW w:w="3232" w:type="pct"/>
            <w:tcBorders>
              <w:top w:val="single" w:sz="4" w:space="0" w:color="auto"/>
              <w:left w:val="single" w:sz="4" w:space="0" w:color="auto"/>
              <w:bottom w:val="single" w:sz="4" w:space="0" w:color="auto"/>
              <w:right w:val="single" w:sz="4" w:space="0" w:color="auto"/>
            </w:tcBorders>
            <w:shd w:val="clear" w:color="auto" w:fill="FFFFFF"/>
          </w:tcPr>
          <w:p w:rsidR="00616356" w:rsidRPr="00616356" w:rsidRDefault="00616356" w:rsidP="00616356">
            <w:pPr>
              <w:widowControl/>
              <w:numPr>
                <w:ilvl w:val="0"/>
                <w:numId w:val="10"/>
              </w:numPr>
              <w:tabs>
                <w:tab w:val="clear" w:pos="1100"/>
              </w:tabs>
              <w:autoSpaceDE/>
              <w:autoSpaceDN/>
              <w:adjustRightInd/>
              <w:ind w:left="33" w:firstLine="0"/>
              <w:jc w:val="both"/>
              <w:rPr>
                <w:rFonts w:ascii="Times New Roman" w:hAnsi="Times New Roman" w:cs="Times New Roman"/>
                <w:sz w:val="22"/>
                <w:szCs w:val="22"/>
              </w:rPr>
            </w:pPr>
            <w:r w:rsidRPr="00616356">
              <w:rPr>
                <w:rFonts w:ascii="Times New Roman" w:hAnsi="Times New Roman" w:cs="Times New Roman"/>
                <w:sz w:val="22"/>
                <w:szCs w:val="22"/>
              </w:rPr>
              <w:t xml:space="preserve">Работы должны выполняться собственными силами, привлечение субподрядных организаций возможно только с разрешения заказчика, при этом за действия субподрядной организации Подрядчик несет перед заказчиком ответственность, как </w:t>
            </w:r>
            <w:proofErr w:type="gramStart"/>
            <w:r w:rsidRPr="00616356">
              <w:rPr>
                <w:rFonts w:ascii="Times New Roman" w:hAnsi="Times New Roman" w:cs="Times New Roman"/>
                <w:sz w:val="22"/>
                <w:szCs w:val="22"/>
              </w:rPr>
              <w:t>за</w:t>
            </w:r>
            <w:proofErr w:type="gramEnd"/>
            <w:r w:rsidRPr="00616356">
              <w:rPr>
                <w:rFonts w:ascii="Times New Roman" w:hAnsi="Times New Roman" w:cs="Times New Roman"/>
                <w:sz w:val="22"/>
                <w:szCs w:val="22"/>
              </w:rPr>
              <w:t xml:space="preserve"> свои собственные.</w:t>
            </w:r>
          </w:p>
          <w:p w:rsidR="00616356" w:rsidRPr="00616356" w:rsidRDefault="00616356" w:rsidP="00616356">
            <w:pPr>
              <w:widowControl/>
              <w:numPr>
                <w:ilvl w:val="0"/>
                <w:numId w:val="10"/>
              </w:numPr>
              <w:tabs>
                <w:tab w:val="clear" w:pos="1100"/>
              </w:tabs>
              <w:autoSpaceDE/>
              <w:autoSpaceDN/>
              <w:adjustRightInd/>
              <w:ind w:left="33" w:firstLine="0"/>
              <w:jc w:val="both"/>
              <w:rPr>
                <w:rFonts w:ascii="Times New Roman" w:hAnsi="Times New Roman" w:cs="Times New Roman"/>
                <w:sz w:val="22"/>
                <w:szCs w:val="22"/>
              </w:rPr>
            </w:pPr>
            <w:r w:rsidRPr="00616356">
              <w:rPr>
                <w:rFonts w:ascii="Times New Roman" w:hAnsi="Times New Roman" w:cs="Times New Roman"/>
                <w:sz w:val="22"/>
                <w:szCs w:val="22"/>
              </w:rPr>
              <w:t xml:space="preserve">Работы осуществляются в условиях действующего здания. Выполнение работ не должно препятствовать или создавать неудобства в работе сотрудников Заказчика или представлять угрозу. В процессе выполнения и при сдаче-приемке работ осуществлять ежедневную </w:t>
            </w:r>
            <w:r w:rsidRPr="00616356">
              <w:rPr>
                <w:rFonts w:ascii="Times New Roman" w:hAnsi="Times New Roman" w:cs="Times New Roman"/>
                <w:sz w:val="22"/>
                <w:szCs w:val="22"/>
              </w:rPr>
              <w:lastRenderedPageBreak/>
              <w:t>уборку места производства работ и прилегающей непосредственно к нему территории, ежедневный вывоз мусора и содержание в надлежащем порядке мест выполнения работ, не допускать проникновение пыли в прилегающие помещения.</w:t>
            </w:r>
          </w:p>
          <w:p w:rsidR="00616356" w:rsidRPr="00616356" w:rsidRDefault="00616356" w:rsidP="00616356">
            <w:pPr>
              <w:widowControl/>
              <w:numPr>
                <w:ilvl w:val="0"/>
                <w:numId w:val="10"/>
              </w:numPr>
              <w:tabs>
                <w:tab w:val="clear" w:pos="1100"/>
              </w:tabs>
              <w:autoSpaceDE/>
              <w:autoSpaceDN/>
              <w:adjustRightInd/>
              <w:ind w:left="33" w:firstLine="0"/>
              <w:jc w:val="both"/>
              <w:rPr>
                <w:rFonts w:ascii="Times New Roman" w:hAnsi="Times New Roman" w:cs="Times New Roman"/>
                <w:sz w:val="22"/>
                <w:szCs w:val="22"/>
              </w:rPr>
            </w:pPr>
            <w:r w:rsidRPr="00616356">
              <w:rPr>
                <w:rFonts w:ascii="Times New Roman" w:hAnsi="Times New Roman" w:cs="Times New Roman"/>
                <w:sz w:val="22"/>
                <w:szCs w:val="22"/>
              </w:rPr>
              <w:t>При выполнении Работ Подрядчик должен:</w:t>
            </w:r>
          </w:p>
          <w:p w:rsidR="00616356" w:rsidRPr="00616356" w:rsidRDefault="00616356" w:rsidP="00616356">
            <w:pPr>
              <w:widowControl/>
              <w:numPr>
                <w:ilvl w:val="1"/>
                <w:numId w:val="10"/>
              </w:numPr>
              <w:tabs>
                <w:tab w:val="clear" w:pos="1820"/>
                <w:tab w:val="left" w:pos="1053"/>
              </w:tabs>
              <w:autoSpaceDE/>
              <w:autoSpaceDN/>
              <w:adjustRightInd/>
              <w:ind w:left="33" w:firstLine="0"/>
              <w:jc w:val="both"/>
              <w:rPr>
                <w:rFonts w:ascii="Times New Roman" w:hAnsi="Times New Roman" w:cs="Times New Roman"/>
                <w:sz w:val="22"/>
                <w:szCs w:val="22"/>
              </w:rPr>
            </w:pPr>
            <w:r w:rsidRPr="00616356">
              <w:rPr>
                <w:rFonts w:ascii="Times New Roman" w:hAnsi="Times New Roman" w:cs="Times New Roman"/>
                <w:sz w:val="22"/>
                <w:szCs w:val="22"/>
              </w:rPr>
              <w:t>Провести инструктаж работникам, работающим на высоте, по технике   безопасности с оформлением соответствующих документов.</w:t>
            </w:r>
          </w:p>
          <w:p w:rsidR="00616356" w:rsidRPr="00616356" w:rsidRDefault="00616356" w:rsidP="00616356">
            <w:pPr>
              <w:widowControl/>
              <w:numPr>
                <w:ilvl w:val="1"/>
                <w:numId w:val="10"/>
              </w:numPr>
              <w:tabs>
                <w:tab w:val="clear" w:pos="1820"/>
                <w:tab w:val="left" w:pos="1053"/>
              </w:tabs>
              <w:autoSpaceDE/>
              <w:autoSpaceDN/>
              <w:adjustRightInd/>
              <w:ind w:left="33" w:firstLine="0"/>
              <w:jc w:val="both"/>
              <w:rPr>
                <w:rFonts w:ascii="Times New Roman" w:hAnsi="Times New Roman" w:cs="Times New Roman"/>
                <w:sz w:val="22"/>
                <w:szCs w:val="22"/>
              </w:rPr>
            </w:pPr>
            <w:r w:rsidRPr="00616356">
              <w:rPr>
                <w:rFonts w:ascii="Times New Roman" w:hAnsi="Times New Roman" w:cs="Times New Roman"/>
                <w:sz w:val="22"/>
                <w:szCs w:val="22"/>
              </w:rPr>
              <w:t>Предоставить Заказчику вместе с результатом Работ всю исполнительную документацию.</w:t>
            </w:r>
          </w:p>
          <w:p w:rsidR="00616356" w:rsidRPr="00616356" w:rsidRDefault="00616356" w:rsidP="00616356">
            <w:pPr>
              <w:widowControl/>
              <w:numPr>
                <w:ilvl w:val="1"/>
                <w:numId w:val="10"/>
              </w:numPr>
              <w:tabs>
                <w:tab w:val="clear" w:pos="1820"/>
                <w:tab w:val="left" w:pos="1053"/>
              </w:tabs>
              <w:autoSpaceDE/>
              <w:autoSpaceDN/>
              <w:adjustRightInd/>
              <w:ind w:left="33" w:firstLine="0"/>
              <w:jc w:val="both"/>
              <w:rPr>
                <w:rFonts w:ascii="Times New Roman" w:hAnsi="Times New Roman" w:cs="Times New Roman"/>
                <w:sz w:val="22"/>
                <w:szCs w:val="22"/>
              </w:rPr>
            </w:pPr>
            <w:r w:rsidRPr="00616356">
              <w:rPr>
                <w:rFonts w:ascii="Times New Roman" w:hAnsi="Times New Roman" w:cs="Times New Roman"/>
                <w:sz w:val="22"/>
                <w:szCs w:val="22"/>
              </w:rPr>
              <w:t>Выполнение Работ должно осуществляться при постоянном присутствии на Объекте ответственного уполномоченного сотрудника Подрядной организации.</w:t>
            </w:r>
          </w:p>
          <w:p w:rsidR="00616356" w:rsidRPr="00616356" w:rsidRDefault="00616356" w:rsidP="00616356">
            <w:pPr>
              <w:widowControl/>
              <w:numPr>
                <w:ilvl w:val="1"/>
                <w:numId w:val="10"/>
              </w:numPr>
              <w:tabs>
                <w:tab w:val="clear" w:pos="1820"/>
                <w:tab w:val="left" w:pos="1053"/>
              </w:tabs>
              <w:autoSpaceDE/>
              <w:autoSpaceDN/>
              <w:adjustRightInd/>
              <w:ind w:left="33" w:firstLine="0"/>
              <w:jc w:val="both"/>
              <w:rPr>
                <w:rFonts w:ascii="Times New Roman" w:hAnsi="Times New Roman" w:cs="Times New Roman"/>
                <w:sz w:val="22"/>
                <w:szCs w:val="22"/>
              </w:rPr>
            </w:pPr>
            <w:r w:rsidRPr="00616356">
              <w:rPr>
                <w:rFonts w:ascii="Times New Roman" w:hAnsi="Times New Roman" w:cs="Times New Roman"/>
                <w:sz w:val="22"/>
                <w:szCs w:val="22"/>
              </w:rPr>
              <w:t>Проживание работников Подрядчика на территории имущественных объектов Заказчика не предусмотрено. Заказчик на время выполнения Работ помещения для проживания работников Подрядчика не предоставляет.</w:t>
            </w:r>
          </w:p>
        </w:tc>
      </w:tr>
      <w:tr w:rsidR="00557124" w:rsidRPr="00616356" w:rsidTr="00616356">
        <w:tc>
          <w:tcPr>
            <w:tcW w:w="1768" w:type="pct"/>
            <w:tcBorders>
              <w:top w:val="single" w:sz="4" w:space="0" w:color="auto"/>
              <w:left w:val="single" w:sz="4" w:space="0" w:color="auto"/>
              <w:bottom w:val="single" w:sz="4" w:space="0" w:color="auto"/>
              <w:right w:val="single" w:sz="4" w:space="0" w:color="auto"/>
            </w:tcBorders>
            <w:shd w:val="clear" w:color="auto" w:fill="FFFFFF"/>
          </w:tcPr>
          <w:p w:rsidR="00557124" w:rsidRPr="00616356" w:rsidRDefault="00557124" w:rsidP="00616356">
            <w:pPr>
              <w:rPr>
                <w:rFonts w:ascii="Times New Roman" w:hAnsi="Times New Roman" w:cs="Times New Roman"/>
                <w:sz w:val="22"/>
                <w:szCs w:val="22"/>
              </w:rPr>
            </w:pPr>
            <w:r>
              <w:rPr>
                <w:rFonts w:ascii="Times New Roman" w:hAnsi="Times New Roman" w:cs="Times New Roman"/>
                <w:sz w:val="22"/>
                <w:szCs w:val="22"/>
              </w:rPr>
              <w:lastRenderedPageBreak/>
              <w:t>Приложения:</w:t>
            </w:r>
          </w:p>
        </w:tc>
        <w:tc>
          <w:tcPr>
            <w:tcW w:w="3232" w:type="pct"/>
            <w:tcBorders>
              <w:top w:val="single" w:sz="4" w:space="0" w:color="auto"/>
              <w:left w:val="single" w:sz="4" w:space="0" w:color="auto"/>
              <w:bottom w:val="single" w:sz="4" w:space="0" w:color="auto"/>
              <w:right w:val="single" w:sz="4" w:space="0" w:color="auto"/>
            </w:tcBorders>
            <w:shd w:val="clear" w:color="auto" w:fill="FFFFFF"/>
          </w:tcPr>
          <w:p w:rsidR="00557124" w:rsidRDefault="00557124" w:rsidP="00557124">
            <w:pPr>
              <w:widowControl/>
              <w:autoSpaceDE/>
              <w:autoSpaceDN/>
              <w:adjustRightInd/>
              <w:ind w:left="33"/>
              <w:jc w:val="both"/>
              <w:rPr>
                <w:rFonts w:ascii="Times New Roman" w:hAnsi="Times New Roman" w:cs="Times New Roman"/>
                <w:sz w:val="22"/>
                <w:szCs w:val="22"/>
              </w:rPr>
            </w:pPr>
            <w:r>
              <w:rPr>
                <w:rFonts w:ascii="Times New Roman" w:hAnsi="Times New Roman" w:cs="Times New Roman"/>
                <w:sz w:val="22"/>
                <w:szCs w:val="22"/>
              </w:rPr>
              <w:t>Приложение № 1 «</w:t>
            </w:r>
            <w:r w:rsidRPr="00DB505F">
              <w:rPr>
                <w:rFonts w:ascii="Times New Roman" w:hAnsi="Times New Roman" w:cs="Times New Roman"/>
                <w:sz w:val="20"/>
                <w:szCs w:val="20"/>
              </w:rPr>
              <w:t>Ведомость объемов работ</w:t>
            </w:r>
            <w:r>
              <w:rPr>
                <w:rFonts w:ascii="Times New Roman" w:hAnsi="Times New Roman" w:cs="Times New Roman"/>
                <w:sz w:val="22"/>
                <w:szCs w:val="22"/>
              </w:rPr>
              <w:t>»</w:t>
            </w:r>
          </w:p>
          <w:p w:rsidR="00900FD6" w:rsidRPr="00DB505F" w:rsidRDefault="00900FD6" w:rsidP="00557124">
            <w:pPr>
              <w:widowControl/>
              <w:autoSpaceDE/>
              <w:autoSpaceDN/>
              <w:adjustRightInd/>
              <w:ind w:left="33"/>
              <w:jc w:val="both"/>
              <w:rPr>
                <w:rFonts w:ascii="Times New Roman" w:hAnsi="Times New Roman" w:cs="Times New Roman"/>
                <w:sz w:val="22"/>
                <w:szCs w:val="22"/>
              </w:rPr>
            </w:pPr>
            <w:r>
              <w:rPr>
                <w:rFonts w:ascii="Times New Roman" w:hAnsi="Times New Roman" w:cs="Times New Roman"/>
                <w:sz w:val="22"/>
                <w:szCs w:val="22"/>
              </w:rPr>
              <w:t xml:space="preserve">Приложение № 2 «СВОДНЫЙ СМЕТНЫЙ РАСЧЕТ» - </w:t>
            </w:r>
            <w:r w:rsidR="00DB505F">
              <w:rPr>
                <w:rFonts w:ascii="Times New Roman" w:hAnsi="Times New Roman" w:cs="Times New Roman"/>
                <w:sz w:val="22"/>
                <w:szCs w:val="22"/>
              </w:rPr>
              <w:t>(</w:t>
            </w:r>
            <w:r>
              <w:rPr>
                <w:rFonts w:ascii="Times New Roman" w:hAnsi="Times New Roman" w:cs="Times New Roman"/>
                <w:sz w:val="22"/>
                <w:szCs w:val="22"/>
              </w:rPr>
              <w:t xml:space="preserve">файл </w:t>
            </w:r>
            <w:proofErr w:type="spellStart"/>
            <w:r w:rsidR="00DB505F" w:rsidRPr="00DC15FA">
              <w:rPr>
                <w:rFonts w:ascii="Times New Roman" w:hAnsi="Times New Roman" w:cs="Times New Roman"/>
                <w:sz w:val="24"/>
                <w:szCs w:val="24"/>
                <w:lang w:val="en-US"/>
              </w:rPr>
              <w:t>xls</w:t>
            </w:r>
            <w:proofErr w:type="spellEnd"/>
            <w:r w:rsidR="00DB505F">
              <w:rPr>
                <w:rFonts w:ascii="Times New Roman" w:hAnsi="Times New Roman" w:cs="Times New Roman"/>
                <w:sz w:val="24"/>
                <w:szCs w:val="24"/>
              </w:rPr>
              <w:t>)</w:t>
            </w:r>
          </w:p>
          <w:p w:rsidR="00DB505F" w:rsidRPr="00DB505F" w:rsidRDefault="00900FD6" w:rsidP="00DB505F">
            <w:pPr>
              <w:widowControl/>
              <w:autoSpaceDE/>
              <w:autoSpaceDN/>
              <w:adjustRightInd/>
              <w:ind w:left="33"/>
              <w:jc w:val="both"/>
              <w:rPr>
                <w:rFonts w:ascii="Times New Roman" w:hAnsi="Times New Roman" w:cs="Times New Roman"/>
                <w:sz w:val="22"/>
                <w:szCs w:val="22"/>
              </w:rPr>
            </w:pPr>
            <w:r>
              <w:rPr>
                <w:rFonts w:ascii="Times New Roman" w:hAnsi="Times New Roman" w:cs="Times New Roman"/>
                <w:sz w:val="22"/>
                <w:szCs w:val="22"/>
              </w:rPr>
              <w:t>Приложение № 3</w:t>
            </w:r>
            <w:r w:rsidR="00DB505F">
              <w:rPr>
                <w:rFonts w:ascii="Times New Roman" w:hAnsi="Times New Roman" w:cs="Times New Roman"/>
                <w:sz w:val="22"/>
                <w:szCs w:val="22"/>
              </w:rPr>
              <w:t xml:space="preserve"> «</w:t>
            </w:r>
            <w:r w:rsidR="00DB505F" w:rsidRPr="00DB505F">
              <w:rPr>
                <w:rFonts w:ascii="Times New Roman" w:hAnsi="Times New Roman" w:cs="Times New Roman"/>
                <w:sz w:val="22"/>
                <w:szCs w:val="22"/>
              </w:rPr>
              <w:t>ЛОКАЛЬНАЯ СМЕТА № 02-01-01</w:t>
            </w:r>
            <w:r w:rsidR="00DB505F">
              <w:rPr>
                <w:rFonts w:ascii="Times New Roman" w:hAnsi="Times New Roman" w:cs="Times New Roman"/>
                <w:sz w:val="22"/>
                <w:szCs w:val="22"/>
              </w:rPr>
              <w:t xml:space="preserve">» - (файл </w:t>
            </w:r>
            <w:proofErr w:type="spellStart"/>
            <w:r w:rsidR="00DB505F" w:rsidRPr="00DC15FA">
              <w:rPr>
                <w:rFonts w:ascii="Times New Roman" w:hAnsi="Times New Roman" w:cs="Times New Roman"/>
                <w:sz w:val="24"/>
                <w:szCs w:val="24"/>
                <w:lang w:val="en-US"/>
              </w:rPr>
              <w:t>xls</w:t>
            </w:r>
            <w:proofErr w:type="spellEnd"/>
            <w:r w:rsidR="00DB505F">
              <w:rPr>
                <w:rFonts w:ascii="Times New Roman" w:hAnsi="Times New Roman" w:cs="Times New Roman"/>
                <w:sz w:val="24"/>
                <w:szCs w:val="24"/>
              </w:rPr>
              <w:t>)</w:t>
            </w:r>
          </w:p>
          <w:p w:rsidR="00900FD6" w:rsidRPr="00616356" w:rsidRDefault="00900FD6" w:rsidP="00900FD6">
            <w:pPr>
              <w:widowControl/>
              <w:autoSpaceDE/>
              <w:autoSpaceDN/>
              <w:adjustRightInd/>
              <w:ind w:left="33"/>
              <w:jc w:val="both"/>
              <w:rPr>
                <w:rFonts w:ascii="Times New Roman" w:hAnsi="Times New Roman" w:cs="Times New Roman"/>
                <w:sz w:val="22"/>
                <w:szCs w:val="22"/>
              </w:rPr>
            </w:pPr>
            <w:r>
              <w:rPr>
                <w:rFonts w:ascii="Times New Roman" w:hAnsi="Times New Roman" w:cs="Times New Roman"/>
                <w:sz w:val="22"/>
                <w:szCs w:val="22"/>
              </w:rPr>
              <w:t>Приложение № 4</w:t>
            </w:r>
            <w:r w:rsidR="00DB505F">
              <w:rPr>
                <w:rFonts w:ascii="Times New Roman" w:hAnsi="Times New Roman" w:cs="Times New Roman"/>
                <w:sz w:val="22"/>
                <w:szCs w:val="22"/>
              </w:rPr>
              <w:t xml:space="preserve"> «</w:t>
            </w:r>
            <w:r w:rsidR="00DB505F" w:rsidRPr="00DB505F">
              <w:rPr>
                <w:rFonts w:ascii="Times New Roman" w:hAnsi="Times New Roman" w:cs="Times New Roman"/>
                <w:sz w:val="22"/>
                <w:szCs w:val="22"/>
              </w:rPr>
              <w:t>ЛОКАЛЬНАЯ СМЕТА № 2-01-02</w:t>
            </w:r>
            <w:r w:rsidR="00DB505F">
              <w:rPr>
                <w:rFonts w:ascii="Times New Roman" w:hAnsi="Times New Roman" w:cs="Times New Roman"/>
                <w:sz w:val="22"/>
                <w:szCs w:val="22"/>
              </w:rPr>
              <w:t xml:space="preserve">» - (файл </w:t>
            </w:r>
            <w:proofErr w:type="spellStart"/>
            <w:r w:rsidR="00DB505F" w:rsidRPr="00DC15FA">
              <w:rPr>
                <w:rFonts w:ascii="Times New Roman" w:hAnsi="Times New Roman" w:cs="Times New Roman"/>
                <w:sz w:val="24"/>
                <w:szCs w:val="24"/>
                <w:lang w:val="en-US"/>
              </w:rPr>
              <w:t>xls</w:t>
            </w:r>
            <w:proofErr w:type="spellEnd"/>
            <w:r w:rsidR="00DB505F">
              <w:rPr>
                <w:rFonts w:ascii="Times New Roman" w:hAnsi="Times New Roman" w:cs="Times New Roman"/>
                <w:sz w:val="24"/>
                <w:szCs w:val="24"/>
              </w:rPr>
              <w:t>)</w:t>
            </w:r>
          </w:p>
        </w:tc>
      </w:tr>
    </w:tbl>
    <w:p w:rsidR="00B37F4D" w:rsidRDefault="00B37F4D" w:rsidP="002B540E">
      <w:pPr>
        <w:keepLines/>
        <w:widowControl/>
        <w:autoSpaceDE/>
        <w:autoSpaceDN/>
        <w:adjustRightInd/>
        <w:contextualSpacing/>
        <w:jc w:val="center"/>
        <w:rPr>
          <w:rFonts w:ascii="Times New Roman" w:eastAsia="Calibri" w:hAnsi="Times New Roman" w:cs="Times New Roman"/>
          <w:b/>
          <w:i/>
          <w:sz w:val="28"/>
          <w:szCs w:val="28"/>
        </w:rPr>
      </w:pPr>
    </w:p>
    <w:p w:rsidR="00546FB9" w:rsidRDefault="00546FB9" w:rsidP="00666866">
      <w:pPr>
        <w:rPr>
          <w:rFonts w:eastAsia="Calibri"/>
        </w:rPr>
      </w:pPr>
    </w:p>
    <w:p w:rsidR="00557124" w:rsidRDefault="00557124" w:rsidP="00557124">
      <w:pPr>
        <w:jc w:val="center"/>
        <w:rPr>
          <w:b/>
        </w:rPr>
      </w:pPr>
    </w:p>
    <w:p w:rsidR="00557124" w:rsidRDefault="00557124" w:rsidP="00557124">
      <w:pPr>
        <w:jc w:val="center"/>
        <w:rPr>
          <w:b/>
        </w:rPr>
      </w:pPr>
    </w:p>
    <w:p w:rsidR="00557124" w:rsidRDefault="00557124" w:rsidP="00557124">
      <w:pPr>
        <w:jc w:val="center"/>
        <w:rPr>
          <w:b/>
        </w:rPr>
      </w:pPr>
    </w:p>
    <w:p w:rsidR="00557124" w:rsidRDefault="00557124" w:rsidP="00557124">
      <w:pPr>
        <w:jc w:val="center"/>
        <w:rPr>
          <w:b/>
        </w:rPr>
      </w:pPr>
    </w:p>
    <w:p w:rsidR="00557124" w:rsidRDefault="00557124" w:rsidP="00557124">
      <w:pPr>
        <w:jc w:val="center"/>
        <w:rPr>
          <w:b/>
        </w:rPr>
      </w:pPr>
    </w:p>
    <w:p w:rsidR="00557124" w:rsidRDefault="00557124" w:rsidP="00557124">
      <w:pPr>
        <w:jc w:val="center"/>
        <w:rPr>
          <w:b/>
        </w:rPr>
      </w:pPr>
    </w:p>
    <w:p w:rsidR="00557124" w:rsidRDefault="00557124" w:rsidP="00557124">
      <w:pPr>
        <w:jc w:val="center"/>
        <w:rPr>
          <w:b/>
        </w:rPr>
      </w:pPr>
    </w:p>
    <w:p w:rsidR="00557124" w:rsidRDefault="00557124" w:rsidP="00557124">
      <w:pPr>
        <w:jc w:val="center"/>
        <w:rPr>
          <w:b/>
        </w:rPr>
      </w:pPr>
    </w:p>
    <w:p w:rsidR="00557124" w:rsidRDefault="00557124" w:rsidP="00557124">
      <w:pPr>
        <w:jc w:val="center"/>
        <w:rPr>
          <w:b/>
        </w:rPr>
      </w:pPr>
    </w:p>
    <w:p w:rsidR="00557124" w:rsidRDefault="00557124" w:rsidP="00557124">
      <w:pPr>
        <w:jc w:val="center"/>
        <w:rPr>
          <w:b/>
        </w:rPr>
      </w:pPr>
    </w:p>
    <w:p w:rsidR="00557124" w:rsidRDefault="00557124" w:rsidP="00557124">
      <w:pPr>
        <w:jc w:val="center"/>
        <w:rPr>
          <w:b/>
        </w:rPr>
      </w:pPr>
    </w:p>
    <w:p w:rsidR="00557124" w:rsidRDefault="00557124" w:rsidP="00557124">
      <w:pPr>
        <w:jc w:val="center"/>
        <w:rPr>
          <w:b/>
        </w:rPr>
      </w:pPr>
    </w:p>
    <w:p w:rsidR="00557124" w:rsidRDefault="00557124" w:rsidP="00557124">
      <w:pPr>
        <w:jc w:val="center"/>
        <w:rPr>
          <w:b/>
        </w:rPr>
      </w:pPr>
    </w:p>
    <w:p w:rsidR="00557124" w:rsidRDefault="00557124" w:rsidP="00557124">
      <w:pPr>
        <w:jc w:val="center"/>
        <w:rPr>
          <w:b/>
        </w:rPr>
      </w:pPr>
    </w:p>
    <w:p w:rsidR="00557124" w:rsidRDefault="00557124" w:rsidP="00557124">
      <w:pPr>
        <w:jc w:val="center"/>
        <w:rPr>
          <w:b/>
        </w:rPr>
      </w:pPr>
    </w:p>
    <w:p w:rsidR="00557124" w:rsidRDefault="00557124" w:rsidP="00557124">
      <w:pPr>
        <w:jc w:val="center"/>
        <w:rPr>
          <w:b/>
        </w:rPr>
      </w:pPr>
    </w:p>
    <w:p w:rsidR="00557124" w:rsidRDefault="00557124" w:rsidP="00557124">
      <w:pPr>
        <w:jc w:val="center"/>
        <w:rPr>
          <w:b/>
        </w:rPr>
      </w:pPr>
    </w:p>
    <w:p w:rsidR="00557124" w:rsidRDefault="00557124" w:rsidP="00557124">
      <w:pPr>
        <w:jc w:val="center"/>
        <w:rPr>
          <w:b/>
        </w:rPr>
      </w:pPr>
    </w:p>
    <w:p w:rsidR="00557124" w:rsidRDefault="00557124" w:rsidP="00557124">
      <w:pPr>
        <w:jc w:val="center"/>
        <w:rPr>
          <w:b/>
        </w:rPr>
      </w:pPr>
    </w:p>
    <w:p w:rsidR="00557124" w:rsidRDefault="00557124" w:rsidP="00557124">
      <w:pPr>
        <w:jc w:val="center"/>
        <w:rPr>
          <w:b/>
        </w:rPr>
      </w:pPr>
    </w:p>
    <w:p w:rsidR="00557124" w:rsidRDefault="00557124" w:rsidP="00557124">
      <w:pPr>
        <w:jc w:val="center"/>
        <w:rPr>
          <w:b/>
        </w:rPr>
      </w:pPr>
    </w:p>
    <w:p w:rsidR="00557124" w:rsidRDefault="00557124" w:rsidP="00557124">
      <w:pPr>
        <w:jc w:val="center"/>
        <w:rPr>
          <w:b/>
        </w:rPr>
      </w:pPr>
    </w:p>
    <w:p w:rsidR="00557124" w:rsidRDefault="00557124" w:rsidP="00557124">
      <w:pPr>
        <w:jc w:val="center"/>
        <w:rPr>
          <w:b/>
        </w:rPr>
      </w:pPr>
    </w:p>
    <w:p w:rsidR="00557124" w:rsidRDefault="00557124" w:rsidP="00557124">
      <w:pPr>
        <w:jc w:val="center"/>
        <w:rPr>
          <w:b/>
        </w:rPr>
      </w:pPr>
    </w:p>
    <w:p w:rsidR="00557124" w:rsidRDefault="00557124" w:rsidP="00557124">
      <w:pPr>
        <w:jc w:val="center"/>
        <w:rPr>
          <w:b/>
        </w:rPr>
      </w:pPr>
    </w:p>
    <w:p w:rsidR="00557124" w:rsidRDefault="00557124" w:rsidP="00557124">
      <w:pPr>
        <w:jc w:val="center"/>
        <w:rPr>
          <w:b/>
        </w:rPr>
      </w:pPr>
    </w:p>
    <w:p w:rsidR="00557124" w:rsidRDefault="00557124" w:rsidP="00557124">
      <w:pPr>
        <w:jc w:val="center"/>
        <w:rPr>
          <w:b/>
        </w:rPr>
      </w:pPr>
    </w:p>
    <w:p w:rsidR="00557124" w:rsidRDefault="00557124" w:rsidP="00557124">
      <w:pPr>
        <w:jc w:val="center"/>
        <w:rPr>
          <w:b/>
        </w:rPr>
      </w:pPr>
    </w:p>
    <w:p w:rsidR="00557124" w:rsidRDefault="00557124" w:rsidP="00557124">
      <w:pPr>
        <w:jc w:val="center"/>
        <w:rPr>
          <w:b/>
        </w:rPr>
      </w:pPr>
    </w:p>
    <w:p w:rsidR="00557124" w:rsidRDefault="00557124" w:rsidP="00557124">
      <w:pPr>
        <w:jc w:val="center"/>
        <w:rPr>
          <w:b/>
        </w:rPr>
      </w:pPr>
    </w:p>
    <w:p w:rsidR="00557124" w:rsidRDefault="00557124" w:rsidP="00557124">
      <w:pPr>
        <w:jc w:val="center"/>
        <w:rPr>
          <w:b/>
        </w:rPr>
      </w:pPr>
    </w:p>
    <w:p w:rsidR="00557124" w:rsidRDefault="00557124" w:rsidP="00557124">
      <w:pPr>
        <w:jc w:val="center"/>
        <w:rPr>
          <w:b/>
        </w:rPr>
      </w:pPr>
    </w:p>
    <w:p w:rsidR="00557124" w:rsidRDefault="00557124" w:rsidP="00557124">
      <w:pPr>
        <w:jc w:val="center"/>
        <w:rPr>
          <w:b/>
        </w:rPr>
      </w:pPr>
    </w:p>
    <w:p w:rsidR="00557124" w:rsidRDefault="00557124" w:rsidP="00557124">
      <w:pPr>
        <w:jc w:val="center"/>
        <w:rPr>
          <w:b/>
        </w:rPr>
      </w:pPr>
    </w:p>
    <w:p w:rsidR="00557124" w:rsidRDefault="00557124" w:rsidP="00557124">
      <w:pPr>
        <w:jc w:val="center"/>
        <w:rPr>
          <w:b/>
        </w:rPr>
      </w:pPr>
    </w:p>
    <w:p w:rsidR="00557124" w:rsidRDefault="00557124" w:rsidP="00557124">
      <w:pPr>
        <w:jc w:val="center"/>
        <w:rPr>
          <w:b/>
        </w:rPr>
      </w:pPr>
    </w:p>
    <w:p w:rsidR="00557124" w:rsidRDefault="00557124" w:rsidP="00557124">
      <w:pPr>
        <w:jc w:val="center"/>
        <w:rPr>
          <w:b/>
        </w:rPr>
      </w:pPr>
    </w:p>
    <w:p w:rsidR="00557124" w:rsidRDefault="00557124" w:rsidP="00557124">
      <w:pPr>
        <w:jc w:val="center"/>
        <w:rPr>
          <w:b/>
        </w:rPr>
      </w:pPr>
    </w:p>
    <w:p w:rsidR="00557124" w:rsidRDefault="00557124" w:rsidP="00557124">
      <w:pPr>
        <w:jc w:val="center"/>
        <w:rPr>
          <w:b/>
        </w:rPr>
      </w:pPr>
    </w:p>
    <w:p w:rsidR="00557124" w:rsidRDefault="00557124" w:rsidP="00557124">
      <w:pPr>
        <w:jc w:val="center"/>
        <w:rPr>
          <w:b/>
        </w:rPr>
      </w:pPr>
    </w:p>
    <w:p w:rsidR="00557124" w:rsidRDefault="00557124" w:rsidP="00557124">
      <w:pPr>
        <w:jc w:val="center"/>
        <w:rPr>
          <w:b/>
        </w:rPr>
      </w:pPr>
    </w:p>
    <w:p w:rsidR="00557124" w:rsidRDefault="00557124" w:rsidP="00557124">
      <w:pPr>
        <w:jc w:val="center"/>
        <w:rPr>
          <w:b/>
        </w:rPr>
      </w:pPr>
    </w:p>
    <w:p w:rsidR="00557124" w:rsidRDefault="00557124" w:rsidP="00557124">
      <w:pPr>
        <w:jc w:val="center"/>
        <w:rPr>
          <w:b/>
        </w:rPr>
      </w:pPr>
    </w:p>
    <w:p w:rsidR="00557124" w:rsidRDefault="00557124" w:rsidP="00557124">
      <w:pPr>
        <w:jc w:val="center"/>
        <w:rPr>
          <w:b/>
        </w:rPr>
      </w:pPr>
    </w:p>
    <w:p w:rsidR="00557124" w:rsidRDefault="00557124" w:rsidP="00557124">
      <w:pPr>
        <w:jc w:val="center"/>
        <w:rPr>
          <w:b/>
        </w:rPr>
      </w:pPr>
    </w:p>
    <w:p w:rsidR="00557124" w:rsidRDefault="00557124" w:rsidP="00557124">
      <w:pPr>
        <w:jc w:val="center"/>
        <w:rPr>
          <w:b/>
        </w:rPr>
      </w:pPr>
    </w:p>
    <w:p w:rsidR="00557124" w:rsidRPr="00557124" w:rsidRDefault="00557124" w:rsidP="00557124">
      <w:pPr>
        <w:jc w:val="right"/>
        <w:rPr>
          <w:rFonts w:ascii="Times New Roman" w:hAnsi="Times New Roman" w:cs="Times New Roman"/>
        </w:rPr>
      </w:pPr>
      <w:r w:rsidRPr="00557124">
        <w:rPr>
          <w:rFonts w:ascii="Times New Roman" w:hAnsi="Times New Roman" w:cs="Times New Roman"/>
        </w:rPr>
        <w:lastRenderedPageBreak/>
        <w:t xml:space="preserve">Приложение № 1 </w:t>
      </w:r>
    </w:p>
    <w:p w:rsidR="00557124" w:rsidRPr="00557124" w:rsidRDefault="00557124" w:rsidP="00557124">
      <w:pPr>
        <w:jc w:val="right"/>
        <w:rPr>
          <w:rFonts w:ascii="Times New Roman" w:hAnsi="Times New Roman" w:cs="Times New Roman"/>
        </w:rPr>
      </w:pPr>
      <w:r w:rsidRPr="00557124">
        <w:rPr>
          <w:rFonts w:ascii="Times New Roman" w:hAnsi="Times New Roman" w:cs="Times New Roman"/>
        </w:rPr>
        <w:t>к Техническому заданию</w:t>
      </w:r>
    </w:p>
    <w:p w:rsidR="00557124" w:rsidRPr="00557124" w:rsidRDefault="00557124" w:rsidP="00557124">
      <w:pPr>
        <w:jc w:val="center"/>
        <w:rPr>
          <w:rFonts w:ascii="Times New Roman" w:hAnsi="Times New Roman" w:cs="Times New Roman"/>
          <w:b/>
          <w:sz w:val="20"/>
          <w:szCs w:val="20"/>
        </w:rPr>
      </w:pPr>
    </w:p>
    <w:p w:rsidR="00557124" w:rsidRPr="00557124" w:rsidRDefault="00557124" w:rsidP="00557124">
      <w:pPr>
        <w:jc w:val="center"/>
        <w:rPr>
          <w:rFonts w:ascii="Times New Roman" w:hAnsi="Times New Roman" w:cs="Times New Roman"/>
          <w:b/>
          <w:sz w:val="20"/>
          <w:szCs w:val="20"/>
        </w:rPr>
      </w:pPr>
      <w:r w:rsidRPr="00557124">
        <w:rPr>
          <w:rFonts w:ascii="Times New Roman" w:hAnsi="Times New Roman" w:cs="Times New Roman"/>
          <w:b/>
          <w:sz w:val="20"/>
          <w:szCs w:val="20"/>
        </w:rPr>
        <w:t>Ведомость объемов работ</w:t>
      </w:r>
    </w:p>
    <w:p w:rsidR="00557124" w:rsidRPr="00557124" w:rsidRDefault="00557124" w:rsidP="00557124">
      <w:pPr>
        <w:jc w:val="center"/>
        <w:rPr>
          <w:rFonts w:ascii="Times New Roman" w:hAnsi="Times New Roman" w:cs="Times New Roman"/>
          <w:b/>
          <w:sz w:val="20"/>
          <w:szCs w:val="20"/>
        </w:rPr>
      </w:pPr>
      <w:r w:rsidRPr="00557124">
        <w:rPr>
          <w:rFonts w:ascii="Times New Roman" w:hAnsi="Times New Roman" w:cs="Times New Roman"/>
          <w:b/>
          <w:sz w:val="20"/>
          <w:szCs w:val="20"/>
        </w:rPr>
        <w:t>Капитальный ремонт технологического оборудования отопительного назначения на объекте ГУП РК «Крымтеплокоммунэнерго» ул</w:t>
      </w:r>
      <w:proofErr w:type="gramStart"/>
      <w:r w:rsidRPr="00557124">
        <w:rPr>
          <w:rFonts w:ascii="Times New Roman" w:hAnsi="Times New Roman" w:cs="Times New Roman"/>
          <w:b/>
          <w:sz w:val="20"/>
          <w:szCs w:val="20"/>
        </w:rPr>
        <w:t>.Д</w:t>
      </w:r>
      <w:proofErr w:type="gramEnd"/>
      <w:r w:rsidRPr="00557124">
        <w:rPr>
          <w:rFonts w:ascii="Times New Roman" w:hAnsi="Times New Roman" w:cs="Times New Roman"/>
          <w:b/>
          <w:sz w:val="20"/>
          <w:szCs w:val="20"/>
        </w:rPr>
        <w:t>зюбанова,9 в г. Симферополь.</w:t>
      </w:r>
    </w:p>
    <w:p w:rsidR="00557124" w:rsidRPr="00557124" w:rsidRDefault="00557124" w:rsidP="00557124">
      <w:pPr>
        <w:jc w:val="center"/>
        <w:rPr>
          <w:rFonts w:ascii="Times New Roman" w:hAnsi="Times New Roman" w:cs="Times New Roman"/>
          <w:b/>
          <w:sz w:val="20"/>
          <w:szCs w:val="20"/>
        </w:rPr>
      </w:pPr>
    </w:p>
    <w:tbl>
      <w:tblPr>
        <w:tblpPr w:leftFromText="180" w:rightFromText="180" w:vertAnchor="page" w:horzAnchor="margin" w:tblpY="2032"/>
        <w:tblW w:w="5000" w:type="pct"/>
        <w:tblLook w:val="04A0" w:firstRow="1" w:lastRow="0" w:firstColumn="1" w:lastColumn="0" w:noHBand="0" w:noVBand="1"/>
      </w:tblPr>
      <w:tblGrid>
        <w:gridCol w:w="546"/>
        <w:gridCol w:w="9600"/>
        <w:gridCol w:w="986"/>
      </w:tblGrid>
      <w:tr w:rsidR="00557124" w:rsidRPr="00557124" w:rsidTr="00557124">
        <w:trPr>
          <w:trHeight w:val="552"/>
        </w:trPr>
        <w:tc>
          <w:tcPr>
            <w:tcW w:w="245" w:type="pct"/>
            <w:tcBorders>
              <w:top w:val="single" w:sz="4" w:space="0" w:color="auto"/>
              <w:left w:val="single" w:sz="4" w:space="0" w:color="auto"/>
              <w:bottom w:val="single" w:sz="4" w:space="0" w:color="auto"/>
              <w:right w:val="single" w:sz="4" w:space="0" w:color="auto"/>
            </w:tcBorders>
            <w:shd w:val="clear" w:color="auto" w:fill="auto"/>
            <w:noWrap/>
            <w:hideMark/>
          </w:tcPr>
          <w:p w:rsidR="00557124" w:rsidRPr="00557124" w:rsidRDefault="00557124" w:rsidP="00557124">
            <w:pPr>
              <w:rPr>
                <w:rFonts w:ascii="Times New Roman" w:hAnsi="Times New Roman" w:cs="Times New Roman"/>
                <w:sz w:val="20"/>
                <w:szCs w:val="20"/>
              </w:rPr>
            </w:pPr>
            <w:r w:rsidRPr="00557124">
              <w:rPr>
                <w:rFonts w:ascii="Times New Roman" w:hAnsi="Times New Roman" w:cs="Times New Roman"/>
                <w:sz w:val="20"/>
                <w:szCs w:val="20"/>
              </w:rPr>
              <w:t>1</w:t>
            </w:r>
          </w:p>
        </w:tc>
        <w:tc>
          <w:tcPr>
            <w:tcW w:w="4312" w:type="pct"/>
            <w:tcBorders>
              <w:top w:val="single" w:sz="4" w:space="0" w:color="auto"/>
              <w:left w:val="nil"/>
              <w:bottom w:val="single" w:sz="4" w:space="0" w:color="auto"/>
              <w:right w:val="single" w:sz="4" w:space="0" w:color="auto"/>
            </w:tcBorders>
            <w:shd w:val="clear" w:color="auto" w:fill="auto"/>
            <w:hideMark/>
          </w:tcPr>
          <w:p w:rsidR="00557124" w:rsidRPr="00557124" w:rsidRDefault="00557124" w:rsidP="00557124">
            <w:pPr>
              <w:rPr>
                <w:rFonts w:ascii="Times New Roman" w:hAnsi="Times New Roman" w:cs="Times New Roman"/>
                <w:sz w:val="20"/>
                <w:szCs w:val="20"/>
              </w:rPr>
            </w:pPr>
            <w:r w:rsidRPr="00557124">
              <w:rPr>
                <w:rFonts w:ascii="Times New Roman" w:hAnsi="Times New Roman" w:cs="Times New Roman"/>
                <w:sz w:val="20"/>
                <w:szCs w:val="20"/>
              </w:rPr>
              <w:t>Разборка обмуровки котла.</w:t>
            </w:r>
          </w:p>
        </w:tc>
        <w:tc>
          <w:tcPr>
            <w:tcW w:w="444" w:type="pct"/>
            <w:tcBorders>
              <w:top w:val="single" w:sz="4" w:space="0" w:color="auto"/>
              <w:left w:val="nil"/>
              <w:bottom w:val="single" w:sz="4" w:space="0" w:color="auto"/>
              <w:right w:val="single" w:sz="4" w:space="0" w:color="auto"/>
            </w:tcBorders>
          </w:tcPr>
          <w:p w:rsidR="00557124" w:rsidRPr="00557124" w:rsidRDefault="00557124" w:rsidP="00557124">
            <w:pPr>
              <w:rPr>
                <w:rFonts w:ascii="Times New Roman" w:hAnsi="Times New Roman" w:cs="Times New Roman"/>
                <w:sz w:val="20"/>
                <w:szCs w:val="20"/>
              </w:rPr>
            </w:pPr>
            <w:r w:rsidRPr="00557124">
              <w:rPr>
                <w:rFonts w:ascii="Times New Roman" w:hAnsi="Times New Roman" w:cs="Times New Roman"/>
                <w:sz w:val="20"/>
                <w:szCs w:val="20"/>
              </w:rPr>
              <w:t>7,9м3</w:t>
            </w:r>
          </w:p>
        </w:tc>
      </w:tr>
      <w:tr w:rsidR="00557124" w:rsidRPr="00557124" w:rsidTr="00557124">
        <w:trPr>
          <w:trHeight w:val="552"/>
        </w:trPr>
        <w:tc>
          <w:tcPr>
            <w:tcW w:w="245" w:type="pct"/>
            <w:tcBorders>
              <w:top w:val="nil"/>
              <w:left w:val="single" w:sz="4" w:space="0" w:color="auto"/>
              <w:bottom w:val="single" w:sz="4" w:space="0" w:color="auto"/>
              <w:right w:val="single" w:sz="4" w:space="0" w:color="auto"/>
            </w:tcBorders>
            <w:shd w:val="clear" w:color="auto" w:fill="auto"/>
            <w:noWrap/>
            <w:hideMark/>
          </w:tcPr>
          <w:p w:rsidR="00557124" w:rsidRPr="00557124" w:rsidRDefault="00557124" w:rsidP="00557124">
            <w:pPr>
              <w:rPr>
                <w:rFonts w:ascii="Times New Roman" w:hAnsi="Times New Roman" w:cs="Times New Roman"/>
                <w:sz w:val="20"/>
                <w:szCs w:val="20"/>
              </w:rPr>
            </w:pPr>
            <w:r w:rsidRPr="00557124">
              <w:rPr>
                <w:rFonts w:ascii="Times New Roman" w:hAnsi="Times New Roman" w:cs="Times New Roman"/>
                <w:sz w:val="20"/>
                <w:szCs w:val="20"/>
              </w:rPr>
              <w:t>2</w:t>
            </w:r>
          </w:p>
        </w:tc>
        <w:tc>
          <w:tcPr>
            <w:tcW w:w="4312" w:type="pct"/>
            <w:tcBorders>
              <w:top w:val="nil"/>
              <w:left w:val="nil"/>
              <w:bottom w:val="single" w:sz="4" w:space="0" w:color="auto"/>
              <w:right w:val="single" w:sz="4" w:space="0" w:color="auto"/>
            </w:tcBorders>
            <w:shd w:val="clear" w:color="auto" w:fill="auto"/>
            <w:hideMark/>
          </w:tcPr>
          <w:p w:rsidR="00557124" w:rsidRPr="00557124" w:rsidRDefault="00557124" w:rsidP="00557124">
            <w:pPr>
              <w:rPr>
                <w:rFonts w:ascii="Times New Roman" w:hAnsi="Times New Roman" w:cs="Times New Roman"/>
                <w:sz w:val="20"/>
                <w:szCs w:val="20"/>
              </w:rPr>
            </w:pPr>
            <w:r w:rsidRPr="00557124">
              <w:rPr>
                <w:rFonts w:ascii="Times New Roman" w:hAnsi="Times New Roman" w:cs="Times New Roman"/>
                <w:sz w:val="20"/>
                <w:szCs w:val="20"/>
              </w:rPr>
              <w:t>Демонтаж каркаса из сетки</w:t>
            </w:r>
          </w:p>
        </w:tc>
        <w:tc>
          <w:tcPr>
            <w:tcW w:w="444" w:type="pct"/>
            <w:tcBorders>
              <w:top w:val="nil"/>
              <w:left w:val="nil"/>
              <w:bottom w:val="single" w:sz="4" w:space="0" w:color="auto"/>
              <w:right w:val="single" w:sz="4" w:space="0" w:color="auto"/>
            </w:tcBorders>
          </w:tcPr>
          <w:p w:rsidR="00557124" w:rsidRPr="00557124" w:rsidRDefault="00557124" w:rsidP="00557124">
            <w:pPr>
              <w:rPr>
                <w:rFonts w:ascii="Times New Roman" w:hAnsi="Times New Roman" w:cs="Times New Roman"/>
                <w:sz w:val="20"/>
                <w:szCs w:val="20"/>
              </w:rPr>
            </w:pPr>
            <w:r w:rsidRPr="00557124">
              <w:rPr>
                <w:rFonts w:ascii="Times New Roman" w:hAnsi="Times New Roman" w:cs="Times New Roman"/>
                <w:sz w:val="20"/>
                <w:szCs w:val="20"/>
              </w:rPr>
              <w:t>255м2</w:t>
            </w:r>
          </w:p>
        </w:tc>
      </w:tr>
      <w:tr w:rsidR="00557124" w:rsidRPr="00557124" w:rsidTr="00557124">
        <w:trPr>
          <w:trHeight w:val="552"/>
        </w:trPr>
        <w:tc>
          <w:tcPr>
            <w:tcW w:w="245" w:type="pct"/>
            <w:tcBorders>
              <w:top w:val="nil"/>
              <w:left w:val="single" w:sz="4" w:space="0" w:color="auto"/>
              <w:bottom w:val="single" w:sz="4" w:space="0" w:color="auto"/>
              <w:right w:val="single" w:sz="4" w:space="0" w:color="auto"/>
            </w:tcBorders>
            <w:shd w:val="clear" w:color="auto" w:fill="auto"/>
            <w:noWrap/>
            <w:hideMark/>
          </w:tcPr>
          <w:p w:rsidR="00557124" w:rsidRPr="00557124" w:rsidRDefault="00557124" w:rsidP="00557124">
            <w:pPr>
              <w:rPr>
                <w:rFonts w:ascii="Times New Roman" w:hAnsi="Times New Roman" w:cs="Times New Roman"/>
                <w:sz w:val="20"/>
                <w:szCs w:val="20"/>
              </w:rPr>
            </w:pPr>
            <w:r w:rsidRPr="00557124">
              <w:rPr>
                <w:rFonts w:ascii="Times New Roman" w:hAnsi="Times New Roman" w:cs="Times New Roman"/>
                <w:sz w:val="20"/>
                <w:szCs w:val="20"/>
              </w:rPr>
              <w:t>3</w:t>
            </w:r>
          </w:p>
        </w:tc>
        <w:tc>
          <w:tcPr>
            <w:tcW w:w="4312" w:type="pct"/>
            <w:tcBorders>
              <w:top w:val="nil"/>
              <w:left w:val="nil"/>
              <w:bottom w:val="single" w:sz="4" w:space="0" w:color="auto"/>
              <w:right w:val="single" w:sz="4" w:space="0" w:color="auto"/>
            </w:tcBorders>
            <w:shd w:val="clear" w:color="auto" w:fill="auto"/>
            <w:hideMark/>
          </w:tcPr>
          <w:p w:rsidR="00557124" w:rsidRPr="00557124" w:rsidRDefault="00557124" w:rsidP="00557124">
            <w:pPr>
              <w:rPr>
                <w:rFonts w:ascii="Times New Roman" w:hAnsi="Times New Roman" w:cs="Times New Roman"/>
                <w:sz w:val="20"/>
                <w:szCs w:val="20"/>
              </w:rPr>
            </w:pPr>
            <w:r w:rsidRPr="00557124">
              <w:rPr>
                <w:rFonts w:ascii="Times New Roman" w:hAnsi="Times New Roman" w:cs="Times New Roman"/>
                <w:sz w:val="20"/>
                <w:szCs w:val="20"/>
              </w:rPr>
              <w:t>Демонтаж  изоляции из асбоцементного картона</w:t>
            </w:r>
          </w:p>
        </w:tc>
        <w:tc>
          <w:tcPr>
            <w:tcW w:w="444" w:type="pct"/>
            <w:tcBorders>
              <w:top w:val="nil"/>
              <w:left w:val="nil"/>
              <w:bottom w:val="single" w:sz="4" w:space="0" w:color="auto"/>
              <w:right w:val="single" w:sz="4" w:space="0" w:color="auto"/>
            </w:tcBorders>
          </w:tcPr>
          <w:p w:rsidR="00557124" w:rsidRPr="00557124" w:rsidRDefault="00557124" w:rsidP="00557124">
            <w:pPr>
              <w:rPr>
                <w:rFonts w:ascii="Times New Roman" w:hAnsi="Times New Roman" w:cs="Times New Roman"/>
                <w:sz w:val="20"/>
                <w:szCs w:val="20"/>
              </w:rPr>
            </w:pPr>
            <w:r w:rsidRPr="00557124">
              <w:rPr>
                <w:rFonts w:ascii="Times New Roman" w:hAnsi="Times New Roman" w:cs="Times New Roman"/>
                <w:sz w:val="20"/>
                <w:szCs w:val="20"/>
              </w:rPr>
              <w:t>679,4кг</w:t>
            </w:r>
          </w:p>
        </w:tc>
      </w:tr>
      <w:tr w:rsidR="00557124" w:rsidRPr="00557124" w:rsidTr="00557124">
        <w:trPr>
          <w:trHeight w:val="552"/>
        </w:trPr>
        <w:tc>
          <w:tcPr>
            <w:tcW w:w="245" w:type="pct"/>
            <w:tcBorders>
              <w:top w:val="nil"/>
              <w:left w:val="single" w:sz="4" w:space="0" w:color="auto"/>
              <w:bottom w:val="single" w:sz="4" w:space="0" w:color="auto"/>
              <w:right w:val="single" w:sz="4" w:space="0" w:color="auto"/>
            </w:tcBorders>
            <w:shd w:val="clear" w:color="auto" w:fill="auto"/>
            <w:noWrap/>
          </w:tcPr>
          <w:p w:rsidR="00557124" w:rsidRPr="00557124" w:rsidRDefault="00557124" w:rsidP="00557124">
            <w:pPr>
              <w:rPr>
                <w:rFonts w:ascii="Times New Roman" w:hAnsi="Times New Roman" w:cs="Times New Roman"/>
                <w:sz w:val="20"/>
                <w:szCs w:val="20"/>
              </w:rPr>
            </w:pPr>
            <w:r w:rsidRPr="00557124">
              <w:rPr>
                <w:rFonts w:ascii="Times New Roman" w:hAnsi="Times New Roman" w:cs="Times New Roman"/>
                <w:sz w:val="20"/>
                <w:szCs w:val="20"/>
              </w:rPr>
              <w:t>4</w:t>
            </w:r>
          </w:p>
        </w:tc>
        <w:tc>
          <w:tcPr>
            <w:tcW w:w="4312" w:type="pct"/>
            <w:tcBorders>
              <w:top w:val="nil"/>
              <w:left w:val="nil"/>
              <w:bottom w:val="single" w:sz="4" w:space="0" w:color="auto"/>
              <w:right w:val="single" w:sz="4" w:space="0" w:color="auto"/>
            </w:tcBorders>
            <w:shd w:val="clear" w:color="auto" w:fill="auto"/>
          </w:tcPr>
          <w:p w:rsidR="00557124" w:rsidRPr="00557124" w:rsidRDefault="00557124" w:rsidP="00557124">
            <w:pPr>
              <w:rPr>
                <w:rFonts w:ascii="Times New Roman" w:hAnsi="Times New Roman" w:cs="Times New Roman"/>
                <w:sz w:val="20"/>
                <w:szCs w:val="20"/>
              </w:rPr>
            </w:pPr>
            <w:r w:rsidRPr="00557124">
              <w:rPr>
                <w:rFonts w:ascii="Times New Roman" w:hAnsi="Times New Roman" w:cs="Times New Roman"/>
                <w:sz w:val="20"/>
                <w:szCs w:val="20"/>
              </w:rPr>
              <w:t>Демонтаж обмуровки экранов котла толщ.40мм</w:t>
            </w:r>
          </w:p>
        </w:tc>
        <w:tc>
          <w:tcPr>
            <w:tcW w:w="444" w:type="pct"/>
            <w:tcBorders>
              <w:top w:val="nil"/>
              <w:left w:val="nil"/>
              <w:bottom w:val="single" w:sz="4" w:space="0" w:color="auto"/>
              <w:right w:val="single" w:sz="4" w:space="0" w:color="auto"/>
            </w:tcBorders>
          </w:tcPr>
          <w:p w:rsidR="00557124" w:rsidRPr="00557124" w:rsidRDefault="00557124" w:rsidP="00557124">
            <w:pPr>
              <w:rPr>
                <w:rFonts w:ascii="Times New Roman" w:hAnsi="Times New Roman" w:cs="Times New Roman"/>
                <w:sz w:val="20"/>
                <w:szCs w:val="20"/>
              </w:rPr>
            </w:pPr>
            <w:r w:rsidRPr="00557124">
              <w:rPr>
                <w:rFonts w:ascii="Times New Roman" w:hAnsi="Times New Roman" w:cs="Times New Roman"/>
                <w:sz w:val="20"/>
                <w:szCs w:val="20"/>
              </w:rPr>
              <w:t>4,84м3</w:t>
            </w:r>
          </w:p>
        </w:tc>
      </w:tr>
      <w:tr w:rsidR="00557124" w:rsidRPr="00557124" w:rsidTr="00557124">
        <w:trPr>
          <w:trHeight w:val="552"/>
        </w:trPr>
        <w:tc>
          <w:tcPr>
            <w:tcW w:w="245" w:type="pct"/>
            <w:tcBorders>
              <w:top w:val="nil"/>
              <w:left w:val="single" w:sz="4" w:space="0" w:color="auto"/>
              <w:bottom w:val="single" w:sz="4" w:space="0" w:color="auto"/>
              <w:right w:val="single" w:sz="4" w:space="0" w:color="auto"/>
            </w:tcBorders>
            <w:shd w:val="clear" w:color="auto" w:fill="auto"/>
            <w:noWrap/>
          </w:tcPr>
          <w:p w:rsidR="00557124" w:rsidRPr="00557124" w:rsidRDefault="00557124" w:rsidP="00557124">
            <w:pPr>
              <w:rPr>
                <w:rFonts w:ascii="Times New Roman" w:hAnsi="Times New Roman" w:cs="Times New Roman"/>
                <w:sz w:val="20"/>
                <w:szCs w:val="20"/>
              </w:rPr>
            </w:pPr>
            <w:r w:rsidRPr="00557124">
              <w:rPr>
                <w:rFonts w:ascii="Times New Roman" w:hAnsi="Times New Roman" w:cs="Times New Roman"/>
                <w:sz w:val="20"/>
                <w:szCs w:val="20"/>
              </w:rPr>
              <w:t>5</w:t>
            </w:r>
          </w:p>
        </w:tc>
        <w:tc>
          <w:tcPr>
            <w:tcW w:w="4312" w:type="pct"/>
            <w:tcBorders>
              <w:top w:val="nil"/>
              <w:left w:val="nil"/>
              <w:bottom w:val="single" w:sz="4" w:space="0" w:color="auto"/>
              <w:right w:val="single" w:sz="4" w:space="0" w:color="auto"/>
            </w:tcBorders>
            <w:shd w:val="clear" w:color="auto" w:fill="auto"/>
          </w:tcPr>
          <w:p w:rsidR="00557124" w:rsidRPr="00557124" w:rsidRDefault="00557124" w:rsidP="00557124">
            <w:pPr>
              <w:rPr>
                <w:rFonts w:ascii="Times New Roman" w:hAnsi="Times New Roman" w:cs="Times New Roman"/>
                <w:sz w:val="20"/>
                <w:szCs w:val="20"/>
              </w:rPr>
            </w:pPr>
            <w:r w:rsidRPr="00557124">
              <w:rPr>
                <w:rFonts w:ascii="Times New Roman" w:hAnsi="Times New Roman" w:cs="Times New Roman"/>
                <w:sz w:val="20"/>
                <w:szCs w:val="20"/>
              </w:rPr>
              <w:t>Демонтаж обмуровки экранов котла толщ.70мм</w:t>
            </w:r>
          </w:p>
        </w:tc>
        <w:tc>
          <w:tcPr>
            <w:tcW w:w="444" w:type="pct"/>
            <w:tcBorders>
              <w:top w:val="nil"/>
              <w:left w:val="nil"/>
              <w:bottom w:val="single" w:sz="4" w:space="0" w:color="auto"/>
              <w:right w:val="single" w:sz="4" w:space="0" w:color="auto"/>
            </w:tcBorders>
          </w:tcPr>
          <w:p w:rsidR="00557124" w:rsidRPr="00557124" w:rsidRDefault="00557124" w:rsidP="00557124">
            <w:pPr>
              <w:rPr>
                <w:rFonts w:ascii="Times New Roman" w:hAnsi="Times New Roman" w:cs="Times New Roman"/>
                <w:sz w:val="20"/>
                <w:szCs w:val="20"/>
              </w:rPr>
            </w:pPr>
            <w:r w:rsidRPr="00557124">
              <w:rPr>
                <w:rFonts w:ascii="Times New Roman" w:hAnsi="Times New Roman" w:cs="Times New Roman"/>
                <w:sz w:val="20"/>
                <w:szCs w:val="20"/>
              </w:rPr>
              <w:t>3,63м3</w:t>
            </w:r>
          </w:p>
        </w:tc>
      </w:tr>
      <w:tr w:rsidR="00557124" w:rsidRPr="00557124" w:rsidTr="00557124">
        <w:trPr>
          <w:trHeight w:val="552"/>
        </w:trPr>
        <w:tc>
          <w:tcPr>
            <w:tcW w:w="245" w:type="pct"/>
            <w:tcBorders>
              <w:top w:val="nil"/>
              <w:left w:val="single" w:sz="4" w:space="0" w:color="auto"/>
              <w:bottom w:val="single" w:sz="4" w:space="0" w:color="auto"/>
              <w:right w:val="single" w:sz="4" w:space="0" w:color="auto"/>
            </w:tcBorders>
            <w:shd w:val="clear" w:color="auto" w:fill="auto"/>
            <w:noWrap/>
            <w:hideMark/>
          </w:tcPr>
          <w:p w:rsidR="00557124" w:rsidRPr="00557124" w:rsidRDefault="00557124" w:rsidP="00557124">
            <w:pPr>
              <w:rPr>
                <w:rFonts w:ascii="Times New Roman" w:hAnsi="Times New Roman" w:cs="Times New Roman"/>
                <w:sz w:val="20"/>
                <w:szCs w:val="20"/>
              </w:rPr>
            </w:pPr>
            <w:r w:rsidRPr="00557124">
              <w:rPr>
                <w:rFonts w:ascii="Times New Roman" w:hAnsi="Times New Roman" w:cs="Times New Roman"/>
                <w:sz w:val="20"/>
                <w:szCs w:val="20"/>
              </w:rPr>
              <w:t>6</w:t>
            </w:r>
          </w:p>
        </w:tc>
        <w:tc>
          <w:tcPr>
            <w:tcW w:w="4312" w:type="pct"/>
            <w:tcBorders>
              <w:top w:val="nil"/>
              <w:left w:val="nil"/>
              <w:bottom w:val="single" w:sz="4" w:space="0" w:color="auto"/>
              <w:right w:val="single" w:sz="4" w:space="0" w:color="auto"/>
            </w:tcBorders>
            <w:shd w:val="clear" w:color="auto" w:fill="auto"/>
            <w:hideMark/>
          </w:tcPr>
          <w:p w:rsidR="00557124" w:rsidRPr="00557124" w:rsidRDefault="00557124" w:rsidP="00557124">
            <w:pPr>
              <w:rPr>
                <w:rFonts w:ascii="Times New Roman" w:hAnsi="Times New Roman" w:cs="Times New Roman"/>
                <w:sz w:val="20"/>
                <w:szCs w:val="20"/>
              </w:rPr>
            </w:pPr>
            <w:r w:rsidRPr="00557124">
              <w:rPr>
                <w:rFonts w:ascii="Times New Roman" w:hAnsi="Times New Roman" w:cs="Times New Roman"/>
                <w:sz w:val="20"/>
                <w:szCs w:val="20"/>
              </w:rPr>
              <w:t xml:space="preserve"> Разборка изоляция из асбестового шнура. </w:t>
            </w:r>
          </w:p>
        </w:tc>
        <w:tc>
          <w:tcPr>
            <w:tcW w:w="444" w:type="pct"/>
            <w:tcBorders>
              <w:top w:val="nil"/>
              <w:left w:val="nil"/>
              <w:bottom w:val="single" w:sz="4" w:space="0" w:color="auto"/>
              <w:right w:val="single" w:sz="4" w:space="0" w:color="auto"/>
            </w:tcBorders>
          </w:tcPr>
          <w:p w:rsidR="00557124" w:rsidRPr="00557124" w:rsidRDefault="00557124" w:rsidP="00557124">
            <w:pPr>
              <w:rPr>
                <w:rFonts w:ascii="Times New Roman" w:hAnsi="Times New Roman" w:cs="Times New Roman"/>
                <w:sz w:val="20"/>
                <w:szCs w:val="20"/>
              </w:rPr>
            </w:pPr>
            <w:r w:rsidRPr="00557124">
              <w:rPr>
                <w:rFonts w:ascii="Times New Roman" w:hAnsi="Times New Roman" w:cs="Times New Roman"/>
                <w:sz w:val="20"/>
                <w:szCs w:val="20"/>
              </w:rPr>
              <w:t>35кг</w:t>
            </w:r>
          </w:p>
        </w:tc>
      </w:tr>
      <w:tr w:rsidR="00557124" w:rsidRPr="00557124" w:rsidTr="00557124">
        <w:trPr>
          <w:trHeight w:val="552"/>
        </w:trPr>
        <w:tc>
          <w:tcPr>
            <w:tcW w:w="245" w:type="pct"/>
            <w:tcBorders>
              <w:top w:val="nil"/>
              <w:left w:val="single" w:sz="4" w:space="0" w:color="auto"/>
              <w:bottom w:val="single" w:sz="4" w:space="0" w:color="auto"/>
              <w:right w:val="single" w:sz="4" w:space="0" w:color="auto"/>
            </w:tcBorders>
            <w:shd w:val="clear" w:color="auto" w:fill="auto"/>
            <w:noWrap/>
          </w:tcPr>
          <w:p w:rsidR="00557124" w:rsidRPr="00557124" w:rsidRDefault="00557124" w:rsidP="00557124">
            <w:pPr>
              <w:rPr>
                <w:rFonts w:ascii="Times New Roman" w:hAnsi="Times New Roman" w:cs="Times New Roman"/>
                <w:sz w:val="20"/>
                <w:szCs w:val="20"/>
              </w:rPr>
            </w:pPr>
            <w:r w:rsidRPr="00557124">
              <w:rPr>
                <w:rFonts w:ascii="Times New Roman" w:hAnsi="Times New Roman" w:cs="Times New Roman"/>
                <w:sz w:val="20"/>
                <w:szCs w:val="20"/>
              </w:rPr>
              <w:t>7</w:t>
            </w:r>
          </w:p>
        </w:tc>
        <w:tc>
          <w:tcPr>
            <w:tcW w:w="4312" w:type="pct"/>
            <w:tcBorders>
              <w:top w:val="nil"/>
              <w:left w:val="nil"/>
              <w:bottom w:val="single" w:sz="4" w:space="0" w:color="auto"/>
              <w:right w:val="single" w:sz="4" w:space="0" w:color="auto"/>
            </w:tcBorders>
            <w:shd w:val="clear" w:color="auto" w:fill="auto"/>
          </w:tcPr>
          <w:p w:rsidR="00557124" w:rsidRPr="00557124" w:rsidRDefault="00557124" w:rsidP="00557124">
            <w:pPr>
              <w:rPr>
                <w:rFonts w:ascii="Times New Roman" w:hAnsi="Times New Roman" w:cs="Times New Roman"/>
                <w:sz w:val="20"/>
                <w:szCs w:val="20"/>
              </w:rPr>
            </w:pPr>
            <w:r w:rsidRPr="00557124">
              <w:rPr>
                <w:rFonts w:ascii="Times New Roman" w:hAnsi="Times New Roman" w:cs="Times New Roman"/>
                <w:sz w:val="20"/>
                <w:szCs w:val="20"/>
              </w:rPr>
              <w:t>Демонтаж изоляции трубопроводов.</w:t>
            </w:r>
          </w:p>
        </w:tc>
        <w:tc>
          <w:tcPr>
            <w:tcW w:w="444" w:type="pct"/>
            <w:tcBorders>
              <w:top w:val="nil"/>
              <w:left w:val="nil"/>
              <w:bottom w:val="single" w:sz="4" w:space="0" w:color="auto"/>
              <w:right w:val="single" w:sz="4" w:space="0" w:color="auto"/>
            </w:tcBorders>
          </w:tcPr>
          <w:p w:rsidR="00557124" w:rsidRPr="00557124" w:rsidRDefault="00557124" w:rsidP="00557124">
            <w:pPr>
              <w:rPr>
                <w:rFonts w:ascii="Times New Roman" w:hAnsi="Times New Roman" w:cs="Times New Roman"/>
                <w:sz w:val="20"/>
                <w:szCs w:val="20"/>
              </w:rPr>
            </w:pPr>
            <w:r w:rsidRPr="00557124">
              <w:rPr>
                <w:rFonts w:ascii="Times New Roman" w:hAnsi="Times New Roman" w:cs="Times New Roman"/>
                <w:sz w:val="20"/>
                <w:szCs w:val="20"/>
              </w:rPr>
              <w:t>5,8м3</w:t>
            </w:r>
          </w:p>
        </w:tc>
      </w:tr>
      <w:tr w:rsidR="00557124" w:rsidRPr="00557124" w:rsidTr="00557124">
        <w:trPr>
          <w:trHeight w:val="552"/>
        </w:trPr>
        <w:tc>
          <w:tcPr>
            <w:tcW w:w="245" w:type="pct"/>
            <w:tcBorders>
              <w:top w:val="nil"/>
              <w:left w:val="single" w:sz="4" w:space="0" w:color="auto"/>
              <w:bottom w:val="single" w:sz="4" w:space="0" w:color="auto"/>
              <w:right w:val="single" w:sz="4" w:space="0" w:color="auto"/>
            </w:tcBorders>
            <w:shd w:val="clear" w:color="auto" w:fill="auto"/>
            <w:noWrap/>
          </w:tcPr>
          <w:p w:rsidR="00557124" w:rsidRPr="00557124" w:rsidRDefault="00557124" w:rsidP="00557124">
            <w:pPr>
              <w:rPr>
                <w:rFonts w:ascii="Times New Roman" w:hAnsi="Times New Roman" w:cs="Times New Roman"/>
                <w:sz w:val="20"/>
                <w:szCs w:val="20"/>
              </w:rPr>
            </w:pPr>
            <w:r w:rsidRPr="00557124">
              <w:rPr>
                <w:rFonts w:ascii="Times New Roman" w:hAnsi="Times New Roman" w:cs="Times New Roman"/>
                <w:sz w:val="20"/>
                <w:szCs w:val="20"/>
              </w:rPr>
              <w:t>8</w:t>
            </w:r>
          </w:p>
        </w:tc>
        <w:tc>
          <w:tcPr>
            <w:tcW w:w="4312" w:type="pct"/>
            <w:tcBorders>
              <w:top w:val="nil"/>
              <w:left w:val="nil"/>
              <w:bottom w:val="single" w:sz="4" w:space="0" w:color="auto"/>
              <w:right w:val="single" w:sz="4" w:space="0" w:color="auto"/>
            </w:tcBorders>
            <w:shd w:val="clear" w:color="auto" w:fill="auto"/>
          </w:tcPr>
          <w:p w:rsidR="00557124" w:rsidRPr="00557124" w:rsidRDefault="00557124" w:rsidP="00557124">
            <w:pPr>
              <w:rPr>
                <w:rFonts w:ascii="Times New Roman" w:hAnsi="Times New Roman" w:cs="Times New Roman"/>
                <w:sz w:val="20"/>
                <w:szCs w:val="20"/>
              </w:rPr>
            </w:pPr>
            <w:r w:rsidRPr="00557124">
              <w:rPr>
                <w:rFonts w:ascii="Times New Roman" w:hAnsi="Times New Roman" w:cs="Times New Roman"/>
                <w:sz w:val="20"/>
                <w:szCs w:val="20"/>
              </w:rPr>
              <w:t>Разборка уплотнительной обмазки поверхности котлов.</w:t>
            </w:r>
          </w:p>
        </w:tc>
        <w:tc>
          <w:tcPr>
            <w:tcW w:w="444" w:type="pct"/>
            <w:tcBorders>
              <w:top w:val="nil"/>
              <w:left w:val="nil"/>
              <w:bottom w:val="single" w:sz="4" w:space="0" w:color="auto"/>
              <w:right w:val="single" w:sz="4" w:space="0" w:color="auto"/>
            </w:tcBorders>
          </w:tcPr>
          <w:p w:rsidR="00557124" w:rsidRPr="00557124" w:rsidRDefault="00557124" w:rsidP="00557124">
            <w:pPr>
              <w:rPr>
                <w:rFonts w:ascii="Times New Roman" w:hAnsi="Times New Roman" w:cs="Times New Roman"/>
                <w:sz w:val="20"/>
                <w:szCs w:val="20"/>
              </w:rPr>
            </w:pPr>
            <w:r w:rsidRPr="00557124">
              <w:rPr>
                <w:rFonts w:ascii="Times New Roman" w:hAnsi="Times New Roman" w:cs="Times New Roman"/>
                <w:sz w:val="20"/>
                <w:szCs w:val="20"/>
              </w:rPr>
              <w:t>121м2</w:t>
            </w:r>
          </w:p>
        </w:tc>
      </w:tr>
      <w:tr w:rsidR="00557124" w:rsidRPr="00557124" w:rsidTr="00557124">
        <w:trPr>
          <w:trHeight w:val="552"/>
        </w:trPr>
        <w:tc>
          <w:tcPr>
            <w:tcW w:w="245" w:type="pct"/>
            <w:tcBorders>
              <w:top w:val="single" w:sz="4" w:space="0" w:color="auto"/>
              <w:left w:val="single" w:sz="4" w:space="0" w:color="auto"/>
              <w:bottom w:val="single" w:sz="4" w:space="0" w:color="auto"/>
              <w:right w:val="single" w:sz="4" w:space="0" w:color="auto"/>
            </w:tcBorders>
            <w:shd w:val="clear" w:color="auto" w:fill="auto"/>
            <w:noWrap/>
            <w:hideMark/>
          </w:tcPr>
          <w:p w:rsidR="00557124" w:rsidRPr="00557124" w:rsidRDefault="00557124" w:rsidP="00557124">
            <w:pPr>
              <w:rPr>
                <w:rFonts w:ascii="Times New Roman" w:hAnsi="Times New Roman" w:cs="Times New Roman"/>
                <w:sz w:val="20"/>
                <w:szCs w:val="20"/>
              </w:rPr>
            </w:pPr>
            <w:r w:rsidRPr="00557124">
              <w:rPr>
                <w:rFonts w:ascii="Times New Roman" w:hAnsi="Times New Roman" w:cs="Times New Roman"/>
                <w:sz w:val="20"/>
                <w:szCs w:val="20"/>
              </w:rPr>
              <w:t>9</w:t>
            </w:r>
          </w:p>
        </w:tc>
        <w:tc>
          <w:tcPr>
            <w:tcW w:w="4312" w:type="pct"/>
            <w:tcBorders>
              <w:top w:val="single" w:sz="4" w:space="0" w:color="auto"/>
              <w:left w:val="nil"/>
              <w:bottom w:val="single" w:sz="4" w:space="0" w:color="auto"/>
              <w:right w:val="single" w:sz="4" w:space="0" w:color="auto"/>
            </w:tcBorders>
            <w:shd w:val="clear" w:color="auto" w:fill="auto"/>
            <w:hideMark/>
          </w:tcPr>
          <w:p w:rsidR="00557124" w:rsidRPr="00557124" w:rsidRDefault="00557124" w:rsidP="00557124">
            <w:pPr>
              <w:rPr>
                <w:rFonts w:ascii="Times New Roman" w:hAnsi="Times New Roman" w:cs="Times New Roman"/>
                <w:sz w:val="20"/>
                <w:szCs w:val="20"/>
              </w:rPr>
            </w:pPr>
            <w:r w:rsidRPr="00557124">
              <w:rPr>
                <w:rFonts w:ascii="Times New Roman" w:hAnsi="Times New Roman" w:cs="Times New Roman"/>
                <w:sz w:val="20"/>
                <w:szCs w:val="20"/>
              </w:rPr>
              <w:t>Демонтаж конвективной части котла.</w:t>
            </w:r>
          </w:p>
        </w:tc>
        <w:tc>
          <w:tcPr>
            <w:tcW w:w="444" w:type="pct"/>
            <w:tcBorders>
              <w:top w:val="single" w:sz="4" w:space="0" w:color="auto"/>
              <w:left w:val="nil"/>
              <w:bottom w:val="single" w:sz="4" w:space="0" w:color="auto"/>
              <w:right w:val="single" w:sz="4" w:space="0" w:color="auto"/>
            </w:tcBorders>
          </w:tcPr>
          <w:p w:rsidR="00557124" w:rsidRPr="00557124" w:rsidRDefault="00557124" w:rsidP="00557124">
            <w:pPr>
              <w:rPr>
                <w:rFonts w:ascii="Times New Roman" w:hAnsi="Times New Roman" w:cs="Times New Roman"/>
                <w:sz w:val="20"/>
                <w:szCs w:val="20"/>
              </w:rPr>
            </w:pPr>
            <w:r w:rsidRPr="00557124">
              <w:rPr>
                <w:rFonts w:ascii="Times New Roman" w:hAnsi="Times New Roman" w:cs="Times New Roman"/>
                <w:sz w:val="20"/>
                <w:szCs w:val="20"/>
              </w:rPr>
              <w:t>4,4тн</w:t>
            </w:r>
          </w:p>
        </w:tc>
      </w:tr>
      <w:tr w:rsidR="00557124" w:rsidRPr="00557124" w:rsidTr="00557124">
        <w:trPr>
          <w:trHeight w:val="463"/>
        </w:trPr>
        <w:tc>
          <w:tcPr>
            <w:tcW w:w="245" w:type="pct"/>
            <w:tcBorders>
              <w:top w:val="nil"/>
              <w:left w:val="single" w:sz="4" w:space="0" w:color="auto"/>
              <w:bottom w:val="single" w:sz="4" w:space="0" w:color="auto"/>
              <w:right w:val="single" w:sz="4" w:space="0" w:color="auto"/>
            </w:tcBorders>
            <w:shd w:val="clear" w:color="auto" w:fill="auto"/>
            <w:noWrap/>
            <w:hideMark/>
          </w:tcPr>
          <w:p w:rsidR="00557124" w:rsidRPr="00557124" w:rsidRDefault="00557124" w:rsidP="00557124">
            <w:pPr>
              <w:rPr>
                <w:rFonts w:ascii="Times New Roman" w:hAnsi="Times New Roman" w:cs="Times New Roman"/>
                <w:sz w:val="20"/>
                <w:szCs w:val="20"/>
              </w:rPr>
            </w:pPr>
            <w:r w:rsidRPr="00557124">
              <w:rPr>
                <w:rFonts w:ascii="Times New Roman" w:hAnsi="Times New Roman" w:cs="Times New Roman"/>
                <w:sz w:val="20"/>
                <w:szCs w:val="20"/>
              </w:rPr>
              <w:t>10</w:t>
            </w:r>
          </w:p>
        </w:tc>
        <w:tc>
          <w:tcPr>
            <w:tcW w:w="4312" w:type="pct"/>
            <w:tcBorders>
              <w:top w:val="nil"/>
              <w:left w:val="nil"/>
              <w:bottom w:val="single" w:sz="4" w:space="0" w:color="auto"/>
              <w:right w:val="single" w:sz="4" w:space="0" w:color="auto"/>
            </w:tcBorders>
            <w:shd w:val="clear" w:color="auto" w:fill="auto"/>
            <w:hideMark/>
          </w:tcPr>
          <w:p w:rsidR="00557124" w:rsidRPr="00557124" w:rsidRDefault="00557124" w:rsidP="00557124">
            <w:pPr>
              <w:rPr>
                <w:rFonts w:ascii="Times New Roman" w:hAnsi="Times New Roman" w:cs="Times New Roman"/>
                <w:sz w:val="20"/>
                <w:szCs w:val="20"/>
              </w:rPr>
            </w:pPr>
            <w:r w:rsidRPr="00557124">
              <w:rPr>
                <w:rFonts w:ascii="Times New Roman" w:hAnsi="Times New Roman" w:cs="Times New Roman"/>
                <w:sz w:val="20"/>
                <w:szCs w:val="20"/>
              </w:rPr>
              <w:t>Демонтаж бокового экрана.</w:t>
            </w:r>
          </w:p>
        </w:tc>
        <w:tc>
          <w:tcPr>
            <w:tcW w:w="444" w:type="pct"/>
            <w:tcBorders>
              <w:top w:val="nil"/>
              <w:left w:val="nil"/>
              <w:bottom w:val="single" w:sz="4" w:space="0" w:color="auto"/>
              <w:right w:val="single" w:sz="4" w:space="0" w:color="auto"/>
            </w:tcBorders>
          </w:tcPr>
          <w:p w:rsidR="00557124" w:rsidRPr="00557124" w:rsidRDefault="00557124" w:rsidP="00557124">
            <w:pPr>
              <w:rPr>
                <w:rFonts w:ascii="Times New Roman" w:hAnsi="Times New Roman" w:cs="Times New Roman"/>
                <w:sz w:val="20"/>
                <w:szCs w:val="20"/>
              </w:rPr>
            </w:pPr>
            <w:r w:rsidRPr="00557124">
              <w:rPr>
                <w:rFonts w:ascii="Times New Roman" w:hAnsi="Times New Roman" w:cs="Times New Roman"/>
                <w:sz w:val="20"/>
                <w:szCs w:val="20"/>
              </w:rPr>
              <w:t>2,24тн</w:t>
            </w:r>
          </w:p>
        </w:tc>
      </w:tr>
      <w:tr w:rsidR="00557124" w:rsidRPr="00557124" w:rsidTr="00557124">
        <w:trPr>
          <w:trHeight w:val="414"/>
        </w:trPr>
        <w:tc>
          <w:tcPr>
            <w:tcW w:w="245" w:type="pct"/>
            <w:tcBorders>
              <w:top w:val="nil"/>
              <w:left w:val="single" w:sz="4" w:space="0" w:color="auto"/>
              <w:bottom w:val="single" w:sz="4" w:space="0" w:color="auto"/>
              <w:right w:val="single" w:sz="4" w:space="0" w:color="auto"/>
            </w:tcBorders>
            <w:shd w:val="clear" w:color="auto" w:fill="auto"/>
            <w:noWrap/>
            <w:hideMark/>
          </w:tcPr>
          <w:p w:rsidR="00557124" w:rsidRPr="00557124" w:rsidRDefault="00557124" w:rsidP="00557124">
            <w:pPr>
              <w:rPr>
                <w:rFonts w:ascii="Times New Roman" w:hAnsi="Times New Roman" w:cs="Times New Roman"/>
                <w:sz w:val="20"/>
                <w:szCs w:val="20"/>
              </w:rPr>
            </w:pPr>
            <w:r w:rsidRPr="00557124">
              <w:rPr>
                <w:rFonts w:ascii="Times New Roman" w:hAnsi="Times New Roman" w:cs="Times New Roman"/>
                <w:sz w:val="20"/>
                <w:szCs w:val="20"/>
              </w:rPr>
              <w:t>11</w:t>
            </w:r>
          </w:p>
        </w:tc>
        <w:tc>
          <w:tcPr>
            <w:tcW w:w="4312" w:type="pct"/>
            <w:tcBorders>
              <w:top w:val="nil"/>
              <w:left w:val="nil"/>
              <w:bottom w:val="single" w:sz="4" w:space="0" w:color="auto"/>
              <w:right w:val="single" w:sz="4" w:space="0" w:color="auto"/>
            </w:tcBorders>
            <w:shd w:val="clear" w:color="auto" w:fill="auto"/>
            <w:hideMark/>
          </w:tcPr>
          <w:p w:rsidR="00557124" w:rsidRPr="00557124" w:rsidRDefault="00557124" w:rsidP="00557124">
            <w:pPr>
              <w:rPr>
                <w:rFonts w:ascii="Times New Roman" w:hAnsi="Times New Roman" w:cs="Times New Roman"/>
                <w:sz w:val="20"/>
                <w:szCs w:val="20"/>
              </w:rPr>
            </w:pPr>
            <w:r w:rsidRPr="00557124">
              <w:rPr>
                <w:rFonts w:ascii="Times New Roman" w:hAnsi="Times New Roman" w:cs="Times New Roman"/>
                <w:sz w:val="20"/>
                <w:szCs w:val="20"/>
              </w:rPr>
              <w:t>Демонтаж поворотного экрана.</w:t>
            </w:r>
          </w:p>
        </w:tc>
        <w:tc>
          <w:tcPr>
            <w:tcW w:w="444" w:type="pct"/>
            <w:tcBorders>
              <w:top w:val="nil"/>
              <w:left w:val="nil"/>
              <w:bottom w:val="single" w:sz="4" w:space="0" w:color="auto"/>
              <w:right w:val="single" w:sz="4" w:space="0" w:color="auto"/>
            </w:tcBorders>
          </w:tcPr>
          <w:p w:rsidR="00557124" w:rsidRPr="00557124" w:rsidRDefault="00557124" w:rsidP="00557124">
            <w:pPr>
              <w:rPr>
                <w:rFonts w:ascii="Times New Roman" w:hAnsi="Times New Roman" w:cs="Times New Roman"/>
                <w:sz w:val="20"/>
                <w:szCs w:val="20"/>
              </w:rPr>
            </w:pPr>
            <w:r w:rsidRPr="00557124">
              <w:rPr>
                <w:rFonts w:ascii="Times New Roman" w:hAnsi="Times New Roman" w:cs="Times New Roman"/>
                <w:sz w:val="20"/>
                <w:szCs w:val="20"/>
              </w:rPr>
              <w:t>0,38тн</w:t>
            </w:r>
          </w:p>
        </w:tc>
      </w:tr>
      <w:tr w:rsidR="00557124" w:rsidRPr="00557124" w:rsidTr="00557124">
        <w:trPr>
          <w:trHeight w:val="419"/>
        </w:trPr>
        <w:tc>
          <w:tcPr>
            <w:tcW w:w="245" w:type="pct"/>
            <w:tcBorders>
              <w:top w:val="nil"/>
              <w:left w:val="single" w:sz="4" w:space="0" w:color="auto"/>
              <w:bottom w:val="single" w:sz="4" w:space="0" w:color="auto"/>
              <w:right w:val="single" w:sz="4" w:space="0" w:color="auto"/>
            </w:tcBorders>
            <w:shd w:val="clear" w:color="auto" w:fill="auto"/>
            <w:noWrap/>
            <w:hideMark/>
          </w:tcPr>
          <w:p w:rsidR="00557124" w:rsidRPr="00557124" w:rsidRDefault="00557124" w:rsidP="00557124">
            <w:pPr>
              <w:rPr>
                <w:rFonts w:ascii="Times New Roman" w:hAnsi="Times New Roman" w:cs="Times New Roman"/>
                <w:sz w:val="20"/>
                <w:szCs w:val="20"/>
              </w:rPr>
            </w:pPr>
            <w:r w:rsidRPr="00557124">
              <w:rPr>
                <w:rFonts w:ascii="Times New Roman" w:hAnsi="Times New Roman" w:cs="Times New Roman"/>
                <w:sz w:val="20"/>
                <w:szCs w:val="20"/>
              </w:rPr>
              <w:t>12</w:t>
            </w:r>
          </w:p>
        </w:tc>
        <w:tc>
          <w:tcPr>
            <w:tcW w:w="4312" w:type="pct"/>
            <w:tcBorders>
              <w:top w:val="nil"/>
              <w:left w:val="nil"/>
              <w:bottom w:val="single" w:sz="4" w:space="0" w:color="auto"/>
              <w:right w:val="single" w:sz="4" w:space="0" w:color="auto"/>
            </w:tcBorders>
            <w:shd w:val="clear" w:color="auto" w:fill="auto"/>
            <w:hideMark/>
          </w:tcPr>
          <w:p w:rsidR="00557124" w:rsidRPr="00557124" w:rsidRDefault="00557124" w:rsidP="00557124">
            <w:pPr>
              <w:rPr>
                <w:rFonts w:ascii="Times New Roman" w:hAnsi="Times New Roman" w:cs="Times New Roman"/>
                <w:sz w:val="20"/>
                <w:szCs w:val="20"/>
              </w:rPr>
            </w:pPr>
            <w:r w:rsidRPr="00557124">
              <w:rPr>
                <w:rFonts w:ascii="Times New Roman" w:hAnsi="Times New Roman" w:cs="Times New Roman"/>
                <w:sz w:val="20"/>
                <w:szCs w:val="20"/>
              </w:rPr>
              <w:t>Демонтаж фронтового экрана.</w:t>
            </w:r>
          </w:p>
        </w:tc>
        <w:tc>
          <w:tcPr>
            <w:tcW w:w="444" w:type="pct"/>
            <w:tcBorders>
              <w:top w:val="nil"/>
              <w:left w:val="nil"/>
              <w:bottom w:val="single" w:sz="4" w:space="0" w:color="auto"/>
              <w:right w:val="single" w:sz="4" w:space="0" w:color="auto"/>
            </w:tcBorders>
          </w:tcPr>
          <w:p w:rsidR="00557124" w:rsidRPr="00557124" w:rsidRDefault="00557124" w:rsidP="00557124">
            <w:pPr>
              <w:rPr>
                <w:rFonts w:ascii="Times New Roman" w:hAnsi="Times New Roman" w:cs="Times New Roman"/>
                <w:sz w:val="20"/>
                <w:szCs w:val="20"/>
              </w:rPr>
            </w:pPr>
            <w:r w:rsidRPr="00557124">
              <w:rPr>
                <w:rFonts w:ascii="Times New Roman" w:hAnsi="Times New Roman" w:cs="Times New Roman"/>
                <w:sz w:val="20"/>
                <w:szCs w:val="20"/>
              </w:rPr>
              <w:t>1,05тн</w:t>
            </w:r>
          </w:p>
        </w:tc>
      </w:tr>
      <w:tr w:rsidR="00557124" w:rsidRPr="00557124" w:rsidTr="00557124">
        <w:trPr>
          <w:trHeight w:val="553"/>
        </w:trPr>
        <w:tc>
          <w:tcPr>
            <w:tcW w:w="245" w:type="pct"/>
            <w:tcBorders>
              <w:top w:val="nil"/>
              <w:left w:val="single" w:sz="4" w:space="0" w:color="auto"/>
              <w:bottom w:val="single" w:sz="4" w:space="0" w:color="auto"/>
              <w:right w:val="single" w:sz="4" w:space="0" w:color="auto"/>
            </w:tcBorders>
            <w:shd w:val="clear" w:color="auto" w:fill="auto"/>
            <w:noWrap/>
            <w:hideMark/>
          </w:tcPr>
          <w:p w:rsidR="00557124" w:rsidRPr="00557124" w:rsidRDefault="00557124" w:rsidP="00557124">
            <w:pPr>
              <w:rPr>
                <w:rFonts w:ascii="Times New Roman" w:hAnsi="Times New Roman" w:cs="Times New Roman"/>
                <w:sz w:val="20"/>
                <w:szCs w:val="20"/>
              </w:rPr>
            </w:pPr>
            <w:r w:rsidRPr="00557124">
              <w:rPr>
                <w:rFonts w:ascii="Times New Roman" w:hAnsi="Times New Roman" w:cs="Times New Roman"/>
                <w:sz w:val="20"/>
                <w:szCs w:val="20"/>
              </w:rPr>
              <w:t>13</w:t>
            </w:r>
          </w:p>
        </w:tc>
        <w:tc>
          <w:tcPr>
            <w:tcW w:w="4312" w:type="pct"/>
            <w:tcBorders>
              <w:top w:val="nil"/>
              <w:left w:val="nil"/>
              <w:bottom w:val="single" w:sz="4" w:space="0" w:color="auto"/>
              <w:right w:val="single" w:sz="4" w:space="0" w:color="auto"/>
            </w:tcBorders>
            <w:shd w:val="clear" w:color="auto" w:fill="auto"/>
            <w:hideMark/>
          </w:tcPr>
          <w:p w:rsidR="00557124" w:rsidRPr="00557124" w:rsidRDefault="00557124" w:rsidP="00557124">
            <w:pPr>
              <w:rPr>
                <w:rFonts w:ascii="Times New Roman" w:hAnsi="Times New Roman" w:cs="Times New Roman"/>
                <w:sz w:val="20"/>
                <w:szCs w:val="20"/>
              </w:rPr>
            </w:pPr>
            <w:r w:rsidRPr="00557124">
              <w:rPr>
                <w:rFonts w:ascii="Times New Roman" w:hAnsi="Times New Roman" w:cs="Times New Roman"/>
                <w:sz w:val="20"/>
                <w:szCs w:val="20"/>
              </w:rPr>
              <w:t>Демонтаж заднего экрана.</w:t>
            </w:r>
          </w:p>
        </w:tc>
        <w:tc>
          <w:tcPr>
            <w:tcW w:w="444" w:type="pct"/>
            <w:tcBorders>
              <w:top w:val="nil"/>
              <w:left w:val="nil"/>
              <w:bottom w:val="single" w:sz="4" w:space="0" w:color="auto"/>
              <w:right w:val="single" w:sz="4" w:space="0" w:color="auto"/>
            </w:tcBorders>
          </w:tcPr>
          <w:p w:rsidR="00557124" w:rsidRPr="00557124" w:rsidRDefault="00557124" w:rsidP="00557124">
            <w:pPr>
              <w:rPr>
                <w:rFonts w:ascii="Times New Roman" w:hAnsi="Times New Roman" w:cs="Times New Roman"/>
                <w:sz w:val="20"/>
                <w:szCs w:val="20"/>
              </w:rPr>
            </w:pPr>
            <w:r w:rsidRPr="00557124">
              <w:rPr>
                <w:rFonts w:ascii="Times New Roman" w:hAnsi="Times New Roman" w:cs="Times New Roman"/>
                <w:sz w:val="20"/>
                <w:szCs w:val="20"/>
              </w:rPr>
              <w:t>1,15тн</w:t>
            </w:r>
          </w:p>
        </w:tc>
      </w:tr>
      <w:tr w:rsidR="00557124" w:rsidRPr="00557124" w:rsidTr="00557124">
        <w:trPr>
          <w:trHeight w:val="419"/>
        </w:trPr>
        <w:tc>
          <w:tcPr>
            <w:tcW w:w="245" w:type="pct"/>
            <w:tcBorders>
              <w:top w:val="nil"/>
              <w:left w:val="single" w:sz="4" w:space="0" w:color="auto"/>
              <w:bottom w:val="single" w:sz="4" w:space="0" w:color="auto"/>
              <w:right w:val="single" w:sz="4" w:space="0" w:color="auto"/>
            </w:tcBorders>
            <w:shd w:val="clear" w:color="auto" w:fill="auto"/>
            <w:noWrap/>
            <w:hideMark/>
          </w:tcPr>
          <w:p w:rsidR="00557124" w:rsidRPr="00557124" w:rsidRDefault="00557124" w:rsidP="00557124">
            <w:pPr>
              <w:rPr>
                <w:rFonts w:ascii="Times New Roman" w:hAnsi="Times New Roman" w:cs="Times New Roman"/>
                <w:sz w:val="20"/>
                <w:szCs w:val="20"/>
              </w:rPr>
            </w:pPr>
            <w:r w:rsidRPr="00557124">
              <w:rPr>
                <w:rFonts w:ascii="Times New Roman" w:hAnsi="Times New Roman" w:cs="Times New Roman"/>
                <w:sz w:val="20"/>
                <w:szCs w:val="20"/>
              </w:rPr>
              <w:t>14</w:t>
            </w:r>
          </w:p>
        </w:tc>
        <w:tc>
          <w:tcPr>
            <w:tcW w:w="4312" w:type="pct"/>
            <w:tcBorders>
              <w:top w:val="nil"/>
              <w:left w:val="nil"/>
              <w:bottom w:val="single" w:sz="4" w:space="0" w:color="auto"/>
              <w:right w:val="single" w:sz="4" w:space="0" w:color="auto"/>
            </w:tcBorders>
            <w:shd w:val="clear" w:color="auto" w:fill="auto"/>
            <w:hideMark/>
          </w:tcPr>
          <w:p w:rsidR="00557124" w:rsidRPr="00557124" w:rsidRDefault="00557124" w:rsidP="00557124">
            <w:pPr>
              <w:rPr>
                <w:rFonts w:ascii="Times New Roman" w:hAnsi="Times New Roman" w:cs="Times New Roman"/>
                <w:sz w:val="20"/>
                <w:szCs w:val="20"/>
              </w:rPr>
            </w:pPr>
            <w:r w:rsidRPr="00557124">
              <w:rPr>
                <w:rFonts w:ascii="Times New Roman" w:hAnsi="Times New Roman" w:cs="Times New Roman"/>
                <w:sz w:val="20"/>
                <w:szCs w:val="20"/>
              </w:rPr>
              <w:t>Демонтаж фестонного экрана.</w:t>
            </w:r>
          </w:p>
        </w:tc>
        <w:tc>
          <w:tcPr>
            <w:tcW w:w="444" w:type="pct"/>
            <w:tcBorders>
              <w:top w:val="nil"/>
              <w:left w:val="nil"/>
              <w:bottom w:val="single" w:sz="4" w:space="0" w:color="auto"/>
              <w:right w:val="single" w:sz="4" w:space="0" w:color="auto"/>
            </w:tcBorders>
          </w:tcPr>
          <w:p w:rsidR="00557124" w:rsidRPr="00557124" w:rsidRDefault="00557124" w:rsidP="00557124">
            <w:pPr>
              <w:rPr>
                <w:rFonts w:ascii="Times New Roman" w:hAnsi="Times New Roman" w:cs="Times New Roman"/>
                <w:sz w:val="20"/>
                <w:szCs w:val="20"/>
              </w:rPr>
            </w:pPr>
            <w:r w:rsidRPr="00557124">
              <w:rPr>
                <w:rFonts w:ascii="Times New Roman" w:hAnsi="Times New Roman" w:cs="Times New Roman"/>
                <w:sz w:val="20"/>
                <w:szCs w:val="20"/>
              </w:rPr>
              <w:t>1,5тн</w:t>
            </w:r>
          </w:p>
        </w:tc>
      </w:tr>
      <w:tr w:rsidR="00557124" w:rsidRPr="00557124" w:rsidTr="00557124">
        <w:trPr>
          <w:trHeight w:val="553"/>
        </w:trPr>
        <w:tc>
          <w:tcPr>
            <w:tcW w:w="245" w:type="pct"/>
            <w:tcBorders>
              <w:top w:val="nil"/>
              <w:left w:val="single" w:sz="4" w:space="0" w:color="auto"/>
              <w:bottom w:val="single" w:sz="4" w:space="0" w:color="auto"/>
              <w:right w:val="single" w:sz="4" w:space="0" w:color="auto"/>
            </w:tcBorders>
            <w:shd w:val="clear" w:color="auto" w:fill="auto"/>
            <w:noWrap/>
            <w:hideMark/>
          </w:tcPr>
          <w:p w:rsidR="00557124" w:rsidRPr="00557124" w:rsidRDefault="00557124" w:rsidP="00557124">
            <w:pPr>
              <w:rPr>
                <w:rFonts w:ascii="Times New Roman" w:hAnsi="Times New Roman" w:cs="Times New Roman"/>
                <w:sz w:val="20"/>
                <w:szCs w:val="20"/>
              </w:rPr>
            </w:pPr>
            <w:r w:rsidRPr="00557124">
              <w:rPr>
                <w:rFonts w:ascii="Times New Roman" w:hAnsi="Times New Roman" w:cs="Times New Roman"/>
                <w:sz w:val="20"/>
                <w:szCs w:val="20"/>
              </w:rPr>
              <w:t>15</w:t>
            </w:r>
          </w:p>
        </w:tc>
        <w:tc>
          <w:tcPr>
            <w:tcW w:w="4312" w:type="pct"/>
            <w:tcBorders>
              <w:top w:val="nil"/>
              <w:left w:val="nil"/>
              <w:bottom w:val="single" w:sz="4" w:space="0" w:color="auto"/>
              <w:right w:val="single" w:sz="4" w:space="0" w:color="auto"/>
            </w:tcBorders>
            <w:shd w:val="clear" w:color="auto" w:fill="auto"/>
            <w:hideMark/>
          </w:tcPr>
          <w:p w:rsidR="00557124" w:rsidRPr="00557124" w:rsidRDefault="00557124" w:rsidP="00557124">
            <w:pPr>
              <w:rPr>
                <w:rFonts w:ascii="Times New Roman" w:hAnsi="Times New Roman" w:cs="Times New Roman"/>
                <w:sz w:val="20"/>
                <w:szCs w:val="20"/>
              </w:rPr>
            </w:pPr>
            <w:r w:rsidRPr="00557124">
              <w:rPr>
                <w:rFonts w:ascii="Times New Roman" w:hAnsi="Times New Roman" w:cs="Times New Roman"/>
                <w:sz w:val="20"/>
                <w:szCs w:val="20"/>
              </w:rPr>
              <w:t>Демонтаж коллекторов.</w:t>
            </w:r>
          </w:p>
        </w:tc>
        <w:tc>
          <w:tcPr>
            <w:tcW w:w="444" w:type="pct"/>
            <w:tcBorders>
              <w:top w:val="nil"/>
              <w:left w:val="nil"/>
              <w:bottom w:val="single" w:sz="4" w:space="0" w:color="auto"/>
              <w:right w:val="single" w:sz="4" w:space="0" w:color="auto"/>
            </w:tcBorders>
          </w:tcPr>
          <w:p w:rsidR="00557124" w:rsidRPr="00557124" w:rsidRDefault="00557124" w:rsidP="00557124">
            <w:pPr>
              <w:rPr>
                <w:rFonts w:ascii="Times New Roman" w:hAnsi="Times New Roman" w:cs="Times New Roman"/>
                <w:sz w:val="20"/>
                <w:szCs w:val="20"/>
              </w:rPr>
            </w:pPr>
            <w:r w:rsidRPr="00557124">
              <w:rPr>
                <w:rFonts w:ascii="Times New Roman" w:hAnsi="Times New Roman" w:cs="Times New Roman"/>
                <w:sz w:val="20"/>
                <w:szCs w:val="20"/>
              </w:rPr>
              <w:t>2,45тн</w:t>
            </w:r>
          </w:p>
        </w:tc>
      </w:tr>
      <w:tr w:rsidR="00557124" w:rsidRPr="00557124" w:rsidTr="00557124">
        <w:trPr>
          <w:trHeight w:val="421"/>
        </w:trPr>
        <w:tc>
          <w:tcPr>
            <w:tcW w:w="245" w:type="pct"/>
            <w:tcBorders>
              <w:top w:val="nil"/>
              <w:left w:val="single" w:sz="4" w:space="0" w:color="auto"/>
              <w:bottom w:val="single" w:sz="4" w:space="0" w:color="auto"/>
              <w:right w:val="single" w:sz="4" w:space="0" w:color="auto"/>
            </w:tcBorders>
            <w:shd w:val="clear" w:color="auto" w:fill="auto"/>
            <w:noWrap/>
            <w:hideMark/>
          </w:tcPr>
          <w:p w:rsidR="00557124" w:rsidRPr="00557124" w:rsidRDefault="00557124" w:rsidP="00557124">
            <w:pPr>
              <w:rPr>
                <w:rFonts w:ascii="Times New Roman" w:hAnsi="Times New Roman" w:cs="Times New Roman"/>
                <w:sz w:val="20"/>
                <w:szCs w:val="20"/>
              </w:rPr>
            </w:pPr>
            <w:r w:rsidRPr="00557124">
              <w:rPr>
                <w:rFonts w:ascii="Times New Roman" w:hAnsi="Times New Roman" w:cs="Times New Roman"/>
                <w:sz w:val="20"/>
                <w:szCs w:val="20"/>
              </w:rPr>
              <w:t>16</w:t>
            </w:r>
          </w:p>
        </w:tc>
        <w:tc>
          <w:tcPr>
            <w:tcW w:w="4312" w:type="pct"/>
            <w:tcBorders>
              <w:top w:val="nil"/>
              <w:left w:val="nil"/>
              <w:bottom w:val="single" w:sz="4" w:space="0" w:color="auto"/>
              <w:right w:val="single" w:sz="4" w:space="0" w:color="auto"/>
            </w:tcBorders>
            <w:shd w:val="clear" w:color="auto" w:fill="auto"/>
            <w:hideMark/>
          </w:tcPr>
          <w:p w:rsidR="00557124" w:rsidRPr="00557124" w:rsidRDefault="00557124" w:rsidP="00557124">
            <w:pPr>
              <w:rPr>
                <w:rFonts w:ascii="Times New Roman" w:hAnsi="Times New Roman" w:cs="Times New Roman"/>
                <w:sz w:val="20"/>
                <w:szCs w:val="20"/>
              </w:rPr>
            </w:pPr>
            <w:r w:rsidRPr="00557124">
              <w:rPr>
                <w:rFonts w:ascii="Times New Roman" w:hAnsi="Times New Roman" w:cs="Times New Roman"/>
                <w:sz w:val="20"/>
                <w:szCs w:val="20"/>
              </w:rPr>
              <w:t xml:space="preserve"> Демонтаж трубопровода </w:t>
            </w:r>
            <w:proofErr w:type="spellStart"/>
            <w:r w:rsidRPr="00557124">
              <w:rPr>
                <w:rFonts w:ascii="Times New Roman" w:hAnsi="Times New Roman" w:cs="Times New Roman"/>
                <w:sz w:val="20"/>
                <w:szCs w:val="20"/>
              </w:rPr>
              <w:t>Ду</w:t>
            </w:r>
            <w:proofErr w:type="spellEnd"/>
            <w:r w:rsidRPr="00557124">
              <w:rPr>
                <w:rFonts w:ascii="Times New Roman" w:hAnsi="Times New Roman" w:cs="Times New Roman"/>
                <w:sz w:val="20"/>
                <w:szCs w:val="20"/>
              </w:rPr>
              <w:t>=25мм</w:t>
            </w:r>
          </w:p>
        </w:tc>
        <w:tc>
          <w:tcPr>
            <w:tcW w:w="444" w:type="pct"/>
            <w:tcBorders>
              <w:top w:val="nil"/>
              <w:left w:val="nil"/>
              <w:bottom w:val="single" w:sz="4" w:space="0" w:color="auto"/>
              <w:right w:val="single" w:sz="4" w:space="0" w:color="auto"/>
            </w:tcBorders>
          </w:tcPr>
          <w:p w:rsidR="00557124" w:rsidRPr="00557124" w:rsidRDefault="00557124" w:rsidP="00557124">
            <w:pPr>
              <w:rPr>
                <w:rFonts w:ascii="Times New Roman" w:hAnsi="Times New Roman" w:cs="Times New Roman"/>
                <w:sz w:val="20"/>
                <w:szCs w:val="20"/>
              </w:rPr>
            </w:pPr>
            <w:r w:rsidRPr="00557124">
              <w:rPr>
                <w:rFonts w:ascii="Times New Roman" w:hAnsi="Times New Roman" w:cs="Times New Roman"/>
                <w:sz w:val="20"/>
                <w:szCs w:val="20"/>
              </w:rPr>
              <w:t>150м</w:t>
            </w:r>
          </w:p>
        </w:tc>
      </w:tr>
      <w:tr w:rsidR="00557124" w:rsidRPr="00557124" w:rsidTr="00557124">
        <w:trPr>
          <w:trHeight w:val="552"/>
        </w:trPr>
        <w:tc>
          <w:tcPr>
            <w:tcW w:w="245" w:type="pct"/>
            <w:tcBorders>
              <w:top w:val="single" w:sz="4" w:space="0" w:color="auto"/>
              <w:left w:val="single" w:sz="4" w:space="0" w:color="auto"/>
              <w:bottom w:val="single" w:sz="4" w:space="0" w:color="auto"/>
              <w:right w:val="single" w:sz="4" w:space="0" w:color="auto"/>
            </w:tcBorders>
            <w:shd w:val="clear" w:color="auto" w:fill="auto"/>
            <w:noWrap/>
            <w:hideMark/>
          </w:tcPr>
          <w:p w:rsidR="00557124" w:rsidRPr="00557124" w:rsidRDefault="00557124" w:rsidP="00557124">
            <w:pPr>
              <w:rPr>
                <w:rFonts w:ascii="Times New Roman" w:hAnsi="Times New Roman" w:cs="Times New Roman"/>
                <w:sz w:val="20"/>
                <w:szCs w:val="20"/>
              </w:rPr>
            </w:pPr>
            <w:r w:rsidRPr="00557124">
              <w:rPr>
                <w:rFonts w:ascii="Times New Roman" w:hAnsi="Times New Roman" w:cs="Times New Roman"/>
                <w:sz w:val="20"/>
                <w:szCs w:val="20"/>
              </w:rPr>
              <w:t>17</w:t>
            </w:r>
          </w:p>
        </w:tc>
        <w:tc>
          <w:tcPr>
            <w:tcW w:w="4312" w:type="pct"/>
            <w:tcBorders>
              <w:top w:val="single" w:sz="4" w:space="0" w:color="auto"/>
              <w:left w:val="nil"/>
              <w:bottom w:val="single" w:sz="4" w:space="0" w:color="auto"/>
              <w:right w:val="single" w:sz="4" w:space="0" w:color="auto"/>
            </w:tcBorders>
            <w:shd w:val="clear" w:color="auto" w:fill="auto"/>
            <w:hideMark/>
          </w:tcPr>
          <w:p w:rsidR="00557124" w:rsidRPr="00557124" w:rsidRDefault="00557124" w:rsidP="00557124">
            <w:pPr>
              <w:rPr>
                <w:rFonts w:ascii="Times New Roman" w:hAnsi="Times New Roman" w:cs="Times New Roman"/>
                <w:sz w:val="20"/>
                <w:szCs w:val="20"/>
              </w:rPr>
            </w:pPr>
            <w:r w:rsidRPr="00557124">
              <w:rPr>
                <w:rFonts w:ascii="Times New Roman" w:hAnsi="Times New Roman" w:cs="Times New Roman"/>
                <w:sz w:val="20"/>
                <w:szCs w:val="20"/>
              </w:rPr>
              <w:t>Монтаж конвективной части котла.</w:t>
            </w:r>
          </w:p>
        </w:tc>
        <w:tc>
          <w:tcPr>
            <w:tcW w:w="444" w:type="pct"/>
            <w:tcBorders>
              <w:top w:val="single" w:sz="4" w:space="0" w:color="auto"/>
              <w:left w:val="nil"/>
              <w:bottom w:val="single" w:sz="4" w:space="0" w:color="auto"/>
              <w:right w:val="single" w:sz="4" w:space="0" w:color="auto"/>
            </w:tcBorders>
          </w:tcPr>
          <w:p w:rsidR="00557124" w:rsidRPr="00557124" w:rsidRDefault="00557124" w:rsidP="00557124">
            <w:pPr>
              <w:rPr>
                <w:rFonts w:ascii="Times New Roman" w:hAnsi="Times New Roman" w:cs="Times New Roman"/>
                <w:sz w:val="20"/>
                <w:szCs w:val="20"/>
              </w:rPr>
            </w:pPr>
            <w:r w:rsidRPr="00557124">
              <w:rPr>
                <w:rFonts w:ascii="Times New Roman" w:hAnsi="Times New Roman" w:cs="Times New Roman"/>
                <w:sz w:val="20"/>
                <w:szCs w:val="20"/>
              </w:rPr>
              <w:t>4,4тн</w:t>
            </w:r>
          </w:p>
        </w:tc>
      </w:tr>
      <w:tr w:rsidR="00557124" w:rsidRPr="00557124" w:rsidTr="00557124">
        <w:trPr>
          <w:trHeight w:val="571"/>
        </w:trPr>
        <w:tc>
          <w:tcPr>
            <w:tcW w:w="245" w:type="pct"/>
            <w:tcBorders>
              <w:top w:val="nil"/>
              <w:left w:val="single" w:sz="4" w:space="0" w:color="auto"/>
              <w:bottom w:val="single" w:sz="4" w:space="0" w:color="auto"/>
              <w:right w:val="single" w:sz="4" w:space="0" w:color="auto"/>
            </w:tcBorders>
            <w:shd w:val="clear" w:color="auto" w:fill="auto"/>
            <w:noWrap/>
            <w:hideMark/>
          </w:tcPr>
          <w:p w:rsidR="00557124" w:rsidRPr="00557124" w:rsidRDefault="00557124" w:rsidP="00557124">
            <w:pPr>
              <w:rPr>
                <w:rFonts w:ascii="Times New Roman" w:hAnsi="Times New Roman" w:cs="Times New Roman"/>
                <w:sz w:val="20"/>
                <w:szCs w:val="20"/>
              </w:rPr>
            </w:pPr>
            <w:r w:rsidRPr="00557124">
              <w:rPr>
                <w:rFonts w:ascii="Times New Roman" w:hAnsi="Times New Roman" w:cs="Times New Roman"/>
                <w:sz w:val="20"/>
                <w:szCs w:val="20"/>
              </w:rPr>
              <w:t>18</w:t>
            </w:r>
          </w:p>
        </w:tc>
        <w:tc>
          <w:tcPr>
            <w:tcW w:w="4312" w:type="pct"/>
            <w:tcBorders>
              <w:top w:val="nil"/>
              <w:left w:val="nil"/>
              <w:bottom w:val="single" w:sz="4" w:space="0" w:color="auto"/>
              <w:right w:val="single" w:sz="4" w:space="0" w:color="auto"/>
            </w:tcBorders>
            <w:shd w:val="clear" w:color="auto" w:fill="auto"/>
            <w:hideMark/>
          </w:tcPr>
          <w:p w:rsidR="00557124" w:rsidRPr="00557124" w:rsidRDefault="00557124" w:rsidP="00557124">
            <w:pPr>
              <w:rPr>
                <w:rFonts w:ascii="Times New Roman" w:hAnsi="Times New Roman" w:cs="Times New Roman"/>
                <w:sz w:val="20"/>
                <w:szCs w:val="20"/>
              </w:rPr>
            </w:pPr>
            <w:r w:rsidRPr="00557124">
              <w:rPr>
                <w:rFonts w:ascii="Times New Roman" w:hAnsi="Times New Roman" w:cs="Times New Roman"/>
                <w:sz w:val="20"/>
                <w:szCs w:val="20"/>
              </w:rPr>
              <w:t>Монтаж бокового экрана котла.</w:t>
            </w:r>
          </w:p>
        </w:tc>
        <w:tc>
          <w:tcPr>
            <w:tcW w:w="444" w:type="pct"/>
            <w:tcBorders>
              <w:top w:val="nil"/>
              <w:left w:val="nil"/>
              <w:bottom w:val="single" w:sz="4" w:space="0" w:color="auto"/>
              <w:right w:val="single" w:sz="4" w:space="0" w:color="auto"/>
            </w:tcBorders>
          </w:tcPr>
          <w:p w:rsidR="00557124" w:rsidRPr="00557124" w:rsidRDefault="00557124" w:rsidP="00557124">
            <w:pPr>
              <w:rPr>
                <w:rFonts w:ascii="Times New Roman" w:hAnsi="Times New Roman" w:cs="Times New Roman"/>
                <w:sz w:val="20"/>
                <w:szCs w:val="20"/>
              </w:rPr>
            </w:pPr>
            <w:r w:rsidRPr="00557124">
              <w:rPr>
                <w:rFonts w:ascii="Times New Roman" w:hAnsi="Times New Roman" w:cs="Times New Roman"/>
                <w:sz w:val="20"/>
                <w:szCs w:val="20"/>
              </w:rPr>
              <w:t>2,24тн</w:t>
            </w:r>
          </w:p>
        </w:tc>
      </w:tr>
      <w:tr w:rsidR="00557124" w:rsidRPr="00557124" w:rsidTr="00557124">
        <w:trPr>
          <w:trHeight w:val="428"/>
        </w:trPr>
        <w:tc>
          <w:tcPr>
            <w:tcW w:w="245" w:type="pct"/>
            <w:tcBorders>
              <w:top w:val="nil"/>
              <w:left w:val="single" w:sz="4" w:space="0" w:color="auto"/>
              <w:bottom w:val="single" w:sz="4" w:space="0" w:color="auto"/>
              <w:right w:val="single" w:sz="4" w:space="0" w:color="auto"/>
            </w:tcBorders>
            <w:shd w:val="clear" w:color="auto" w:fill="auto"/>
            <w:noWrap/>
            <w:hideMark/>
          </w:tcPr>
          <w:p w:rsidR="00557124" w:rsidRPr="00557124" w:rsidRDefault="00557124" w:rsidP="00557124">
            <w:pPr>
              <w:rPr>
                <w:rFonts w:ascii="Times New Roman" w:hAnsi="Times New Roman" w:cs="Times New Roman"/>
                <w:sz w:val="20"/>
                <w:szCs w:val="20"/>
              </w:rPr>
            </w:pPr>
            <w:r w:rsidRPr="00557124">
              <w:rPr>
                <w:rFonts w:ascii="Times New Roman" w:hAnsi="Times New Roman" w:cs="Times New Roman"/>
                <w:sz w:val="20"/>
                <w:szCs w:val="20"/>
              </w:rPr>
              <w:t>19</w:t>
            </w:r>
          </w:p>
        </w:tc>
        <w:tc>
          <w:tcPr>
            <w:tcW w:w="4312" w:type="pct"/>
            <w:tcBorders>
              <w:top w:val="nil"/>
              <w:left w:val="nil"/>
              <w:bottom w:val="single" w:sz="4" w:space="0" w:color="auto"/>
              <w:right w:val="single" w:sz="4" w:space="0" w:color="auto"/>
            </w:tcBorders>
            <w:shd w:val="clear" w:color="auto" w:fill="auto"/>
            <w:hideMark/>
          </w:tcPr>
          <w:p w:rsidR="00557124" w:rsidRPr="00557124" w:rsidRDefault="00557124" w:rsidP="00557124">
            <w:pPr>
              <w:rPr>
                <w:rFonts w:ascii="Times New Roman" w:hAnsi="Times New Roman" w:cs="Times New Roman"/>
                <w:sz w:val="20"/>
                <w:szCs w:val="20"/>
              </w:rPr>
            </w:pPr>
            <w:r w:rsidRPr="00557124">
              <w:rPr>
                <w:rFonts w:ascii="Times New Roman" w:hAnsi="Times New Roman" w:cs="Times New Roman"/>
                <w:sz w:val="20"/>
                <w:szCs w:val="20"/>
              </w:rPr>
              <w:t>Монтаж поворотного экрана.</w:t>
            </w:r>
          </w:p>
        </w:tc>
        <w:tc>
          <w:tcPr>
            <w:tcW w:w="444" w:type="pct"/>
            <w:tcBorders>
              <w:top w:val="nil"/>
              <w:left w:val="nil"/>
              <w:bottom w:val="single" w:sz="4" w:space="0" w:color="auto"/>
              <w:right w:val="single" w:sz="4" w:space="0" w:color="auto"/>
            </w:tcBorders>
          </w:tcPr>
          <w:p w:rsidR="00557124" w:rsidRPr="00557124" w:rsidRDefault="00557124" w:rsidP="00557124">
            <w:pPr>
              <w:rPr>
                <w:rFonts w:ascii="Times New Roman" w:hAnsi="Times New Roman" w:cs="Times New Roman"/>
                <w:sz w:val="20"/>
                <w:szCs w:val="20"/>
              </w:rPr>
            </w:pPr>
            <w:r w:rsidRPr="00557124">
              <w:rPr>
                <w:rFonts w:ascii="Times New Roman" w:hAnsi="Times New Roman" w:cs="Times New Roman"/>
                <w:sz w:val="20"/>
                <w:szCs w:val="20"/>
              </w:rPr>
              <w:t>0,38тн</w:t>
            </w:r>
          </w:p>
          <w:p w:rsidR="00557124" w:rsidRPr="00557124" w:rsidRDefault="00557124" w:rsidP="00557124">
            <w:pPr>
              <w:rPr>
                <w:rFonts w:ascii="Times New Roman" w:hAnsi="Times New Roman" w:cs="Times New Roman"/>
                <w:sz w:val="20"/>
                <w:szCs w:val="20"/>
              </w:rPr>
            </w:pPr>
          </w:p>
        </w:tc>
      </w:tr>
      <w:tr w:rsidR="00557124" w:rsidRPr="00557124" w:rsidTr="00557124">
        <w:trPr>
          <w:trHeight w:val="569"/>
        </w:trPr>
        <w:tc>
          <w:tcPr>
            <w:tcW w:w="245" w:type="pct"/>
            <w:tcBorders>
              <w:top w:val="nil"/>
              <w:left w:val="single" w:sz="4" w:space="0" w:color="auto"/>
              <w:bottom w:val="single" w:sz="4" w:space="0" w:color="auto"/>
              <w:right w:val="single" w:sz="4" w:space="0" w:color="auto"/>
            </w:tcBorders>
            <w:shd w:val="clear" w:color="auto" w:fill="auto"/>
            <w:noWrap/>
            <w:hideMark/>
          </w:tcPr>
          <w:p w:rsidR="00557124" w:rsidRPr="00557124" w:rsidRDefault="00557124" w:rsidP="00557124">
            <w:pPr>
              <w:rPr>
                <w:rFonts w:ascii="Times New Roman" w:hAnsi="Times New Roman" w:cs="Times New Roman"/>
                <w:sz w:val="20"/>
                <w:szCs w:val="20"/>
              </w:rPr>
            </w:pPr>
            <w:r w:rsidRPr="00557124">
              <w:rPr>
                <w:rFonts w:ascii="Times New Roman" w:hAnsi="Times New Roman" w:cs="Times New Roman"/>
                <w:sz w:val="20"/>
                <w:szCs w:val="20"/>
              </w:rPr>
              <w:t>20</w:t>
            </w:r>
          </w:p>
        </w:tc>
        <w:tc>
          <w:tcPr>
            <w:tcW w:w="4312" w:type="pct"/>
            <w:tcBorders>
              <w:top w:val="nil"/>
              <w:left w:val="nil"/>
              <w:bottom w:val="single" w:sz="4" w:space="0" w:color="auto"/>
              <w:right w:val="single" w:sz="4" w:space="0" w:color="auto"/>
            </w:tcBorders>
            <w:shd w:val="clear" w:color="auto" w:fill="auto"/>
            <w:hideMark/>
          </w:tcPr>
          <w:p w:rsidR="00557124" w:rsidRPr="00557124" w:rsidRDefault="00557124" w:rsidP="00557124">
            <w:pPr>
              <w:rPr>
                <w:rFonts w:ascii="Times New Roman" w:hAnsi="Times New Roman" w:cs="Times New Roman"/>
                <w:sz w:val="20"/>
                <w:szCs w:val="20"/>
              </w:rPr>
            </w:pPr>
            <w:r w:rsidRPr="00557124">
              <w:rPr>
                <w:rFonts w:ascii="Times New Roman" w:hAnsi="Times New Roman" w:cs="Times New Roman"/>
                <w:sz w:val="20"/>
                <w:szCs w:val="20"/>
              </w:rPr>
              <w:t>Монтаж фронтового  экрана.</w:t>
            </w:r>
          </w:p>
        </w:tc>
        <w:tc>
          <w:tcPr>
            <w:tcW w:w="444" w:type="pct"/>
            <w:tcBorders>
              <w:top w:val="nil"/>
              <w:left w:val="nil"/>
              <w:bottom w:val="single" w:sz="4" w:space="0" w:color="auto"/>
              <w:right w:val="single" w:sz="4" w:space="0" w:color="auto"/>
            </w:tcBorders>
          </w:tcPr>
          <w:p w:rsidR="00557124" w:rsidRPr="00557124" w:rsidRDefault="00557124" w:rsidP="00557124">
            <w:pPr>
              <w:rPr>
                <w:rFonts w:ascii="Times New Roman" w:hAnsi="Times New Roman" w:cs="Times New Roman"/>
                <w:sz w:val="20"/>
                <w:szCs w:val="20"/>
              </w:rPr>
            </w:pPr>
            <w:r w:rsidRPr="00557124">
              <w:rPr>
                <w:rFonts w:ascii="Times New Roman" w:hAnsi="Times New Roman" w:cs="Times New Roman"/>
                <w:sz w:val="20"/>
                <w:szCs w:val="20"/>
              </w:rPr>
              <w:t>1,05тн</w:t>
            </w:r>
          </w:p>
          <w:p w:rsidR="00557124" w:rsidRPr="00557124" w:rsidRDefault="00557124" w:rsidP="00557124">
            <w:pPr>
              <w:rPr>
                <w:rFonts w:ascii="Times New Roman" w:hAnsi="Times New Roman" w:cs="Times New Roman"/>
                <w:sz w:val="20"/>
                <w:szCs w:val="20"/>
              </w:rPr>
            </w:pPr>
          </w:p>
        </w:tc>
      </w:tr>
      <w:tr w:rsidR="00557124" w:rsidRPr="00557124" w:rsidTr="00557124">
        <w:trPr>
          <w:trHeight w:val="409"/>
        </w:trPr>
        <w:tc>
          <w:tcPr>
            <w:tcW w:w="245" w:type="pct"/>
            <w:tcBorders>
              <w:top w:val="nil"/>
              <w:left w:val="single" w:sz="4" w:space="0" w:color="auto"/>
              <w:bottom w:val="single" w:sz="4" w:space="0" w:color="auto"/>
              <w:right w:val="single" w:sz="4" w:space="0" w:color="auto"/>
            </w:tcBorders>
            <w:shd w:val="clear" w:color="auto" w:fill="auto"/>
            <w:noWrap/>
            <w:hideMark/>
          </w:tcPr>
          <w:p w:rsidR="00557124" w:rsidRPr="00557124" w:rsidRDefault="00557124" w:rsidP="00557124">
            <w:pPr>
              <w:rPr>
                <w:rFonts w:ascii="Times New Roman" w:hAnsi="Times New Roman" w:cs="Times New Roman"/>
                <w:sz w:val="20"/>
                <w:szCs w:val="20"/>
              </w:rPr>
            </w:pPr>
            <w:r w:rsidRPr="00557124">
              <w:rPr>
                <w:rFonts w:ascii="Times New Roman" w:hAnsi="Times New Roman" w:cs="Times New Roman"/>
                <w:sz w:val="20"/>
                <w:szCs w:val="20"/>
              </w:rPr>
              <w:t>21</w:t>
            </w:r>
          </w:p>
        </w:tc>
        <w:tc>
          <w:tcPr>
            <w:tcW w:w="4312" w:type="pct"/>
            <w:tcBorders>
              <w:top w:val="nil"/>
              <w:left w:val="nil"/>
              <w:bottom w:val="single" w:sz="4" w:space="0" w:color="auto"/>
              <w:right w:val="single" w:sz="4" w:space="0" w:color="auto"/>
            </w:tcBorders>
            <w:shd w:val="clear" w:color="auto" w:fill="auto"/>
            <w:hideMark/>
          </w:tcPr>
          <w:p w:rsidR="00557124" w:rsidRPr="00557124" w:rsidRDefault="00557124" w:rsidP="00557124">
            <w:pPr>
              <w:rPr>
                <w:rFonts w:ascii="Times New Roman" w:hAnsi="Times New Roman" w:cs="Times New Roman"/>
                <w:sz w:val="20"/>
                <w:szCs w:val="20"/>
              </w:rPr>
            </w:pPr>
            <w:r w:rsidRPr="00557124">
              <w:rPr>
                <w:rFonts w:ascii="Times New Roman" w:hAnsi="Times New Roman" w:cs="Times New Roman"/>
                <w:sz w:val="20"/>
                <w:szCs w:val="20"/>
              </w:rPr>
              <w:t>Монтаж заднего экрана.</w:t>
            </w:r>
          </w:p>
        </w:tc>
        <w:tc>
          <w:tcPr>
            <w:tcW w:w="444" w:type="pct"/>
            <w:tcBorders>
              <w:top w:val="nil"/>
              <w:left w:val="nil"/>
              <w:bottom w:val="single" w:sz="4" w:space="0" w:color="auto"/>
              <w:right w:val="single" w:sz="4" w:space="0" w:color="auto"/>
            </w:tcBorders>
          </w:tcPr>
          <w:p w:rsidR="00557124" w:rsidRPr="00557124" w:rsidRDefault="00557124" w:rsidP="00557124">
            <w:pPr>
              <w:rPr>
                <w:rFonts w:ascii="Times New Roman" w:hAnsi="Times New Roman" w:cs="Times New Roman"/>
                <w:sz w:val="20"/>
                <w:szCs w:val="20"/>
              </w:rPr>
            </w:pPr>
            <w:r w:rsidRPr="00557124">
              <w:rPr>
                <w:rFonts w:ascii="Times New Roman" w:hAnsi="Times New Roman" w:cs="Times New Roman"/>
                <w:sz w:val="20"/>
                <w:szCs w:val="20"/>
              </w:rPr>
              <w:t>1,15тн</w:t>
            </w:r>
          </w:p>
        </w:tc>
      </w:tr>
      <w:tr w:rsidR="00557124" w:rsidRPr="00557124" w:rsidTr="00557124">
        <w:trPr>
          <w:trHeight w:val="414"/>
        </w:trPr>
        <w:tc>
          <w:tcPr>
            <w:tcW w:w="245" w:type="pct"/>
            <w:tcBorders>
              <w:top w:val="nil"/>
              <w:left w:val="single" w:sz="4" w:space="0" w:color="auto"/>
              <w:bottom w:val="single" w:sz="4" w:space="0" w:color="auto"/>
              <w:right w:val="single" w:sz="4" w:space="0" w:color="auto"/>
            </w:tcBorders>
            <w:shd w:val="clear" w:color="auto" w:fill="auto"/>
            <w:noWrap/>
            <w:hideMark/>
          </w:tcPr>
          <w:p w:rsidR="00557124" w:rsidRPr="00557124" w:rsidRDefault="00557124" w:rsidP="00557124">
            <w:pPr>
              <w:rPr>
                <w:rFonts w:ascii="Times New Roman" w:hAnsi="Times New Roman" w:cs="Times New Roman"/>
                <w:sz w:val="20"/>
                <w:szCs w:val="20"/>
              </w:rPr>
            </w:pPr>
            <w:r w:rsidRPr="00557124">
              <w:rPr>
                <w:rFonts w:ascii="Times New Roman" w:hAnsi="Times New Roman" w:cs="Times New Roman"/>
                <w:sz w:val="20"/>
                <w:szCs w:val="20"/>
              </w:rPr>
              <w:t>22</w:t>
            </w:r>
          </w:p>
        </w:tc>
        <w:tc>
          <w:tcPr>
            <w:tcW w:w="4312" w:type="pct"/>
            <w:tcBorders>
              <w:top w:val="nil"/>
              <w:left w:val="nil"/>
              <w:bottom w:val="single" w:sz="4" w:space="0" w:color="auto"/>
              <w:right w:val="single" w:sz="4" w:space="0" w:color="auto"/>
            </w:tcBorders>
            <w:shd w:val="clear" w:color="auto" w:fill="auto"/>
            <w:hideMark/>
          </w:tcPr>
          <w:p w:rsidR="00557124" w:rsidRPr="00557124" w:rsidRDefault="00557124" w:rsidP="00557124">
            <w:pPr>
              <w:rPr>
                <w:rFonts w:ascii="Times New Roman" w:hAnsi="Times New Roman" w:cs="Times New Roman"/>
                <w:sz w:val="20"/>
                <w:szCs w:val="20"/>
              </w:rPr>
            </w:pPr>
            <w:r w:rsidRPr="00557124">
              <w:rPr>
                <w:rFonts w:ascii="Times New Roman" w:hAnsi="Times New Roman" w:cs="Times New Roman"/>
                <w:sz w:val="20"/>
                <w:szCs w:val="20"/>
              </w:rPr>
              <w:t>Монтаж фестонного экрана.</w:t>
            </w:r>
          </w:p>
        </w:tc>
        <w:tc>
          <w:tcPr>
            <w:tcW w:w="444" w:type="pct"/>
            <w:tcBorders>
              <w:top w:val="nil"/>
              <w:left w:val="nil"/>
              <w:bottom w:val="single" w:sz="4" w:space="0" w:color="auto"/>
              <w:right w:val="single" w:sz="4" w:space="0" w:color="auto"/>
            </w:tcBorders>
          </w:tcPr>
          <w:p w:rsidR="00557124" w:rsidRPr="00557124" w:rsidRDefault="00557124" w:rsidP="00557124">
            <w:pPr>
              <w:rPr>
                <w:rFonts w:ascii="Times New Roman" w:hAnsi="Times New Roman" w:cs="Times New Roman"/>
                <w:sz w:val="20"/>
                <w:szCs w:val="20"/>
              </w:rPr>
            </w:pPr>
            <w:r w:rsidRPr="00557124">
              <w:rPr>
                <w:rFonts w:ascii="Times New Roman" w:hAnsi="Times New Roman" w:cs="Times New Roman"/>
                <w:sz w:val="20"/>
                <w:szCs w:val="20"/>
              </w:rPr>
              <w:t>1,5тн</w:t>
            </w:r>
          </w:p>
        </w:tc>
      </w:tr>
      <w:tr w:rsidR="00557124" w:rsidRPr="00557124" w:rsidTr="00557124">
        <w:trPr>
          <w:trHeight w:val="553"/>
        </w:trPr>
        <w:tc>
          <w:tcPr>
            <w:tcW w:w="245" w:type="pct"/>
            <w:tcBorders>
              <w:top w:val="nil"/>
              <w:left w:val="single" w:sz="4" w:space="0" w:color="auto"/>
              <w:bottom w:val="single" w:sz="4" w:space="0" w:color="auto"/>
              <w:right w:val="single" w:sz="4" w:space="0" w:color="auto"/>
            </w:tcBorders>
            <w:shd w:val="clear" w:color="auto" w:fill="auto"/>
            <w:noWrap/>
            <w:hideMark/>
          </w:tcPr>
          <w:p w:rsidR="00557124" w:rsidRPr="00557124" w:rsidRDefault="00557124" w:rsidP="00557124">
            <w:pPr>
              <w:rPr>
                <w:rFonts w:ascii="Times New Roman" w:hAnsi="Times New Roman" w:cs="Times New Roman"/>
                <w:sz w:val="20"/>
                <w:szCs w:val="20"/>
              </w:rPr>
            </w:pPr>
            <w:r w:rsidRPr="00557124">
              <w:rPr>
                <w:rFonts w:ascii="Times New Roman" w:hAnsi="Times New Roman" w:cs="Times New Roman"/>
                <w:sz w:val="20"/>
                <w:szCs w:val="20"/>
              </w:rPr>
              <w:t>23</w:t>
            </w:r>
          </w:p>
        </w:tc>
        <w:tc>
          <w:tcPr>
            <w:tcW w:w="4312" w:type="pct"/>
            <w:tcBorders>
              <w:top w:val="nil"/>
              <w:left w:val="nil"/>
              <w:bottom w:val="single" w:sz="4" w:space="0" w:color="auto"/>
              <w:right w:val="single" w:sz="4" w:space="0" w:color="auto"/>
            </w:tcBorders>
            <w:shd w:val="clear" w:color="auto" w:fill="auto"/>
            <w:hideMark/>
          </w:tcPr>
          <w:p w:rsidR="00557124" w:rsidRPr="00557124" w:rsidRDefault="00557124" w:rsidP="00557124">
            <w:pPr>
              <w:rPr>
                <w:rFonts w:ascii="Times New Roman" w:hAnsi="Times New Roman" w:cs="Times New Roman"/>
                <w:sz w:val="20"/>
                <w:szCs w:val="20"/>
              </w:rPr>
            </w:pPr>
            <w:r w:rsidRPr="00557124">
              <w:rPr>
                <w:rFonts w:ascii="Times New Roman" w:hAnsi="Times New Roman" w:cs="Times New Roman"/>
                <w:sz w:val="20"/>
                <w:szCs w:val="20"/>
              </w:rPr>
              <w:t>Монтаж перепускных труб коллекторов топочной части котла.</w:t>
            </w:r>
          </w:p>
        </w:tc>
        <w:tc>
          <w:tcPr>
            <w:tcW w:w="444" w:type="pct"/>
            <w:tcBorders>
              <w:top w:val="nil"/>
              <w:left w:val="nil"/>
              <w:bottom w:val="single" w:sz="4" w:space="0" w:color="auto"/>
              <w:right w:val="single" w:sz="4" w:space="0" w:color="auto"/>
            </w:tcBorders>
          </w:tcPr>
          <w:p w:rsidR="00557124" w:rsidRPr="00557124" w:rsidRDefault="00557124" w:rsidP="00557124">
            <w:pPr>
              <w:rPr>
                <w:rFonts w:ascii="Times New Roman" w:hAnsi="Times New Roman" w:cs="Times New Roman"/>
                <w:sz w:val="20"/>
                <w:szCs w:val="20"/>
              </w:rPr>
            </w:pPr>
            <w:r w:rsidRPr="00557124">
              <w:rPr>
                <w:rFonts w:ascii="Times New Roman" w:hAnsi="Times New Roman" w:cs="Times New Roman"/>
                <w:sz w:val="20"/>
                <w:szCs w:val="20"/>
              </w:rPr>
              <w:t>2,45тн</w:t>
            </w:r>
          </w:p>
        </w:tc>
      </w:tr>
      <w:tr w:rsidR="00557124" w:rsidRPr="00557124" w:rsidTr="00557124">
        <w:trPr>
          <w:trHeight w:val="470"/>
        </w:trPr>
        <w:tc>
          <w:tcPr>
            <w:tcW w:w="245" w:type="pct"/>
            <w:tcBorders>
              <w:top w:val="nil"/>
              <w:left w:val="single" w:sz="4" w:space="0" w:color="auto"/>
              <w:bottom w:val="single" w:sz="4" w:space="0" w:color="auto"/>
              <w:right w:val="single" w:sz="4" w:space="0" w:color="auto"/>
            </w:tcBorders>
            <w:shd w:val="clear" w:color="auto" w:fill="auto"/>
            <w:noWrap/>
            <w:hideMark/>
          </w:tcPr>
          <w:p w:rsidR="00557124" w:rsidRPr="00557124" w:rsidRDefault="00557124" w:rsidP="00557124">
            <w:pPr>
              <w:rPr>
                <w:rFonts w:ascii="Times New Roman" w:hAnsi="Times New Roman" w:cs="Times New Roman"/>
                <w:sz w:val="20"/>
                <w:szCs w:val="20"/>
              </w:rPr>
            </w:pPr>
            <w:r w:rsidRPr="00557124">
              <w:rPr>
                <w:rFonts w:ascii="Times New Roman" w:hAnsi="Times New Roman" w:cs="Times New Roman"/>
                <w:sz w:val="20"/>
                <w:szCs w:val="20"/>
              </w:rPr>
              <w:t>24</w:t>
            </w:r>
          </w:p>
        </w:tc>
        <w:tc>
          <w:tcPr>
            <w:tcW w:w="4312" w:type="pct"/>
            <w:tcBorders>
              <w:top w:val="nil"/>
              <w:left w:val="nil"/>
              <w:bottom w:val="single" w:sz="4" w:space="0" w:color="auto"/>
              <w:right w:val="single" w:sz="4" w:space="0" w:color="auto"/>
            </w:tcBorders>
            <w:shd w:val="clear" w:color="auto" w:fill="auto"/>
            <w:hideMark/>
          </w:tcPr>
          <w:p w:rsidR="00557124" w:rsidRPr="00557124" w:rsidRDefault="00557124" w:rsidP="00557124">
            <w:pPr>
              <w:rPr>
                <w:rFonts w:ascii="Times New Roman" w:hAnsi="Times New Roman" w:cs="Times New Roman"/>
                <w:sz w:val="20"/>
                <w:szCs w:val="20"/>
              </w:rPr>
            </w:pPr>
            <w:r w:rsidRPr="00557124">
              <w:rPr>
                <w:rFonts w:ascii="Times New Roman" w:hAnsi="Times New Roman" w:cs="Times New Roman"/>
                <w:sz w:val="20"/>
                <w:szCs w:val="20"/>
              </w:rPr>
              <w:t>Трубопроводы из труб и готовых деталей</w:t>
            </w:r>
            <w:proofErr w:type="gramStart"/>
            <w:r w:rsidRPr="00557124">
              <w:rPr>
                <w:rFonts w:ascii="Times New Roman" w:hAnsi="Times New Roman" w:cs="Times New Roman"/>
                <w:sz w:val="20"/>
                <w:szCs w:val="20"/>
              </w:rPr>
              <w:t xml:space="preserve"> Д</w:t>
            </w:r>
            <w:proofErr w:type="gramEnd"/>
            <w:r w:rsidRPr="00557124">
              <w:rPr>
                <w:rFonts w:ascii="Times New Roman" w:hAnsi="Times New Roman" w:cs="Times New Roman"/>
                <w:sz w:val="20"/>
                <w:szCs w:val="20"/>
              </w:rPr>
              <w:t>=25 мм</w:t>
            </w:r>
          </w:p>
        </w:tc>
        <w:tc>
          <w:tcPr>
            <w:tcW w:w="444" w:type="pct"/>
            <w:tcBorders>
              <w:top w:val="nil"/>
              <w:left w:val="nil"/>
              <w:bottom w:val="single" w:sz="4" w:space="0" w:color="auto"/>
              <w:right w:val="single" w:sz="4" w:space="0" w:color="auto"/>
            </w:tcBorders>
          </w:tcPr>
          <w:p w:rsidR="00557124" w:rsidRPr="00557124" w:rsidRDefault="00557124" w:rsidP="00557124">
            <w:pPr>
              <w:rPr>
                <w:rFonts w:ascii="Times New Roman" w:hAnsi="Times New Roman" w:cs="Times New Roman"/>
                <w:sz w:val="20"/>
                <w:szCs w:val="20"/>
              </w:rPr>
            </w:pPr>
            <w:r w:rsidRPr="00557124">
              <w:rPr>
                <w:rFonts w:ascii="Times New Roman" w:hAnsi="Times New Roman" w:cs="Times New Roman"/>
                <w:sz w:val="20"/>
                <w:szCs w:val="20"/>
              </w:rPr>
              <w:t>150м</w:t>
            </w:r>
          </w:p>
        </w:tc>
      </w:tr>
      <w:tr w:rsidR="00557124" w:rsidRPr="00557124" w:rsidTr="00557124">
        <w:trPr>
          <w:trHeight w:val="562"/>
        </w:trPr>
        <w:tc>
          <w:tcPr>
            <w:tcW w:w="245" w:type="pct"/>
            <w:tcBorders>
              <w:top w:val="nil"/>
              <w:left w:val="single" w:sz="4" w:space="0" w:color="auto"/>
              <w:bottom w:val="single" w:sz="4" w:space="0" w:color="auto"/>
              <w:right w:val="single" w:sz="4" w:space="0" w:color="auto"/>
            </w:tcBorders>
            <w:shd w:val="clear" w:color="auto" w:fill="auto"/>
            <w:noWrap/>
            <w:hideMark/>
          </w:tcPr>
          <w:p w:rsidR="00557124" w:rsidRPr="00557124" w:rsidRDefault="00557124" w:rsidP="00557124">
            <w:pPr>
              <w:rPr>
                <w:rFonts w:ascii="Times New Roman" w:hAnsi="Times New Roman" w:cs="Times New Roman"/>
                <w:sz w:val="20"/>
                <w:szCs w:val="20"/>
              </w:rPr>
            </w:pPr>
            <w:r w:rsidRPr="00557124">
              <w:rPr>
                <w:rFonts w:ascii="Times New Roman" w:hAnsi="Times New Roman" w:cs="Times New Roman"/>
                <w:sz w:val="20"/>
                <w:szCs w:val="20"/>
              </w:rPr>
              <w:t>25</w:t>
            </w:r>
          </w:p>
        </w:tc>
        <w:tc>
          <w:tcPr>
            <w:tcW w:w="4312" w:type="pct"/>
            <w:tcBorders>
              <w:top w:val="nil"/>
              <w:left w:val="nil"/>
              <w:bottom w:val="single" w:sz="4" w:space="0" w:color="auto"/>
              <w:right w:val="single" w:sz="4" w:space="0" w:color="auto"/>
            </w:tcBorders>
            <w:shd w:val="clear" w:color="auto" w:fill="auto"/>
            <w:hideMark/>
          </w:tcPr>
          <w:p w:rsidR="00557124" w:rsidRPr="00557124" w:rsidRDefault="00557124" w:rsidP="00557124">
            <w:pPr>
              <w:rPr>
                <w:rFonts w:ascii="Times New Roman" w:hAnsi="Times New Roman" w:cs="Times New Roman"/>
                <w:sz w:val="20"/>
                <w:szCs w:val="20"/>
              </w:rPr>
            </w:pPr>
            <w:r w:rsidRPr="00557124">
              <w:rPr>
                <w:rFonts w:ascii="Times New Roman" w:hAnsi="Times New Roman" w:cs="Times New Roman"/>
                <w:sz w:val="20"/>
                <w:szCs w:val="20"/>
              </w:rPr>
              <w:t xml:space="preserve">Гидравлическое испытание котлов </w:t>
            </w:r>
          </w:p>
        </w:tc>
        <w:tc>
          <w:tcPr>
            <w:tcW w:w="444" w:type="pct"/>
            <w:tcBorders>
              <w:top w:val="nil"/>
              <w:left w:val="nil"/>
              <w:bottom w:val="single" w:sz="4" w:space="0" w:color="auto"/>
              <w:right w:val="single" w:sz="4" w:space="0" w:color="auto"/>
            </w:tcBorders>
          </w:tcPr>
          <w:p w:rsidR="00557124" w:rsidRPr="00557124" w:rsidRDefault="00557124" w:rsidP="00557124">
            <w:pPr>
              <w:rPr>
                <w:rFonts w:ascii="Times New Roman" w:hAnsi="Times New Roman" w:cs="Times New Roman"/>
                <w:sz w:val="20"/>
                <w:szCs w:val="20"/>
              </w:rPr>
            </w:pPr>
            <w:r w:rsidRPr="00557124">
              <w:rPr>
                <w:rFonts w:ascii="Times New Roman" w:hAnsi="Times New Roman" w:cs="Times New Roman"/>
                <w:sz w:val="20"/>
                <w:szCs w:val="20"/>
              </w:rPr>
              <w:t>1котел</w:t>
            </w:r>
          </w:p>
        </w:tc>
      </w:tr>
      <w:tr w:rsidR="00557124" w:rsidRPr="00557124" w:rsidTr="00557124">
        <w:trPr>
          <w:trHeight w:val="421"/>
        </w:trPr>
        <w:tc>
          <w:tcPr>
            <w:tcW w:w="245" w:type="pct"/>
            <w:tcBorders>
              <w:top w:val="nil"/>
              <w:left w:val="single" w:sz="4" w:space="0" w:color="auto"/>
              <w:bottom w:val="single" w:sz="4" w:space="0" w:color="auto"/>
              <w:right w:val="single" w:sz="4" w:space="0" w:color="auto"/>
            </w:tcBorders>
            <w:shd w:val="clear" w:color="auto" w:fill="auto"/>
            <w:noWrap/>
          </w:tcPr>
          <w:p w:rsidR="00557124" w:rsidRPr="00557124" w:rsidRDefault="00557124" w:rsidP="00557124">
            <w:pPr>
              <w:rPr>
                <w:rFonts w:ascii="Times New Roman" w:hAnsi="Times New Roman" w:cs="Times New Roman"/>
                <w:sz w:val="20"/>
                <w:szCs w:val="20"/>
              </w:rPr>
            </w:pPr>
            <w:r w:rsidRPr="00557124">
              <w:rPr>
                <w:rFonts w:ascii="Times New Roman" w:hAnsi="Times New Roman" w:cs="Times New Roman"/>
                <w:sz w:val="20"/>
                <w:szCs w:val="20"/>
              </w:rPr>
              <w:t xml:space="preserve"> 26</w:t>
            </w:r>
          </w:p>
        </w:tc>
        <w:tc>
          <w:tcPr>
            <w:tcW w:w="4312" w:type="pct"/>
            <w:tcBorders>
              <w:top w:val="nil"/>
              <w:left w:val="nil"/>
              <w:bottom w:val="single" w:sz="4" w:space="0" w:color="auto"/>
              <w:right w:val="single" w:sz="4" w:space="0" w:color="auto"/>
            </w:tcBorders>
            <w:shd w:val="clear" w:color="auto" w:fill="auto"/>
          </w:tcPr>
          <w:p w:rsidR="00557124" w:rsidRPr="00557124" w:rsidRDefault="00557124" w:rsidP="00557124">
            <w:pPr>
              <w:rPr>
                <w:rFonts w:ascii="Times New Roman" w:hAnsi="Times New Roman" w:cs="Times New Roman"/>
                <w:sz w:val="20"/>
                <w:szCs w:val="20"/>
              </w:rPr>
            </w:pPr>
            <w:r w:rsidRPr="00557124">
              <w:rPr>
                <w:rFonts w:ascii="Times New Roman" w:hAnsi="Times New Roman" w:cs="Times New Roman"/>
                <w:sz w:val="20"/>
                <w:szCs w:val="20"/>
              </w:rPr>
              <w:t xml:space="preserve">Установка </w:t>
            </w:r>
            <w:proofErr w:type="spellStart"/>
            <w:r w:rsidRPr="00557124">
              <w:rPr>
                <w:rFonts w:ascii="Times New Roman" w:hAnsi="Times New Roman" w:cs="Times New Roman"/>
                <w:sz w:val="20"/>
                <w:szCs w:val="20"/>
              </w:rPr>
              <w:t>кляммер</w:t>
            </w:r>
            <w:proofErr w:type="spellEnd"/>
            <w:r w:rsidRPr="00557124">
              <w:rPr>
                <w:rFonts w:ascii="Times New Roman" w:hAnsi="Times New Roman" w:cs="Times New Roman"/>
                <w:sz w:val="20"/>
                <w:szCs w:val="20"/>
              </w:rPr>
              <w:t>.</w:t>
            </w:r>
          </w:p>
        </w:tc>
        <w:tc>
          <w:tcPr>
            <w:tcW w:w="444" w:type="pct"/>
            <w:tcBorders>
              <w:top w:val="single" w:sz="4" w:space="0" w:color="auto"/>
              <w:bottom w:val="single" w:sz="4" w:space="0" w:color="auto"/>
              <w:right w:val="single" w:sz="4" w:space="0" w:color="auto"/>
            </w:tcBorders>
            <w:shd w:val="clear" w:color="auto" w:fill="auto"/>
          </w:tcPr>
          <w:p w:rsidR="00557124" w:rsidRPr="00557124" w:rsidRDefault="00557124" w:rsidP="00557124">
            <w:pPr>
              <w:rPr>
                <w:rFonts w:ascii="Times New Roman" w:hAnsi="Times New Roman" w:cs="Times New Roman"/>
                <w:sz w:val="20"/>
                <w:szCs w:val="20"/>
              </w:rPr>
            </w:pPr>
            <w:r w:rsidRPr="00557124">
              <w:rPr>
                <w:rFonts w:ascii="Times New Roman" w:hAnsi="Times New Roman" w:cs="Times New Roman"/>
                <w:sz w:val="20"/>
                <w:szCs w:val="20"/>
              </w:rPr>
              <w:t>7,9м3</w:t>
            </w:r>
          </w:p>
        </w:tc>
      </w:tr>
      <w:tr w:rsidR="00557124" w:rsidRPr="00557124" w:rsidTr="00557124">
        <w:trPr>
          <w:trHeight w:val="276"/>
        </w:trPr>
        <w:tc>
          <w:tcPr>
            <w:tcW w:w="245" w:type="pct"/>
            <w:tcBorders>
              <w:top w:val="nil"/>
              <w:left w:val="single" w:sz="4" w:space="0" w:color="auto"/>
              <w:bottom w:val="single" w:sz="4" w:space="0" w:color="auto"/>
              <w:right w:val="single" w:sz="4" w:space="0" w:color="auto"/>
            </w:tcBorders>
            <w:shd w:val="clear" w:color="auto" w:fill="auto"/>
            <w:noWrap/>
            <w:hideMark/>
          </w:tcPr>
          <w:p w:rsidR="00557124" w:rsidRPr="00557124" w:rsidRDefault="00557124" w:rsidP="00557124">
            <w:pPr>
              <w:rPr>
                <w:rFonts w:ascii="Times New Roman" w:hAnsi="Times New Roman" w:cs="Times New Roman"/>
                <w:sz w:val="20"/>
                <w:szCs w:val="20"/>
              </w:rPr>
            </w:pPr>
            <w:r w:rsidRPr="00557124">
              <w:rPr>
                <w:rFonts w:ascii="Times New Roman" w:hAnsi="Times New Roman" w:cs="Times New Roman"/>
                <w:sz w:val="20"/>
                <w:szCs w:val="20"/>
              </w:rPr>
              <w:lastRenderedPageBreak/>
              <w:t>27</w:t>
            </w:r>
          </w:p>
        </w:tc>
        <w:tc>
          <w:tcPr>
            <w:tcW w:w="4312" w:type="pct"/>
            <w:tcBorders>
              <w:top w:val="nil"/>
              <w:left w:val="nil"/>
              <w:bottom w:val="single" w:sz="4" w:space="0" w:color="auto"/>
              <w:right w:val="single" w:sz="4" w:space="0" w:color="auto"/>
            </w:tcBorders>
            <w:shd w:val="clear" w:color="auto" w:fill="auto"/>
            <w:hideMark/>
          </w:tcPr>
          <w:p w:rsidR="00557124" w:rsidRPr="00557124" w:rsidRDefault="00557124" w:rsidP="00557124">
            <w:pPr>
              <w:rPr>
                <w:rFonts w:ascii="Times New Roman" w:hAnsi="Times New Roman" w:cs="Times New Roman"/>
                <w:sz w:val="20"/>
                <w:szCs w:val="20"/>
              </w:rPr>
            </w:pPr>
            <w:r w:rsidRPr="00557124">
              <w:rPr>
                <w:rFonts w:ascii="Times New Roman" w:hAnsi="Times New Roman" w:cs="Times New Roman"/>
                <w:sz w:val="20"/>
                <w:szCs w:val="20"/>
              </w:rPr>
              <w:t>Торкретирование огнеупорным раствором барабанов и коллекторов</w:t>
            </w:r>
          </w:p>
        </w:tc>
        <w:tc>
          <w:tcPr>
            <w:tcW w:w="444" w:type="pct"/>
            <w:tcBorders>
              <w:top w:val="single" w:sz="4" w:space="0" w:color="auto"/>
              <w:bottom w:val="single" w:sz="4" w:space="0" w:color="auto"/>
              <w:right w:val="single" w:sz="4" w:space="0" w:color="auto"/>
            </w:tcBorders>
            <w:shd w:val="clear" w:color="auto" w:fill="auto"/>
          </w:tcPr>
          <w:p w:rsidR="00557124" w:rsidRPr="00557124" w:rsidRDefault="00557124" w:rsidP="00557124">
            <w:pPr>
              <w:rPr>
                <w:rFonts w:ascii="Times New Roman" w:hAnsi="Times New Roman" w:cs="Times New Roman"/>
                <w:sz w:val="20"/>
                <w:szCs w:val="20"/>
              </w:rPr>
            </w:pPr>
            <w:r w:rsidRPr="00557124">
              <w:rPr>
                <w:rFonts w:ascii="Times New Roman" w:hAnsi="Times New Roman" w:cs="Times New Roman"/>
                <w:sz w:val="20"/>
                <w:szCs w:val="20"/>
              </w:rPr>
              <w:t>2,4м3</w:t>
            </w:r>
          </w:p>
          <w:p w:rsidR="00557124" w:rsidRPr="00557124" w:rsidRDefault="00557124" w:rsidP="00557124">
            <w:pPr>
              <w:rPr>
                <w:rFonts w:ascii="Times New Roman" w:hAnsi="Times New Roman" w:cs="Times New Roman"/>
                <w:sz w:val="20"/>
                <w:szCs w:val="20"/>
              </w:rPr>
            </w:pPr>
          </w:p>
        </w:tc>
      </w:tr>
      <w:tr w:rsidR="00557124" w:rsidRPr="00557124" w:rsidTr="00557124">
        <w:trPr>
          <w:trHeight w:val="444"/>
        </w:trPr>
        <w:tc>
          <w:tcPr>
            <w:tcW w:w="245" w:type="pct"/>
            <w:tcBorders>
              <w:top w:val="nil"/>
              <w:left w:val="single" w:sz="4" w:space="0" w:color="auto"/>
              <w:bottom w:val="single" w:sz="4" w:space="0" w:color="auto"/>
              <w:right w:val="single" w:sz="4" w:space="0" w:color="auto"/>
            </w:tcBorders>
            <w:shd w:val="clear" w:color="auto" w:fill="auto"/>
            <w:noWrap/>
            <w:hideMark/>
          </w:tcPr>
          <w:p w:rsidR="00557124" w:rsidRPr="00557124" w:rsidRDefault="00557124" w:rsidP="00557124">
            <w:pPr>
              <w:rPr>
                <w:rFonts w:ascii="Times New Roman" w:hAnsi="Times New Roman" w:cs="Times New Roman"/>
                <w:sz w:val="20"/>
                <w:szCs w:val="20"/>
              </w:rPr>
            </w:pPr>
            <w:r w:rsidRPr="00557124">
              <w:rPr>
                <w:rFonts w:ascii="Times New Roman" w:hAnsi="Times New Roman" w:cs="Times New Roman"/>
                <w:sz w:val="20"/>
                <w:szCs w:val="20"/>
              </w:rPr>
              <w:t>28</w:t>
            </w:r>
          </w:p>
        </w:tc>
        <w:tc>
          <w:tcPr>
            <w:tcW w:w="4312" w:type="pct"/>
            <w:tcBorders>
              <w:top w:val="nil"/>
              <w:left w:val="nil"/>
              <w:bottom w:val="single" w:sz="4" w:space="0" w:color="auto"/>
              <w:right w:val="single" w:sz="4" w:space="0" w:color="auto"/>
            </w:tcBorders>
            <w:shd w:val="clear" w:color="auto" w:fill="auto"/>
          </w:tcPr>
          <w:p w:rsidR="00557124" w:rsidRPr="00557124" w:rsidRDefault="00557124" w:rsidP="00557124">
            <w:pPr>
              <w:rPr>
                <w:rFonts w:ascii="Times New Roman" w:hAnsi="Times New Roman" w:cs="Times New Roman"/>
                <w:sz w:val="20"/>
                <w:szCs w:val="20"/>
              </w:rPr>
            </w:pPr>
            <w:r w:rsidRPr="00557124">
              <w:rPr>
                <w:rFonts w:ascii="Times New Roman" w:hAnsi="Times New Roman" w:cs="Times New Roman"/>
                <w:sz w:val="20"/>
                <w:szCs w:val="20"/>
              </w:rPr>
              <w:t xml:space="preserve">Изоляция трубопроводов матами </w:t>
            </w:r>
            <w:proofErr w:type="spellStart"/>
            <w:r w:rsidRPr="00557124">
              <w:rPr>
                <w:rFonts w:ascii="Times New Roman" w:hAnsi="Times New Roman" w:cs="Times New Roman"/>
                <w:sz w:val="20"/>
                <w:szCs w:val="20"/>
              </w:rPr>
              <w:t>минераловатными</w:t>
            </w:r>
            <w:proofErr w:type="spellEnd"/>
          </w:p>
        </w:tc>
        <w:tc>
          <w:tcPr>
            <w:tcW w:w="444" w:type="pct"/>
            <w:tcBorders>
              <w:top w:val="single" w:sz="4" w:space="0" w:color="auto"/>
              <w:bottom w:val="single" w:sz="4" w:space="0" w:color="auto"/>
              <w:right w:val="single" w:sz="4" w:space="0" w:color="auto"/>
            </w:tcBorders>
            <w:shd w:val="clear" w:color="auto" w:fill="auto"/>
          </w:tcPr>
          <w:p w:rsidR="00557124" w:rsidRPr="00557124" w:rsidRDefault="00557124" w:rsidP="00557124">
            <w:pPr>
              <w:rPr>
                <w:rFonts w:ascii="Times New Roman" w:hAnsi="Times New Roman" w:cs="Times New Roman"/>
                <w:sz w:val="20"/>
                <w:szCs w:val="20"/>
              </w:rPr>
            </w:pPr>
            <w:r w:rsidRPr="00557124">
              <w:rPr>
                <w:rFonts w:ascii="Times New Roman" w:hAnsi="Times New Roman" w:cs="Times New Roman"/>
                <w:sz w:val="20"/>
                <w:szCs w:val="20"/>
              </w:rPr>
              <w:t>5,8м3</w:t>
            </w:r>
          </w:p>
        </w:tc>
      </w:tr>
      <w:tr w:rsidR="00557124" w:rsidRPr="00557124" w:rsidTr="00557124">
        <w:trPr>
          <w:trHeight w:val="444"/>
        </w:trPr>
        <w:tc>
          <w:tcPr>
            <w:tcW w:w="245" w:type="pct"/>
            <w:tcBorders>
              <w:top w:val="nil"/>
              <w:left w:val="single" w:sz="4" w:space="0" w:color="auto"/>
              <w:bottom w:val="single" w:sz="4" w:space="0" w:color="auto"/>
              <w:right w:val="single" w:sz="4" w:space="0" w:color="auto"/>
            </w:tcBorders>
            <w:shd w:val="clear" w:color="auto" w:fill="auto"/>
            <w:noWrap/>
          </w:tcPr>
          <w:p w:rsidR="00557124" w:rsidRPr="00557124" w:rsidRDefault="00557124" w:rsidP="00557124">
            <w:pPr>
              <w:rPr>
                <w:rFonts w:ascii="Times New Roman" w:hAnsi="Times New Roman" w:cs="Times New Roman"/>
                <w:sz w:val="20"/>
                <w:szCs w:val="20"/>
              </w:rPr>
            </w:pPr>
            <w:r w:rsidRPr="00557124">
              <w:rPr>
                <w:rFonts w:ascii="Times New Roman" w:hAnsi="Times New Roman" w:cs="Times New Roman"/>
                <w:sz w:val="20"/>
                <w:szCs w:val="20"/>
              </w:rPr>
              <w:t>29</w:t>
            </w:r>
          </w:p>
        </w:tc>
        <w:tc>
          <w:tcPr>
            <w:tcW w:w="4312" w:type="pct"/>
            <w:tcBorders>
              <w:top w:val="nil"/>
              <w:left w:val="nil"/>
              <w:bottom w:val="single" w:sz="4" w:space="0" w:color="auto"/>
              <w:right w:val="single" w:sz="4" w:space="0" w:color="auto"/>
            </w:tcBorders>
            <w:shd w:val="clear" w:color="auto" w:fill="auto"/>
          </w:tcPr>
          <w:p w:rsidR="00557124" w:rsidRPr="00557124" w:rsidRDefault="00557124" w:rsidP="00557124">
            <w:pPr>
              <w:rPr>
                <w:rFonts w:ascii="Times New Roman" w:hAnsi="Times New Roman" w:cs="Times New Roman"/>
                <w:sz w:val="20"/>
                <w:szCs w:val="20"/>
              </w:rPr>
            </w:pPr>
            <w:r w:rsidRPr="00557124">
              <w:rPr>
                <w:rFonts w:ascii="Times New Roman" w:hAnsi="Times New Roman" w:cs="Times New Roman"/>
                <w:sz w:val="20"/>
                <w:szCs w:val="20"/>
              </w:rPr>
              <w:t>Кладка из шамотных изделий подов и выстилок</w:t>
            </w:r>
          </w:p>
        </w:tc>
        <w:tc>
          <w:tcPr>
            <w:tcW w:w="444" w:type="pct"/>
            <w:tcBorders>
              <w:top w:val="single" w:sz="4" w:space="0" w:color="auto"/>
              <w:bottom w:val="single" w:sz="4" w:space="0" w:color="auto"/>
              <w:right w:val="single" w:sz="4" w:space="0" w:color="auto"/>
            </w:tcBorders>
            <w:shd w:val="clear" w:color="auto" w:fill="auto"/>
          </w:tcPr>
          <w:p w:rsidR="00557124" w:rsidRPr="00557124" w:rsidRDefault="00557124" w:rsidP="00557124">
            <w:pPr>
              <w:rPr>
                <w:rFonts w:ascii="Times New Roman" w:hAnsi="Times New Roman" w:cs="Times New Roman"/>
                <w:sz w:val="20"/>
                <w:szCs w:val="20"/>
              </w:rPr>
            </w:pPr>
            <w:r w:rsidRPr="00557124">
              <w:rPr>
                <w:rFonts w:ascii="Times New Roman" w:hAnsi="Times New Roman" w:cs="Times New Roman"/>
                <w:sz w:val="20"/>
                <w:szCs w:val="20"/>
              </w:rPr>
              <w:t>2м3</w:t>
            </w:r>
          </w:p>
        </w:tc>
      </w:tr>
      <w:tr w:rsidR="00557124" w:rsidRPr="00557124" w:rsidTr="00557124">
        <w:trPr>
          <w:trHeight w:val="413"/>
        </w:trPr>
        <w:tc>
          <w:tcPr>
            <w:tcW w:w="245" w:type="pct"/>
            <w:tcBorders>
              <w:top w:val="nil"/>
              <w:left w:val="single" w:sz="4" w:space="0" w:color="auto"/>
              <w:bottom w:val="single" w:sz="4" w:space="0" w:color="auto"/>
              <w:right w:val="single" w:sz="4" w:space="0" w:color="auto"/>
            </w:tcBorders>
            <w:shd w:val="clear" w:color="auto" w:fill="auto"/>
            <w:noWrap/>
            <w:hideMark/>
          </w:tcPr>
          <w:p w:rsidR="00557124" w:rsidRPr="00557124" w:rsidRDefault="00557124" w:rsidP="00557124">
            <w:pPr>
              <w:rPr>
                <w:rFonts w:ascii="Times New Roman" w:hAnsi="Times New Roman" w:cs="Times New Roman"/>
                <w:sz w:val="20"/>
                <w:szCs w:val="20"/>
              </w:rPr>
            </w:pPr>
            <w:r w:rsidRPr="00557124">
              <w:rPr>
                <w:rFonts w:ascii="Times New Roman" w:hAnsi="Times New Roman" w:cs="Times New Roman"/>
                <w:sz w:val="20"/>
                <w:szCs w:val="20"/>
              </w:rPr>
              <w:t>30</w:t>
            </w:r>
          </w:p>
        </w:tc>
        <w:tc>
          <w:tcPr>
            <w:tcW w:w="4312" w:type="pct"/>
            <w:tcBorders>
              <w:top w:val="nil"/>
              <w:left w:val="nil"/>
              <w:bottom w:val="single" w:sz="4" w:space="0" w:color="auto"/>
              <w:right w:val="single" w:sz="4" w:space="0" w:color="auto"/>
            </w:tcBorders>
            <w:shd w:val="clear" w:color="auto" w:fill="auto"/>
          </w:tcPr>
          <w:p w:rsidR="00557124" w:rsidRPr="00557124" w:rsidRDefault="00557124" w:rsidP="00557124">
            <w:pPr>
              <w:rPr>
                <w:rFonts w:ascii="Times New Roman" w:hAnsi="Times New Roman" w:cs="Times New Roman"/>
                <w:sz w:val="20"/>
                <w:szCs w:val="20"/>
              </w:rPr>
            </w:pPr>
            <w:r w:rsidRPr="00557124">
              <w:rPr>
                <w:rFonts w:ascii="Times New Roman" w:hAnsi="Times New Roman" w:cs="Times New Roman"/>
                <w:sz w:val="20"/>
                <w:szCs w:val="20"/>
              </w:rPr>
              <w:t>Обмуровка экранов жаростойким бетоном толщ</w:t>
            </w:r>
            <w:proofErr w:type="gramStart"/>
            <w:r w:rsidRPr="00557124">
              <w:rPr>
                <w:rFonts w:ascii="Times New Roman" w:hAnsi="Times New Roman" w:cs="Times New Roman"/>
                <w:sz w:val="20"/>
                <w:szCs w:val="20"/>
              </w:rPr>
              <w:t>.</w:t>
            </w:r>
            <w:proofErr w:type="gramEnd"/>
            <w:r w:rsidRPr="00557124">
              <w:rPr>
                <w:rFonts w:ascii="Times New Roman" w:hAnsi="Times New Roman" w:cs="Times New Roman"/>
                <w:sz w:val="20"/>
                <w:szCs w:val="20"/>
              </w:rPr>
              <w:t xml:space="preserve"> </w:t>
            </w:r>
            <w:proofErr w:type="gramStart"/>
            <w:r w:rsidRPr="00557124">
              <w:rPr>
                <w:rFonts w:ascii="Times New Roman" w:hAnsi="Times New Roman" w:cs="Times New Roman"/>
                <w:sz w:val="20"/>
                <w:szCs w:val="20"/>
              </w:rPr>
              <w:t>д</w:t>
            </w:r>
            <w:proofErr w:type="gramEnd"/>
            <w:r w:rsidRPr="00557124">
              <w:rPr>
                <w:rFonts w:ascii="Times New Roman" w:hAnsi="Times New Roman" w:cs="Times New Roman"/>
                <w:sz w:val="20"/>
                <w:szCs w:val="20"/>
              </w:rPr>
              <w:t>о 40мм</w:t>
            </w:r>
          </w:p>
        </w:tc>
        <w:tc>
          <w:tcPr>
            <w:tcW w:w="444" w:type="pct"/>
            <w:tcBorders>
              <w:top w:val="single" w:sz="4" w:space="0" w:color="auto"/>
              <w:bottom w:val="single" w:sz="4" w:space="0" w:color="auto"/>
              <w:right w:val="single" w:sz="4" w:space="0" w:color="auto"/>
            </w:tcBorders>
            <w:shd w:val="clear" w:color="auto" w:fill="auto"/>
          </w:tcPr>
          <w:p w:rsidR="00557124" w:rsidRPr="00557124" w:rsidRDefault="00557124" w:rsidP="00557124">
            <w:pPr>
              <w:rPr>
                <w:rFonts w:ascii="Times New Roman" w:hAnsi="Times New Roman" w:cs="Times New Roman"/>
                <w:sz w:val="20"/>
                <w:szCs w:val="20"/>
              </w:rPr>
            </w:pPr>
            <w:r w:rsidRPr="00557124">
              <w:rPr>
                <w:rFonts w:ascii="Times New Roman" w:hAnsi="Times New Roman" w:cs="Times New Roman"/>
                <w:sz w:val="20"/>
                <w:szCs w:val="20"/>
              </w:rPr>
              <w:t>4,84м3</w:t>
            </w:r>
          </w:p>
        </w:tc>
      </w:tr>
      <w:tr w:rsidR="00557124" w:rsidRPr="00557124" w:rsidTr="00557124">
        <w:trPr>
          <w:trHeight w:val="413"/>
        </w:trPr>
        <w:tc>
          <w:tcPr>
            <w:tcW w:w="245" w:type="pct"/>
            <w:tcBorders>
              <w:top w:val="nil"/>
              <w:left w:val="single" w:sz="4" w:space="0" w:color="auto"/>
              <w:bottom w:val="single" w:sz="4" w:space="0" w:color="auto"/>
              <w:right w:val="single" w:sz="4" w:space="0" w:color="auto"/>
            </w:tcBorders>
            <w:shd w:val="clear" w:color="auto" w:fill="auto"/>
            <w:noWrap/>
          </w:tcPr>
          <w:p w:rsidR="00557124" w:rsidRPr="00557124" w:rsidRDefault="00557124" w:rsidP="00557124">
            <w:pPr>
              <w:rPr>
                <w:rFonts w:ascii="Times New Roman" w:hAnsi="Times New Roman" w:cs="Times New Roman"/>
                <w:sz w:val="20"/>
                <w:szCs w:val="20"/>
              </w:rPr>
            </w:pPr>
            <w:r w:rsidRPr="00557124">
              <w:rPr>
                <w:rFonts w:ascii="Times New Roman" w:hAnsi="Times New Roman" w:cs="Times New Roman"/>
                <w:sz w:val="20"/>
                <w:szCs w:val="20"/>
              </w:rPr>
              <w:t>31</w:t>
            </w:r>
          </w:p>
        </w:tc>
        <w:tc>
          <w:tcPr>
            <w:tcW w:w="4312" w:type="pct"/>
            <w:tcBorders>
              <w:top w:val="nil"/>
              <w:left w:val="nil"/>
              <w:bottom w:val="single" w:sz="4" w:space="0" w:color="auto"/>
              <w:right w:val="single" w:sz="4" w:space="0" w:color="auto"/>
            </w:tcBorders>
            <w:shd w:val="clear" w:color="auto" w:fill="auto"/>
          </w:tcPr>
          <w:p w:rsidR="00557124" w:rsidRPr="00557124" w:rsidRDefault="00557124" w:rsidP="00557124">
            <w:pPr>
              <w:rPr>
                <w:rFonts w:ascii="Times New Roman" w:hAnsi="Times New Roman" w:cs="Times New Roman"/>
                <w:sz w:val="20"/>
                <w:szCs w:val="20"/>
              </w:rPr>
            </w:pPr>
            <w:r w:rsidRPr="00557124">
              <w:rPr>
                <w:rFonts w:ascii="Times New Roman" w:hAnsi="Times New Roman" w:cs="Times New Roman"/>
                <w:sz w:val="20"/>
                <w:szCs w:val="20"/>
              </w:rPr>
              <w:t>Обмуровка экранов жаростойким бетоном толщ</w:t>
            </w:r>
            <w:proofErr w:type="gramStart"/>
            <w:r w:rsidRPr="00557124">
              <w:rPr>
                <w:rFonts w:ascii="Times New Roman" w:hAnsi="Times New Roman" w:cs="Times New Roman"/>
                <w:sz w:val="20"/>
                <w:szCs w:val="20"/>
              </w:rPr>
              <w:t>.</w:t>
            </w:r>
            <w:proofErr w:type="gramEnd"/>
            <w:r w:rsidRPr="00557124">
              <w:rPr>
                <w:rFonts w:ascii="Times New Roman" w:hAnsi="Times New Roman" w:cs="Times New Roman"/>
                <w:sz w:val="20"/>
                <w:szCs w:val="20"/>
              </w:rPr>
              <w:t xml:space="preserve"> </w:t>
            </w:r>
            <w:proofErr w:type="gramStart"/>
            <w:r w:rsidRPr="00557124">
              <w:rPr>
                <w:rFonts w:ascii="Times New Roman" w:hAnsi="Times New Roman" w:cs="Times New Roman"/>
                <w:sz w:val="20"/>
                <w:szCs w:val="20"/>
              </w:rPr>
              <w:t>д</w:t>
            </w:r>
            <w:proofErr w:type="gramEnd"/>
            <w:r w:rsidRPr="00557124">
              <w:rPr>
                <w:rFonts w:ascii="Times New Roman" w:hAnsi="Times New Roman" w:cs="Times New Roman"/>
                <w:sz w:val="20"/>
                <w:szCs w:val="20"/>
              </w:rPr>
              <w:t>о 70мм</w:t>
            </w:r>
          </w:p>
        </w:tc>
        <w:tc>
          <w:tcPr>
            <w:tcW w:w="444" w:type="pct"/>
            <w:tcBorders>
              <w:top w:val="single" w:sz="4" w:space="0" w:color="auto"/>
              <w:bottom w:val="single" w:sz="4" w:space="0" w:color="auto"/>
              <w:right w:val="single" w:sz="4" w:space="0" w:color="auto"/>
            </w:tcBorders>
            <w:shd w:val="clear" w:color="auto" w:fill="auto"/>
          </w:tcPr>
          <w:p w:rsidR="00557124" w:rsidRPr="00557124" w:rsidRDefault="00557124" w:rsidP="00557124">
            <w:pPr>
              <w:rPr>
                <w:rFonts w:ascii="Times New Roman" w:hAnsi="Times New Roman" w:cs="Times New Roman"/>
                <w:sz w:val="20"/>
                <w:szCs w:val="20"/>
              </w:rPr>
            </w:pPr>
            <w:r w:rsidRPr="00557124">
              <w:rPr>
                <w:rFonts w:ascii="Times New Roman" w:hAnsi="Times New Roman" w:cs="Times New Roman"/>
                <w:sz w:val="20"/>
                <w:szCs w:val="20"/>
              </w:rPr>
              <w:t>3,63м3</w:t>
            </w:r>
          </w:p>
        </w:tc>
      </w:tr>
      <w:tr w:rsidR="00557124" w:rsidRPr="00557124" w:rsidTr="00557124">
        <w:trPr>
          <w:trHeight w:val="419"/>
        </w:trPr>
        <w:tc>
          <w:tcPr>
            <w:tcW w:w="245" w:type="pct"/>
            <w:tcBorders>
              <w:top w:val="nil"/>
              <w:left w:val="single" w:sz="4" w:space="0" w:color="auto"/>
              <w:bottom w:val="single" w:sz="4" w:space="0" w:color="auto"/>
              <w:right w:val="single" w:sz="4" w:space="0" w:color="auto"/>
            </w:tcBorders>
            <w:shd w:val="clear" w:color="auto" w:fill="auto"/>
            <w:noWrap/>
            <w:hideMark/>
          </w:tcPr>
          <w:p w:rsidR="00557124" w:rsidRPr="00557124" w:rsidRDefault="00557124" w:rsidP="00557124">
            <w:pPr>
              <w:rPr>
                <w:rFonts w:ascii="Times New Roman" w:hAnsi="Times New Roman" w:cs="Times New Roman"/>
                <w:sz w:val="20"/>
                <w:szCs w:val="20"/>
              </w:rPr>
            </w:pPr>
            <w:r w:rsidRPr="00557124">
              <w:rPr>
                <w:rFonts w:ascii="Times New Roman" w:hAnsi="Times New Roman" w:cs="Times New Roman"/>
                <w:sz w:val="20"/>
                <w:szCs w:val="20"/>
              </w:rPr>
              <w:t>32</w:t>
            </w:r>
          </w:p>
        </w:tc>
        <w:tc>
          <w:tcPr>
            <w:tcW w:w="4312" w:type="pct"/>
            <w:tcBorders>
              <w:top w:val="nil"/>
              <w:left w:val="nil"/>
              <w:bottom w:val="single" w:sz="4" w:space="0" w:color="auto"/>
              <w:right w:val="single" w:sz="4" w:space="0" w:color="auto"/>
            </w:tcBorders>
            <w:shd w:val="clear" w:color="auto" w:fill="auto"/>
            <w:hideMark/>
          </w:tcPr>
          <w:p w:rsidR="00557124" w:rsidRPr="00557124" w:rsidRDefault="00557124" w:rsidP="00557124">
            <w:pPr>
              <w:rPr>
                <w:rFonts w:ascii="Times New Roman" w:hAnsi="Times New Roman" w:cs="Times New Roman"/>
                <w:sz w:val="20"/>
                <w:szCs w:val="20"/>
              </w:rPr>
            </w:pPr>
            <w:r w:rsidRPr="00557124">
              <w:rPr>
                <w:rFonts w:ascii="Times New Roman" w:hAnsi="Times New Roman" w:cs="Times New Roman"/>
                <w:sz w:val="20"/>
                <w:szCs w:val="20"/>
              </w:rPr>
              <w:t>Уплотнительная обмазка поверхности котлов</w:t>
            </w:r>
          </w:p>
        </w:tc>
        <w:tc>
          <w:tcPr>
            <w:tcW w:w="444" w:type="pct"/>
            <w:tcBorders>
              <w:top w:val="single" w:sz="4" w:space="0" w:color="auto"/>
              <w:bottom w:val="single" w:sz="4" w:space="0" w:color="auto"/>
              <w:right w:val="single" w:sz="4" w:space="0" w:color="auto"/>
            </w:tcBorders>
            <w:shd w:val="clear" w:color="auto" w:fill="auto"/>
          </w:tcPr>
          <w:p w:rsidR="00557124" w:rsidRPr="00557124" w:rsidRDefault="00557124" w:rsidP="00557124">
            <w:pPr>
              <w:rPr>
                <w:rFonts w:ascii="Times New Roman" w:hAnsi="Times New Roman" w:cs="Times New Roman"/>
                <w:sz w:val="20"/>
                <w:szCs w:val="20"/>
              </w:rPr>
            </w:pPr>
            <w:r w:rsidRPr="00557124">
              <w:rPr>
                <w:rFonts w:ascii="Times New Roman" w:hAnsi="Times New Roman" w:cs="Times New Roman"/>
                <w:sz w:val="20"/>
                <w:szCs w:val="20"/>
              </w:rPr>
              <w:t>121м2</w:t>
            </w:r>
          </w:p>
        </w:tc>
      </w:tr>
      <w:tr w:rsidR="00557124" w:rsidRPr="00557124" w:rsidTr="00557124">
        <w:trPr>
          <w:trHeight w:val="552"/>
        </w:trPr>
        <w:tc>
          <w:tcPr>
            <w:tcW w:w="245" w:type="pct"/>
            <w:tcBorders>
              <w:top w:val="nil"/>
              <w:left w:val="single" w:sz="4" w:space="0" w:color="auto"/>
              <w:bottom w:val="single" w:sz="4" w:space="0" w:color="auto"/>
              <w:right w:val="single" w:sz="4" w:space="0" w:color="auto"/>
            </w:tcBorders>
            <w:shd w:val="clear" w:color="auto" w:fill="auto"/>
            <w:noWrap/>
            <w:hideMark/>
          </w:tcPr>
          <w:p w:rsidR="00557124" w:rsidRPr="00557124" w:rsidRDefault="00557124" w:rsidP="00557124">
            <w:pPr>
              <w:rPr>
                <w:rFonts w:ascii="Times New Roman" w:hAnsi="Times New Roman" w:cs="Times New Roman"/>
                <w:sz w:val="20"/>
                <w:szCs w:val="20"/>
              </w:rPr>
            </w:pPr>
            <w:r w:rsidRPr="00557124">
              <w:rPr>
                <w:rFonts w:ascii="Times New Roman" w:hAnsi="Times New Roman" w:cs="Times New Roman"/>
                <w:sz w:val="20"/>
                <w:szCs w:val="20"/>
              </w:rPr>
              <w:t>33</w:t>
            </w:r>
          </w:p>
        </w:tc>
        <w:tc>
          <w:tcPr>
            <w:tcW w:w="4312" w:type="pct"/>
            <w:tcBorders>
              <w:top w:val="nil"/>
              <w:left w:val="nil"/>
              <w:bottom w:val="single" w:sz="4" w:space="0" w:color="auto"/>
              <w:right w:val="single" w:sz="4" w:space="0" w:color="auto"/>
            </w:tcBorders>
            <w:shd w:val="clear" w:color="auto" w:fill="auto"/>
            <w:hideMark/>
          </w:tcPr>
          <w:p w:rsidR="00557124" w:rsidRPr="00557124" w:rsidRDefault="00557124" w:rsidP="00557124">
            <w:pPr>
              <w:rPr>
                <w:rFonts w:ascii="Times New Roman" w:hAnsi="Times New Roman" w:cs="Times New Roman"/>
                <w:sz w:val="20"/>
                <w:szCs w:val="20"/>
              </w:rPr>
            </w:pPr>
            <w:r w:rsidRPr="00557124">
              <w:rPr>
                <w:rFonts w:ascii="Times New Roman" w:hAnsi="Times New Roman" w:cs="Times New Roman"/>
                <w:sz w:val="20"/>
                <w:szCs w:val="20"/>
              </w:rPr>
              <w:t>Оклеивание поверхности изоляции тканями стеклянными, хлопчатобумажными на клее ПВА</w:t>
            </w:r>
          </w:p>
        </w:tc>
        <w:tc>
          <w:tcPr>
            <w:tcW w:w="444" w:type="pct"/>
            <w:tcBorders>
              <w:top w:val="single" w:sz="4" w:space="0" w:color="auto"/>
              <w:bottom w:val="single" w:sz="4" w:space="0" w:color="auto"/>
              <w:right w:val="single" w:sz="4" w:space="0" w:color="auto"/>
            </w:tcBorders>
            <w:shd w:val="clear" w:color="auto" w:fill="auto"/>
          </w:tcPr>
          <w:p w:rsidR="00557124" w:rsidRPr="00557124" w:rsidRDefault="00557124" w:rsidP="00557124">
            <w:pPr>
              <w:rPr>
                <w:rFonts w:ascii="Times New Roman" w:hAnsi="Times New Roman" w:cs="Times New Roman"/>
                <w:sz w:val="20"/>
                <w:szCs w:val="20"/>
              </w:rPr>
            </w:pPr>
            <w:r w:rsidRPr="00557124">
              <w:rPr>
                <w:rFonts w:ascii="Times New Roman" w:hAnsi="Times New Roman" w:cs="Times New Roman"/>
                <w:sz w:val="20"/>
                <w:szCs w:val="20"/>
              </w:rPr>
              <w:t>121м2</w:t>
            </w:r>
          </w:p>
        </w:tc>
      </w:tr>
      <w:tr w:rsidR="00557124" w:rsidRPr="00557124" w:rsidTr="00557124">
        <w:trPr>
          <w:trHeight w:val="552"/>
        </w:trPr>
        <w:tc>
          <w:tcPr>
            <w:tcW w:w="245" w:type="pct"/>
            <w:tcBorders>
              <w:top w:val="nil"/>
              <w:left w:val="single" w:sz="4" w:space="0" w:color="auto"/>
              <w:bottom w:val="single" w:sz="4" w:space="0" w:color="auto"/>
              <w:right w:val="single" w:sz="4" w:space="0" w:color="auto"/>
            </w:tcBorders>
            <w:shd w:val="clear" w:color="auto" w:fill="auto"/>
            <w:noWrap/>
          </w:tcPr>
          <w:p w:rsidR="00557124" w:rsidRPr="00557124" w:rsidRDefault="00557124" w:rsidP="00557124">
            <w:pPr>
              <w:rPr>
                <w:rFonts w:ascii="Times New Roman" w:hAnsi="Times New Roman" w:cs="Times New Roman"/>
                <w:sz w:val="20"/>
                <w:szCs w:val="20"/>
              </w:rPr>
            </w:pPr>
            <w:r w:rsidRPr="00557124">
              <w:rPr>
                <w:rFonts w:ascii="Times New Roman" w:hAnsi="Times New Roman" w:cs="Times New Roman"/>
                <w:sz w:val="20"/>
                <w:szCs w:val="20"/>
              </w:rPr>
              <w:t>34</w:t>
            </w:r>
          </w:p>
        </w:tc>
        <w:tc>
          <w:tcPr>
            <w:tcW w:w="4312" w:type="pct"/>
            <w:tcBorders>
              <w:top w:val="nil"/>
              <w:left w:val="nil"/>
              <w:bottom w:val="single" w:sz="4" w:space="0" w:color="auto"/>
              <w:right w:val="single" w:sz="4" w:space="0" w:color="auto"/>
            </w:tcBorders>
            <w:shd w:val="clear" w:color="auto" w:fill="auto"/>
          </w:tcPr>
          <w:p w:rsidR="00557124" w:rsidRPr="00557124" w:rsidRDefault="00557124" w:rsidP="00557124">
            <w:pPr>
              <w:rPr>
                <w:rFonts w:ascii="Times New Roman" w:hAnsi="Times New Roman" w:cs="Times New Roman"/>
                <w:sz w:val="20"/>
                <w:szCs w:val="20"/>
              </w:rPr>
            </w:pPr>
            <w:r w:rsidRPr="00557124">
              <w:rPr>
                <w:rFonts w:ascii="Times New Roman" w:hAnsi="Times New Roman" w:cs="Times New Roman"/>
                <w:sz w:val="20"/>
                <w:szCs w:val="20"/>
              </w:rPr>
              <w:t>Оштукатуривание поверхности изоляции и покраска</w:t>
            </w:r>
          </w:p>
        </w:tc>
        <w:tc>
          <w:tcPr>
            <w:tcW w:w="444" w:type="pct"/>
            <w:tcBorders>
              <w:top w:val="single" w:sz="4" w:space="0" w:color="auto"/>
              <w:bottom w:val="single" w:sz="4" w:space="0" w:color="auto"/>
              <w:right w:val="single" w:sz="4" w:space="0" w:color="auto"/>
            </w:tcBorders>
            <w:shd w:val="clear" w:color="auto" w:fill="auto"/>
          </w:tcPr>
          <w:p w:rsidR="00557124" w:rsidRPr="00557124" w:rsidRDefault="00557124" w:rsidP="00557124">
            <w:pPr>
              <w:rPr>
                <w:rFonts w:ascii="Times New Roman" w:hAnsi="Times New Roman" w:cs="Times New Roman"/>
                <w:sz w:val="20"/>
                <w:szCs w:val="20"/>
              </w:rPr>
            </w:pPr>
            <w:r w:rsidRPr="00557124">
              <w:rPr>
                <w:rFonts w:ascii="Times New Roman" w:hAnsi="Times New Roman" w:cs="Times New Roman"/>
                <w:sz w:val="20"/>
                <w:szCs w:val="20"/>
              </w:rPr>
              <w:t>121м2</w:t>
            </w:r>
          </w:p>
        </w:tc>
      </w:tr>
      <w:tr w:rsidR="00557124" w:rsidRPr="00557124" w:rsidTr="00557124">
        <w:trPr>
          <w:trHeight w:val="276"/>
        </w:trPr>
        <w:tc>
          <w:tcPr>
            <w:tcW w:w="245" w:type="pct"/>
            <w:tcBorders>
              <w:top w:val="nil"/>
              <w:left w:val="single" w:sz="4" w:space="0" w:color="auto"/>
              <w:bottom w:val="single" w:sz="4" w:space="0" w:color="auto"/>
              <w:right w:val="single" w:sz="4" w:space="0" w:color="auto"/>
            </w:tcBorders>
            <w:shd w:val="clear" w:color="auto" w:fill="auto"/>
            <w:noWrap/>
            <w:hideMark/>
          </w:tcPr>
          <w:p w:rsidR="00557124" w:rsidRPr="00557124" w:rsidRDefault="00557124" w:rsidP="00557124">
            <w:pPr>
              <w:rPr>
                <w:rFonts w:ascii="Times New Roman" w:hAnsi="Times New Roman" w:cs="Times New Roman"/>
                <w:sz w:val="20"/>
                <w:szCs w:val="20"/>
              </w:rPr>
            </w:pPr>
            <w:r w:rsidRPr="00557124">
              <w:rPr>
                <w:rFonts w:ascii="Times New Roman" w:hAnsi="Times New Roman" w:cs="Times New Roman"/>
                <w:sz w:val="20"/>
                <w:szCs w:val="20"/>
              </w:rPr>
              <w:t>35</w:t>
            </w:r>
          </w:p>
        </w:tc>
        <w:tc>
          <w:tcPr>
            <w:tcW w:w="4312" w:type="pct"/>
            <w:tcBorders>
              <w:top w:val="nil"/>
              <w:left w:val="nil"/>
              <w:bottom w:val="single" w:sz="4" w:space="0" w:color="auto"/>
              <w:right w:val="single" w:sz="4" w:space="0" w:color="auto"/>
            </w:tcBorders>
            <w:shd w:val="clear" w:color="auto" w:fill="auto"/>
            <w:hideMark/>
          </w:tcPr>
          <w:p w:rsidR="00557124" w:rsidRPr="00557124" w:rsidRDefault="00557124" w:rsidP="00557124">
            <w:pPr>
              <w:rPr>
                <w:rFonts w:ascii="Times New Roman" w:hAnsi="Times New Roman" w:cs="Times New Roman"/>
                <w:sz w:val="20"/>
                <w:szCs w:val="20"/>
              </w:rPr>
            </w:pPr>
            <w:r w:rsidRPr="00557124">
              <w:rPr>
                <w:rFonts w:ascii="Times New Roman" w:hAnsi="Times New Roman" w:cs="Times New Roman"/>
                <w:sz w:val="20"/>
                <w:szCs w:val="20"/>
              </w:rPr>
              <w:t>Изоляция кладки котлов, трубопроводов асбестовым картоном</w:t>
            </w:r>
          </w:p>
        </w:tc>
        <w:tc>
          <w:tcPr>
            <w:tcW w:w="444" w:type="pct"/>
            <w:tcBorders>
              <w:top w:val="single" w:sz="4" w:space="0" w:color="auto"/>
              <w:bottom w:val="single" w:sz="4" w:space="0" w:color="auto"/>
              <w:right w:val="single" w:sz="4" w:space="0" w:color="auto"/>
            </w:tcBorders>
            <w:shd w:val="clear" w:color="auto" w:fill="auto"/>
          </w:tcPr>
          <w:p w:rsidR="00557124" w:rsidRPr="00557124" w:rsidRDefault="00557124" w:rsidP="00557124">
            <w:pPr>
              <w:rPr>
                <w:rFonts w:ascii="Times New Roman" w:hAnsi="Times New Roman" w:cs="Times New Roman"/>
                <w:sz w:val="20"/>
                <w:szCs w:val="20"/>
              </w:rPr>
            </w:pPr>
            <w:r w:rsidRPr="00557124">
              <w:rPr>
                <w:rFonts w:ascii="Times New Roman" w:hAnsi="Times New Roman" w:cs="Times New Roman"/>
                <w:sz w:val="20"/>
                <w:szCs w:val="20"/>
              </w:rPr>
              <w:t>679,4кг</w:t>
            </w:r>
          </w:p>
          <w:p w:rsidR="00557124" w:rsidRPr="00557124" w:rsidRDefault="00557124" w:rsidP="00557124">
            <w:pPr>
              <w:rPr>
                <w:rFonts w:ascii="Times New Roman" w:hAnsi="Times New Roman" w:cs="Times New Roman"/>
                <w:sz w:val="20"/>
                <w:szCs w:val="20"/>
              </w:rPr>
            </w:pPr>
          </w:p>
        </w:tc>
      </w:tr>
      <w:tr w:rsidR="00557124" w:rsidRPr="00557124" w:rsidTr="00557124">
        <w:trPr>
          <w:trHeight w:val="463"/>
        </w:trPr>
        <w:tc>
          <w:tcPr>
            <w:tcW w:w="245" w:type="pct"/>
            <w:tcBorders>
              <w:top w:val="nil"/>
              <w:left w:val="single" w:sz="4" w:space="0" w:color="auto"/>
              <w:bottom w:val="single" w:sz="4" w:space="0" w:color="auto"/>
              <w:right w:val="single" w:sz="4" w:space="0" w:color="auto"/>
            </w:tcBorders>
            <w:shd w:val="clear" w:color="auto" w:fill="auto"/>
            <w:noWrap/>
            <w:hideMark/>
          </w:tcPr>
          <w:p w:rsidR="00557124" w:rsidRPr="00557124" w:rsidRDefault="00557124" w:rsidP="00557124">
            <w:pPr>
              <w:rPr>
                <w:rFonts w:ascii="Times New Roman" w:hAnsi="Times New Roman" w:cs="Times New Roman"/>
                <w:sz w:val="20"/>
                <w:szCs w:val="20"/>
              </w:rPr>
            </w:pPr>
            <w:r w:rsidRPr="00557124">
              <w:rPr>
                <w:rFonts w:ascii="Times New Roman" w:hAnsi="Times New Roman" w:cs="Times New Roman"/>
                <w:sz w:val="20"/>
                <w:szCs w:val="20"/>
              </w:rPr>
              <w:t>36</w:t>
            </w:r>
          </w:p>
        </w:tc>
        <w:tc>
          <w:tcPr>
            <w:tcW w:w="4312" w:type="pct"/>
            <w:tcBorders>
              <w:top w:val="nil"/>
              <w:left w:val="nil"/>
              <w:bottom w:val="single" w:sz="4" w:space="0" w:color="auto"/>
              <w:right w:val="single" w:sz="4" w:space="0" w:color="auto"/>
            </w:tcBorders>
            <w:shd w:val="clear" w:color="auto" w:fill="auto"/>
            <w:hideMark/>
          </w:tcPr>
          <w:p w:rsidR="00557124" w:rsidRPr="00557124" w:rsidRDefault="00557124" w:rsidP="00557124">
            <w:pPr>
              <w:rPr>
                <w:rFonts w:ascii="Times New Roman" w:hAnsi="Times New Roman" w:cs="Times New Roman"/>
                <w:sz w:val="20"/>
                <w:szCs w:val="20"/>
              </w:rPr>
            </w:pPr>
            <w:r w:rsidRPr="00557124">
              <w:rPr>
                <w:rFonts w:ascii="Times New Roman" w:hAnsi="Times New Roman" w:cs="Times New Roman"/>
                <w:sz w:val="20"/>
                <w:szCs w:val="20"/>
              </w:rPr>
              <w:t>Изоляция кладки  котлов, трубопроводов асбестовым шнуром</w:t>
            </w:r>
          </w:p>
        </w:tc>
        <w:tc>
          <w:tcPr>
            <w:tcW w:w="444" w:type="pct"/>
            <w:tcBorders>
              <w:top w:val="single" w:sz="4" w:space="0" w:color="auto"/>
              <w:bottom w:val="single" w:sz="4" w:space="0" w:color="auto"/>
              <w:right w:val="single" w:sz="4" w:space="0" w:color="auto"/>
            </w:tcBorders>
            <w:shd w:val="clear" w:color="auto" w:fill="auto"/>
          </w:tcPr>
          <w:p w:rsidR="00557124" w:rsidRPr="00557124" w:rsidRDefault="00557124" w:rsidP="00557124">
            <w:pPr>
              <w:rPr>
                <w:rFonts w:ascii="Times New Roman" w:hAnsi="Times New Roman" w:cs="Times New Roman"/>
                <w:sz w:val="20"/>
                <w:szCs w:val="20"/>
              </w:rPr>
            </w:pPr>
            <w:r w:rsidRPr="00557124">
              <w:rPr>
                <w:rFonts w:ascii="Times New Roman" w:hAnsi="Times New Roman" w:cs="Times New Roman"/>
                <w:sz w:val="20"/>
                <w:szCs w:val="20"/>
              </w:rPr>
              <w:t>35кг</w:t>
            </w:r>
          </w:p>
        </w:tc>
      </w:tr>
      <w:tr w:rsidR="00557124" w:rsidRPr="00557124" w:rsidTr="00557124">
        <w:trPr>
          <w:trHeight w:val="459"/>
        </w:trPr>
        <w:tc>
          <w:tcPr>
            <w:tcW w:w="245" w:type="pct"/>
            <w:tcBorders>
              <w:top w:val="nil"/>
              <w:left w:val="single" w:sz="4" w:space="0" w:color="auto"/>
              <w:bottom w:val="single" w:sz="4" w:space="0" w:color="auto"/>
              <w:right w:val="single" w:sz="4" w:space="0" w:color="auto"/>
            </w:tcBorders>
            <w:shd w:val="clear" w:color="auto" w:fill="auto"/>
            <w:noWrap/>
            <w:hideMark/>
          </w:tcPr>
          <w:p w:rsidR="00557124" w:rsidRPr="00557124" w:rsidRDefault="00557124" w:rsidP="00557124">
            <w:pPr>
              <w:rPr>
                <w:rFonts w:ascii="Times New Roman" w:hAnsi="Times New Roman" w:cs="Times New Roman"/>
                <w:sz w:val="20"/>
                <w:szCs w:val="20"/>
              </w:rPr>
            </w:pPr>
            <w:r w:rsidRPr="00557124">
              <w:rPr>
                <w:rFonts w:ascii="Times New Roman" w:hAnsi="Times New Roman" w:cs="Times New Roman"/>
                <w:sz w:val="20"/>
                <w:szCs w:val="20"/>
              </w:rPr>
              <w:t>37</w:t>
            </w:r>
          </w:p>
        </w:tc>
        <w:tc>
          <w:tcPr>
            <w:tcW w:w="4312" w:type="pct"/>
            <w:tcBorders>
              <w:top w:val="nil"/>
              <w:left w:val="nil"/>
              <w:bottom w:val="single" w:sz="4" w:space="0" w:color="auto"/>
              <w:right w:val="single" w:sz="4" w:space="0" w:color="auto"/>
            </w:tcBorders>
            <w:shd w:val="clear" w:color="auto" w:fill="auto"/>
            <w:hideMark/>
          </w:tcPr>
          <w:p w:rsidR="00557124" w:rsidRPr="00557124" w:rsidRDefault="00557124" w:rsidP="00557124">
            <w:pPr>
              <w:rPr>
                <w:rFonts w:ascii="Times New Roman" w:hAnsi="Times New Roman" w:cs="Times New Roman"/>
                <w:sz w:val="20"/>
                <w:szCs w:val="20"/>
              </w:rPr>
            </w:pPr>
            <w:r w:rsidRPr="00557124">
              <w:rPr>
                <w:rFonts w:ascii="Times New Roman" w:hAnsi="Times New Roman" w:cs="Times New Roman"/>
                <w:sz w:val="20"/>
                <w:szCs w:val="20"/>
              </w:rPr>
              <w:t>Монтаж трубопроводов</w:t>
            </w:r>
            <w:proofErr w:type="gramStart"/>
            <w:r w:rsidRPr="00557124">
              <w:rPr>
                <w:rFonts w:ascii="Times New Roman" w:hAnsi="Times New Roman" w:cs="Times New Roman"/>
                <w:sz w:val="20"/>
                <w:szCs w:val="20"/>
              </w:rPr>
              <w:t xml:space="preserve"> Д</w:t>
            </w:r>
            <w:proofErr w:type="gramEnd"/>
            <w:r w:rsidRPr="00557124">
              <w:rPr>
                <w:rFonts w:ascii="Times New Roman" w:hAnsi="Times New Roman" w:cs="Times New Roman"/>
                <w:sz w:val="20"/>
                <w:szCs w:val="20"/>
              </w:rPr>
              <w:t>= 159 мм</w:t>
            </w:r>
          </w:p>
        </w:tc>
        <w:tc>
          <w:tcPr>
            <w:tcW w:w="444" w:type="pct"/>
            <w:tcBorders>
              <w:top w:val="single" w:sz="4" w:space="0" w:color="auto"/>
              <w:left w:val="single" w:sz="4" w:space="0" w:color="auto"/>
              <w:bottom w:val="single" w:sz="4" w:space="0" w:color="auto"/>
              <w:right w:val="single" w:sz="4" w:space="0" w:color="auto"/>
            </w:tcBorders>
            <w:shd w:val="clear" w:color="auto" w:fill="auto"/>
          </w:tcPr>
          <w:p w:rsidR="00557124" w:rsidRPr="00557124" w:rsidRDefault="00557124" w:rsidP="00557124">
            <w:pPr>
              <w:rPr>
                <w:rFonts w:ascii="Times New Roman" w:hAnsi="Times New Roman" w:cs="Times New Roman"/>
                <w:sz w:val="20"/>
                <w:szCs w:val="20"/>
              </w:rPr>
            </w:pPr>
            <w:r w:rsidRPr="00557124">
              <w:rPr>
                <w:rFonts w:ascii="Times New Roman" w:hAnsi="Times New Roman" w:cs="Times New Roman"/>
                <w:sz w:val="20"/>
                <w:szCs w:val="20"/>
              </w:rPr>
              <w:t>50м</w:t>
            </w:r>
          </w:p>
        </w:tc>
      </w:tr>
      <w:tr w:rsidR="00557124" w:rsidRPr="00557124" w:rsidTr="00557124">
        <w:trPr>
          <w:trHeight w:val="367"/>
        </w:trPr>
        <w:tc>
          <w:tcPr>
            <w:tcW w:w="245" w:type="pct"/>
            <w:tcBorders>
              <w:top w:val="single" w:sz="4" w:space="0" w:color="auto"/>
              <w:left w:val="single" w:sz="4" w:space="0" w:color="auto"/>
              <w:bottom w:val="single" w:sz="4" w:space="0" w:color="auto"/>
              <w:right w:val="single" w:sz="4" w:space="0" w:color="auto"/>
            </w:tcBorders>
            <w:shd w:val="clear" w:color="auto" w:fill="auto"/>
            <w:noWrap/>
          </w:tcPr>
          <w:p w:rsidR="00557124" w:rsidRPr="00557124" w:rsidRDefault="00557124" w:rsidP="00557124">
            <w:pPr>
              <w:rPr>
                <w:rFonts w:ascii="Times New Roman" w:hAnsi="Times New Roman" w:cs="Times New Roman"/>
                <w:sz w:val="20"/>
                <w:szCs w:val="20"/>
              </w:rPr>
            </w:pPr>
            <w:r w:rsidRPr="00557124">
              <w:rPr>
                <w:rFonts w:ascii="Times New Roman" w:hAnsi="Times New Roman" w:cs="Times New Roman"/>
                <w:sz w:val="20"/>
                <w:szCs w:val="20"/>
              </w:rPr>
              <w:t>38</w:t>
            </w:r>
          </w:p>
        </w:tc>
        <w:tc>
          <w:tcPr>
            <w:tcW w:w="4312" w:type="pct"/>
            <w:tcBorders>
              <w:top w:val="single" w:sz="4" w:space="0" w:color="auto"/>
              <w:left w:val="nil"/>
              <w:bottom w:val="single" w:sz="4" w:space="0" w:color="auto"/>
              <w:right w:val="single" w:sz="4" w:space="0" w:color="auto"/>
            </w:tcBorders>
            <w:shd w:val="clear" w:color="auto" w:fill="auto"/>
          </w:tcPr>
          <w:p w:rsidR="00557124" w:rsidRPr="00557124" w:rsidRDefault="00557124" w:rsidP="00557124">
            <w:pPr>
              <w:rPr>
                <w:rFonts w:ascii="Times New Roman" w:hAnsi="Times New Roman" w:cs="Times New Roman"/>
                <w:sz w:val="20"/>
                <w:szCs w:val="20"/>
              </w:rPr>
            </w:pPr>
            <w:r w:rsidRPr="00557124">
              <w:rPr>
                <w:rFonts w:ascii="Times New Roman" w:hAnsi="Times New Roman" w:cs="Times New Roman"/>
                <w:sz w:val="20"/>
                <w:szCs w:val="20"/>
              </w:rPr>
              <w:t>Пусконаладочные работы котла</w:t>
            </w:r>
          </w:p>
        </w:tc>
        <w:tc>
          <w:tcPr>
            <w:tcW w:w="444" w:type="pct"/>
            <w:tcBorders>
              <w:top w:val="single" w:sz="4" w:space="0" w:color="auto"/>
              <w:left w:val="single" w:sz="4" w:space="0" w:color="auto"/>
              <w:bottom w:val="single" w:sz="4" w:space="0" w:color="auto"/>
              <w:right w:val="single" w:sz="4" w:space="0" w:color="auto"/>
            </w:tcBorders>
            <w:shd w:val="clear" w:color="auto" w:fill="auto"/>
          </w:tcPr>
          <w:p w:rsidR="00557124" w:rsidRPr="00557124" w:rsidRDefault="00557124" w:rsidP="00557124">
            <w:pPr>
              <w:rPr>
                <w:rFonts w:ascii="Times New Roman" w:hAnsi="Times New Roman" w:cs="Times New Roman"/>
                <w:sz w:val="20"/>
                <w:szCs w:val="20"/>
              </w:rPr>
            </w:pPr>
            <w:r w:rsidRPr="00557124">
              <w:rPr>
                <w:rFonts w:ascii="Times New Roman" w:hAnsi="Times New Roman" w:cs="Times New Roman"/>
                <w:sz w:val="20"/>
                <w:szCs w:val="20"/>
              </w:rPr>
              <w:t>1котел</w:t>
            </w:r>
          </w:p>
        </w:tc>
      </w:tr>
      <w:tr w:rsidR="00557124" w:rsidRPr="00557124" w:rsidTr="00557124">
        <w:trPr>
          <w:trHeight w:val="367"/>
        </w:trPr>
        <w:tc>
          <w:tcPr>
            <w:tcW w:w="245" w:type="pct"/>
            <w:tcBorders>
              <w:top w:val="single" w:sz="4" w:space="0" w:color="auto"/>
              <w:left w:val="single" w:sz="4" w:space="0" w:color="auto"/>
              <w:bottom w:val="single" w:sz="4" w:space="0" w:color="auto"/>
              <w:right w:val="single" w:sz="4" w:space="0" w:color="auto"/>
            </w:tcBorders>
            <w:shd w:val="clear" w:color="auto" w:fill="auto"/>
            <w:noWrap/>
          </w:tcPr>
          <w:p w:rsidR="00557124" w:rsidRPr="00557124" w:rsidRDefault="00557124" w:rsidP="00557124">
            <w:pPr>
              <w:rPr>
                <w:rFonts w:ascii="Times New Roman" w:hAnsi="Times New Roman" w:cs="Times New Roman"/>
                <w:sz w:val="20"/>
                <w:szCs w:val="20"/>
              </w:rPr>
            </w:pPr>
            <w:r w:rsidRPr="00557124">
              <w:rPr>
                <w:rFonts w:ascii="Times New Roman" w:hAnsi="Times New Roman" w:cs="Times New Roman"/>
                <w:sz w:val="20"/>
                <w:szCs w:val="20"/>
              </w:rPr>
              <w:t>39</w:t>
            </w:r>
          </w:p>
        </w:tc>
        <w:tc>
          <w:tcPr>
            <w:tcW w:w="4312" w:type="pct"/>
            <w:tcBorders>
              <w:top w:val="single" w:sz="4" w:space="0" w:color="auto"/>
              <w:left w:val="nil"/>
              <w:bottom w:val="single" w:sz="4" w:space="0" w:color="auto"/>
              <w:right w:val="single" w:sz="4" w:space="0" w:color="auto"/>
            </w:tcBorders>
            <w:shd w:val="clear" w:color="auto" w:fill="auto"/>
          </w:tcPr>
          <w:p w:rsidR="00557124" w:rsidRPr="00557124" w:rsidRDefault="00557124" w:rsidP="00557124">
            <w:pPr>
              <w:rPr>
                <w:rFonts w:ascii="Times New Roman" w:hAnsi="Times New Roman" w:cs="Times New Roman"/>
                <w:sz w:val="20"/>
                <w:szCs w:val="20"/>
              </w:rPr>
            </w:pPr>
            <w:r w:rsidRPr="00557124">
              <w:rPr>
                <w:rFonts w:ascii="Times New Roman" w:hAnsi="Times New Roman" w:cs="Times New Roman"/>
                <w:sz w:val="20"/>
                <w:szCs w:val="20"/>
              </w:rPr>
              <w:t>Установка коробки с зажимами, кол-во зажимов до 4</w:t>
            </w:r>
          </w:p>
        </w:tc>
        <w:tc>
          <w:tcPr>
            <w:tcW w:w="444" w:type="pct"/>
            <w:tcBorders>
              <w:top w:val="single" w:sz="4" w:space="0" w:color="auto"/>
              <w:left w:val="single" w:sz="4" w:space="0" w:color="auto"/>
              <w:bottom w:val="single" w:sz="4" w:space="0" w:color="auto"/>
              <w:right w:val="single" w:sz="4" w:space="0" w:color="auto"/>
            </w:tcBorders>
            <w:shd w:val="clear" w:color="auto" w:fill="auto"/>
          </w:tcPr>
          <w:p w:rsidR="00557124" w:rsidRPr="00557124" w:rsidRDefault="00557124" w:rsidP="00557124">
            <w:pPr>
              <w:rPr>
                <w:rFonts w:ascii="Times New Roman" w:hAnsi="Times New Roman" w:cs="Times New Roman"/>
                <w:sz w:val="20"/>
                <w:szCs w:val="20"/>
              </w:rPr>
            </w:pPr>
            <w:r w:rsidRPr="00557124">
              <w:rPr>
                <w:rFonts w:ascii="Times New Roman" w:hAnsi="Times New Roman" w:cs="Times New Roman"/>
                <w:sz w:val="20"/>
                <w:szCs w:val="20"/>
              </w:rPr>
              <w:t>6шт</w:t>
            </w:r>
          </w:p>
        </w:tc>
      </w:tr>
      <w:tr w:rsidR="00557124" w:rsidRPr="00557124" w:rsidTr="00557124">
        <w:trPr>
          <w:trHeight w:val="367"/>
        </w:trPr>
        <w:tc>
          <w:tcPr>
            <w:tcW w:w="245" w:type="pct"/>
            <w:tcBorders>
              <w:top w:val="single" w:sz="4" w:space="0" w:color="auto"/>
              <w:left w:val="single" w:sz="4" w:space="0" w:color="auto"/>
              <w:bottom w:val="single" w:sz="4" w:space="0" w:color="auto"/>
              <w:right w:val="single" w:sz="4" w:space="0" w:color="auto"/>
            </w:tcBorders>
            <w:shd w:val="clear" w:color="auto" w:fill="auto"/>
            <w:noWrap/>
          </w:tcPr>
          <w:p w:rsidR="00557124" w:rsidRPr="00557124" w:rsidRDefault="00557124" w:rsidP="00557124">
            <w:pPr>
              <w:rPr>
                <w:rFonts w:ascii="Times New Roman" w:hAnsi="Times New Roman" w:cs="Times New Roman"/>
                <w:sz w:val="20"/>
                <w:szCs w:val="20"/>
              </w:rPr>
            </w:pPr>
            <w:r w:rsidRPr="00557124">
              <w:rPr>
                <w:rFonts w:ascii="Times New Roman" w:hAnsi="Times New Roman" w:cs="Times New Roman"/>
                <w:sz w:val="20"/>
                <w:szCs w:val="20"/>
              </w:rPr>
              <w:t>40</w:t>
            </w:r>
          </w:p>
        </w:tc>
        <w:tc>
          <w:tcPr>
            <w:tcW w:w="4312" w:type="pct"/>
            <w:tcBorders>
              <w:top w:val="single" w:sz="4" w:space="0" w:color="auto"/>
              <w:left w:val="nil"/>
              <w:bottom w:val="single" w:sz="4" w:space="0" w:color="auto"/>
              <w:right w:val="single" w:sz="4" w:space="0" w:color="auto"/>
            </w:tcBorders>
            <w:shd w:val="clear" w:color="auto" w:fill="auto"/>
          </w:tcPr>
          <w:p w:rsidR="00557124" w:rsidRPr="00557124" w:rsidRDefault="00557124" w:rsidP="00557124">
            <w:pPr>
              <w:rPr>
                <w:rFonts w:ascii="Times New Roman" w:hAnsi="Times New Roman" w:cs="Times New Roman"/>
                <w:sz w:val="20"/>
                <w:szCs w:val="20"/>
              </w:rPr>
            </w:pPr>
            <w:r w:rsidRPr="00557124">
              <w:rPr>
                <w:rFonts w:ascii="Times New Roman" w:hAnsi="Times New Roman" w:cs="Times New Roman"/>
                <w:sz w:val="20"/>
                <w:szCs w:val="20"/>
              </w:rPr>
              <w:t>Установка кранов муфтовых, диам.15мм</w:t>
            </w:r>
          </w:p>
        </w:tc>
        <w:tc>
          <w:tcPr>
            <w:tcW w:w="444" w:type="pct"/>
            <w:tcBorders>
              <w:top w:val="single" w:sz="4" w:space="0" w:color="auto"/>
              <w:left w:val="single" w:sz="4" w:space="0" w:color="auto"/>
              <w:bottom w:val="single" w:sz="4" w:space="0" w:color="auto"/>
              <w:right w:val="single" w:sz="4" w:space="0" w:color="auto"/>
            </w:tcBorders>
            <w:shd w:val="clear" w:color="auto" w:fill="auto"/>
          </w:tcPr>
          <w:p w:rsidR="00557124" w:rsidRPr="00557124" w:rsidRDefault="00557124" w:rsidP="00557124">
            <w:pPr>
              <w:rPr>
                <w:rFonts w:ascii="Times New Roman" w:hAnsi="Times New Roman" w:cs="Times New Roman"/>
                <w:sz w:val="20"/>
                <w:szCs w:val="20"/>
              </w:rPr>
            </w:pPr>
            <w:r w:rsidRPr="00557124">
              <w:rPr>
                <w:rFonts w:ascii="Times New Roman" w:hAnsi="Times New Roman" w:cs="Times New Roman"/>
                <w:sz w:val="20"/>
                <w:szCs w:val="20"/>
              </w:rPr>
              <w:t>3шт</w:t>
            </w:r>
          </w:p>
        </w:tc>
      </w:tr>
      <w:tr w:rsidR="00557124" w:rsidRPr="00557124" w:rsidTr="00557124">
        <w:trPr>
          <w:trHeight w:val="367"/>
        </w:trPr>
        <w:tc>
          <w:tcPr>
            <w:tcW w:w="245" w:type="pct"/>
            <w:tcBorders>
              <w:top w:val="single" w:sz="4" w:space="0" w:color="auto"/>
              <w:left w:val="single" w:sz="4" w:space="0" w:color="auto"/>
              <w:bottom w:val="single" w:sz="4" w:space="0" w:color="auto"/>
              <w:right w:val="single" w:sz="4" w:space="0" w:color="auto"/>
            </w:tcBorders>
            <w:shd w:val="clear" w:color="auto" w:fill="auto"/>
            <w:noWrap/>
          </w:tcPr>
          <w:p w:rsidR="00557124" w:rsidRPr="00557124" w:rsidRDefault="00557124" w:rsidP="00557124">
            <w:pPr>
              <w:rPr>
                <w:rFonts w:ascii="Times New Roman" w:hAnsi="Times New Roman" w:cs="Times New Roman"/>
                <w:sz w:val="20"/>
                <w:szCs w:val="20"/>
              </w:rPr>
            </w:pPr>
            <w:r w:rsidRPr="00557124">
              <w:rPr>
                <w:rFonts w:ascii="Times New Roman" w:hAnsi="Times New Roman" w:cs="Times New Roman"/>
                <w:sz w:val="20"/>
                <w:szCs w:val="20"/>
              </w:rPr>
              <w:t>41</w:t>
            </w:r>
          </w:p>
        </w:tc>
        <w:tc>
          <w:tcPr>
            <w:tcW w:w="4312" w:type="pct"/>
            <w:tcBorders>
              <w:top w:val="single" w:sz="4" w:space="0" w:color="auto"/>
              <w:left w:val="nil"/>
              <w:bottom w:val="single" w:sz="4" w:space="0" w:color="auto"/>
              <w:right w:val="single" w:sz="4" w:space="0" w:color="auto"/>
            </w:tcBorders>
            <w:shd w:val="clear" w:color="auto" w:fill="auto"/>
          </w:tcPr>
          <w:p w:rsidR="00557124" w:rsidRPr="00557124" w:rsidRDefault="00557124" w:rsidP="00557124">
            <w:pPr>
              <w:rPr>
                <w:rFonts w:ascii="Times New Roman" w:hAnsi="Times New Roman" w:cs="Times New Roman"/>
                <w:sz w:val="20"/>
                <w:szCs w:val="20"/>
              </w:rPr>
            </w:pPr>
            <w:r w:rsidRPr="00557124">
              <w:rPr>
                <w:rFonts w:ascii="Times New Roman" w:hAnsi="Times New Roman" w:cs="Times New Roman"/>
                <w:sz w:val="20"/>
                <w:szCs w:val="20"/>
              </w:rPr>
              <w:t>Устройство отборное для измерения разряжения чистых газов</w:t>
            </w:r>
          </w:p>
        </w:tc>
        <w:tc>
          <w:tcPr>
            <w:tcW w:w="444" w:type="pct"/>
            <w:tcBorders>
              <w:top w:val="single" w:sz="4" w:space="0" w:color="auto"/>
              <w:left w:val="single" w:sz="4" w:space="0" w:color="auto"/>
              <w:bottom w:val="single" w:sz="4" w:space="0" w:color="auto"/>
              <w:right w:val="single" w:sz="4" w:space="0" w:color="auto"/>
            </w:tcBorders>
            <w:shd w:val="clear" w:color="auto" w:fill="auto"/>
          </w:tcPr>
          <w:p w:rsidR="00557124" w:rsidRPr="00557124" w:rsidRDefault="00557124" w:rsidP="00557124">
            <w:pPr>
              <w:rPr>
                <w:rFonts w:ascii="Times New Roman" w:hAnsi="Times New Roman" w:cs="Times New Roman"/>
                <w:sz w:val="20"/>
                <w:szCs w:val="20"/>
              </w:rPr>
            </w:pPr>
            <w:r w:rsidRPr="00557124">
              <w:rPr>
                <w:rFonts w:ascii="Times New Roman" w:hAnsi="Times New Roman" w:cs="Times New Roman"/>
                <w:sz w:val="20"/>
                <w:szCs w:val="20"/>
              </w:rPr>
              <w:t>12шт</w:t>
            </w:r>
          </w:p>
        </w:tc>
      </w:tr>
      <w:tr w:rsidR="00557124" w:rsidRPr="00557124" w:rsidTr="00557124">
        <w:trPr>
          <w:trHeight w:val="367"/>
        </w:trPr>
        <w:tc>
          <w:tcPr>
            <w:tcW w:w="245" w:type="pct"/>
            <w:tcBorders>
              <w:top w:val="single" w:sz="4" w:space="0" w:color="auto"/>
              <w:left w:val="single" w:sz="4" w:space="0" w:color="auto"/>
              <w:bottom w:val="single" w:sz="4" w:space="0" w:color="auto"/>
              <w:right w:val="single" w:sz="4" w:space="0" w:color="auto"/>
            </w:tcBorders>
            <w:shd w:val="clear" w:color="auto" w:fill="auto"/>
            <w:noWrap/>
          </w:tcPr>
          <w:p w:rsidR="00557124" w:rsidRPr="00557124" w:rsidRDefault="00557124" w:rsidP="00557124">
            <w:pPr>
              <w:rPr>
                <w:rFonts w:ascii="Times New Roman" w:hAnsi="Times New Roman" w:cs="Times New Roman"/>
                <w:sz w:val="20"/>
                <w:szCs w:val="20"/>
              </w:rPr>
            </w:pPr>
            <w:r w:rsidRPr="00557124">
              <w:rPr>
                <w:rFonts w:ascii="Times New Roman" w:hAnsi="Times New Roman" w:cs="Times New Roman"/>
                <w:sz w:val="20"/>
                <w:szCs w:val="20"/>
              </w:rPr>
              <w:t>42</w:t>
            </w:r>
          </w:p>
        </w:tc>
        <w:tc>
          <w:tcPr>
            <w:tcW w:w="4312" w:type="pct"/>
            <w:tcBorders>
              <w:top w:val="single" w:sz="4" w:space="0" w:color="auto"/>
              <w:left w:val="nil"/>
              <w:bottom w:val="single" w:sz="4" w:space="0" w:color="auto"/>
              <w:right w:val="single" w:sz="4" w:space="0" w:color="auto"/>
            </w:tcBorders>
            <w:shd w:val="clear" w:color="auto" w:fill="auto"/>
          </w:tcPr>
          <w:p w:rsidR="00557124" w:rsidRPr="00557124" w:rsidRDefault="00557124" w:rsidP="00557124">
            <w:pPr>
              <w:rPr>
                <w:rFonts w:ascii="Times New Roman" w:hAnsi="Times New Roman" w:cs="Times New Roman"/>
                <w:sz w:val="20"/>
                <w:szCs w:val="20"/>
              </w:rPr>
            </w:pPr>
            <w:proofErr w:type="gramStart"/>
            <w:r w:rsidRPr="00557124">
              <w:rPr>
                <w:rFonts w:ascii="Times New Roman" w:hAnsi="Times New Roman" w:cs="Times New Roman"/>
                <w:sz w:val="20"/>
                <w:szCs w:val="20"/>
              </w:rPr>
              <w:t>Закладное</w:t>
            </w:r>
            <w:proofErr w:type="gramEnd"/>
            <w:r w:rsidRPr="00557124">
              <w:rPr>
                <w:rFonts w:ascii="Times New Roman" w:hAnsi="Times New Roman" w:cs="Times New Roman"/>
                <w:sz w:val="20"/>
                <w:szCs w:val="20"/>
              </w:rPr>
              <w:t xml:space="preserve"> устройства отбора давления идеальных газов</w:t>
            </w:r>
          </w:p>
        </w:tc>
        <w:tc>
          <w:tcPr>
            <w:tcW w:w="444" w:type="pct"/>
            <w:tcBorders>
              <w:top w:val="single" w:sz="4" w:space="0" w:color="auto"/>
              <w:left w:val="single" w:sz="4" w:space="0" w:color="auto"/>
              <w:bottom w:val="single" w:sz="4" w:space="0" w:color="auto"/>
              <w:right w:val="single" w:sz="4" w:space="0" w:color="auto"/>
            </w:tcBorders>
            <w:shd w:val="clear" w:color="auto" w:fill="auto"/>
          </w:tcPr>
          <w:p w:rsidR="00557124" w:rsidRPr="00557124" w:rsidRDefault="00557124" w:rsidP="00557124">
            <w:pPr>
              <w:rPr>
                <w:rFonts w:ascii="Times New Roman" w:hAnsi="Times New Roman" w:cs="Times New Roman"/>
                <w:sz w:val="20"/>
                <w:szCs w:val="20"/>
              </w:rPr>
            </w:pPr>
            <w:r w:rsidRPr="00557124">
              <w:rPr>
                <w:rFonts w:ascii="Times New Roman" w:hAnsi="Times New Roman" w:cs="Times New Roman"/>
                <w:sz w:val="20"/>
                <w:szCs w:val="20"/>
              </w:rPr>
              <w:t>1шт</w:t>
            </w:r>
          </w:p>
        </w:tc>
      </w:tr>
      <w:tr w:rsidR="00557124" w:rsidRPr="00557124" w:rsidTr="00557124">
        <w:trPr>
          <w:trHeight w:val="367"/>
        </w:trPr>
        <w:tc>
          <w:tcPr>
            <w:tcW w:w="245" w:type="pct"/>
            <w:tcBorders>
              <w:top w:val="single" w:sz="4" w:space="0" w:color="auto"/>
              <w:left w:val="single" w:sz="4" w:space="0" w:color="auto"/>
              <w:bottom w:val="single" w:sz="4" w:space="0" w:color="auto"/>
              <w:right w:val="single" w:sz="4" w:space="0" w:color="auto"/>
            </w:tcBorders>
            <w:shd w:val="clear" w:color="auto" w:fill="auto"/>
            <w:noWrap/>
          </w:tcPr>
          <w:p w:rsidR="00557124" w:rsidRPr="00557124" w:rsidRDefault="00557124" w:rsidP="00557124">
            <w:pPr>
              <w:rPr>
                <w:rFonts w:ascii="Times New Roman" w:hAnsi="Times New Roman" w:cs="Times New Roman"/>
                <w:sz w:val="20"/>
                <w:szCs w:val="20"/>
              </w:rPr>
            </w:pPr>
            <w:r w:rsidRPr="00557124">
              <w:rPr>
                <w:rFonts w:ascii="Times New Roman" w:hAnsi="Times New Roman" w:cs="Times New Roman"/>
                <w:sz w:val="20"/>
                <w:szCs w:val="20"/>
              </w:rPr>
              <w:t>43</w:t>
            </w:r>
          </w:p>
        </w:tc>
        <w:tc>
          <w:tcPr>
            <w:tcW w:w="4312" w:type="pct"/>
            <w:tcBorders>
              <w:top w:val="single" w:sz="4" w:space="0" w:color="auto"/>
              <w:left w:val="nil"/>
              <w:bottom w:val="single" w:sz="4" w:space="0" w:color="auto"/>
              <w:right w:val="single" w:sz="4" w:space="0" w:color="auto"/>
            </w:tcBorders>
            <w:shd w:val="clear" w:color="auto" w:fill="auto"/>
          </w:tcPr>
          <w:p w:rsidR="00557124" w:rsidRPr="00557124" w:rsidRDefault="00557124" w:rsidP="00557124">
            <w:pPr>
              <w:rPr>
                <w:rFonts w:ascii="Times New Roman" w:hAnsi="Times New Roman" w:cs="Times New Roman"/>
                <w:sz w:val="20"/>
                <w:szCs w:val="20"/>
              </w:rPr>
            </w:pPr>
            <w:r w:rsidRPr="00557124">
              <w:rPr>
                <w:rFonts w:ascii="Times New Roman" w:hAnsi="Times New Roman" w:cs="Times New Roman"/>
                <w:sz w:val="20"/>
                <w:szCs w:val="20"/>
              </w:rPr>
              <w:t>Установка штуцеров и бобышек</w:t>
            </w:r>
          </w:p>
        </w:tc>
        <w:tc>
          <w:tcPr>
            <w:tcW w:w="444" w:type="pct"/>
            <w:tcBorders>
              <w:top w:val="single" w:sz="4" w:space="0" w:color="auto"/>
              <w:left w:val="single" w:sz="4" w:space="0" w:color="auto"/>
              <w:bottom w:val="single" w:sz="4" w:space="0" w:color="auto"/>
              <w:right w:val="single" w:sz="4" w:space="0" w:color="auto"/>
            </w:tcBorders>
            <w:shd w:val="clear" w:color="auto" w:fill="auto"/>
          </w:tcPr>
          <w:p w:rsidR="00557124" w:rsidRPr="00557124" w:rsidRDefault="00557124" w:rsidP="00557124">
            <w:pPr>
              <w:rPr>
                <w:rFonts w:ascii="Times New Roman" w:hAnsi="Times New Roman" w:cs="Times New Roman"/>
                <w:sz w:val="20"/>
                <w:szCs w:val="20"/>
              </w:rPr>
            </w:pPr>
            <w:r w:rsidRPr="00557124">
              <w:rPr>
                <w:rFonts w:ascii="Times New Roman" w:hAnsi="Times New Roman" w:cs="Times New Roman"/>
                <w:sz w:val="20"/>
                <w:szCs w:val="20"/>
              </w:rPr>
              <w:t>12шт</w:t>
            </w:r>
          </w:p>
        </w:tc>
      </w:tr>
      <w:tr w:rsidR="00557124" w:rsidRPr="00557124" w:rsidTr="00557124">
        <w:trPr>
          <w:trHeight w:val="367"/>
        </w:trPr>
        <w:tc>
          <w:tcPr>
            <w:tcW w:w="245" w:type="pct"/>
            <w:tcBorders>
              <w:top w:val="single" w:sz="4" w:space="0" w:color="auto"/>
              <w:left w:val="single" w:sz="4" w:space="0" w:color="auto"/>
              <w:bottom w:val="single" w:sz="4" w:space="0" w:color="auto"/>
              <w:right w:val="single" w:sz="4" w:space="0" w:color="auto"/>
            </w:tcBorders>
            <w:shd w:val="clear" w:color="auto" w:fill="auto"/>
            <w:noWrap/>
          </w:tcPr>
          <w:p w:rsidR="00557124" w:rsidRPr="00557124" w:rsidRDefault="00557124" w:rsidP="00557124">
            <w:pPr>
              <w:rPr>
                <w:rFonts w:ascii="Times New Roman" w:hAnsi="Times New Roman" w:cs="Times New Roman"/>
                <w:sz w:val="20"/>
                <w:szCs w:val="20"/>
              </w:rPr>
            </w:pPr>
            <w:r w:rsidRPr="00557124">
              <w:rPr>
                <w:rFonts w:ascii="Times New Roman" w:hAnsi="Times New Roman" w:cs="Times New Roman"/>
                <w:sz w:val="20"/>
                <w:szCs w:val="20"/>
              </w:rPr>
              <w:t>44</w:t>
            </w:r>
          </w:p>
        </w:tc>
        <w:tc>
          <w:tcPr>
            <w:tcW w:w="4312" w:type="pct"/>
            <w:tcBorders>
              <w:top w:val="single" w:sz="4" w:space="0" w:color="auto"/>
              <w:left w:val="nil"/>
              <w:bottom w:val="single" w:sz="4" w:space="0" w:color="auto"/>
              <w:right w:val="single" w:sz="4" w:space="0" w:color="auto"/>
            </w:tcBorders>
            <w:shd w:val="clear" w:color="auto" w:fill="auto"/>
          </w:tcPr>
          <w:p w:rsidR="00557124" w:rsidRPr="00557124" w:rsidRDefault="00557124" w:rsidP="00557124">
            <w:pPr>
              <w:rPr>
                <w:rFonts w:ascii="Times New Roman" w:hAnsi="Times New Roman" w:cs="Times New Roman"/>
                <w:sz w:val="20"/>
                <w:szCs w:val="20"/>
              </w:rPr>
            </w:pPr>
            <w:r w:rsidRPr="00557124">
              <w:rPr>
                <w:rFonts w:ascii="Times New Roman" w:hAnsi="Times New Roman" w:cs="Times New Roman"/>
                <w:sz w:val="20"/>
                <w:szCs w:val="20"/>
              </w:rPr>
              <w:t>Установка конструкций для установки приборов массой до 2кг</w:t>
            </w:r>
          </w:p>
        </w:tc>
        <w:tc>
          <w:tcPr>
            <w:tcW w:w="444" w:type="pct"/>
            <w:tcBorders>
              <w:top w:val="single" w:sz="4" w:space="0" w:color="auto"/>
              <w:left w:val="single" w:sz="4" w:space="0" w:color="auto"/>
              <w:bottom w:val="single" w:sz="4" w:space="0" w:color="auto"/>
              <w:right w:val="single" w:sz="4" w:space="0" w:color="auto"/>
            </w:tcBorders>
            <w:shd w:val="clear" w:color="auto" w:fill="auto"/>
          </w:tcPr>
          <w:p w:rsidR="00557124" w:rsidRPr="00557124" w:rsidRDefault="00557124" w:rsidP="00557124">
            <w:pPr>
              <w:rPr>
                <w:rFonts w:ascii="Times New Roman" w:hAnsi="Times New Roman" w:cs="Times New Roman"/>
                <w:sz w:val="20"/>
                <w:szCs w:val="20"/>
              </w:rPr>
            </w:pPr>
            <w:r w:rsidRPr="00557124">
              <w:rPr>
                <w:rFonts w:ascii="Times New Roman" w:hAnsi="Times New Roman" w:cs="Times New Roman"/>
                <w:sz w:val="20"/>
                <w:szCs w:val="20"/>
              </w:rPr>
              <w:t>4шт</w:t>
            </w:r>
          </w:p>
        </w:tc>
      </w:tr>
      <w:tr w:rsidR="00557124" w:rsidRPr="00557124" w:rsidTr="00557124">
        <w:trPr>
          <w:trHeight w:val="367"/>
        </w:trPr>
        <w:tc>
          <w:tcPr>
            <w:tcW w:w="245" w:type="pct"/>
            <w:tcBorders>
              <w:top w:val="single" w:sz="4" w:space="0" w:color="auto"/>
              <w:left w:val="single" w:sz="4" w:space="0" w:color="auto"/>
              <w:bottom w:val="single" w:sz="4" w:space="0" w:color="auto"/>
              <w:right w:val="single" w:sz="4" w:space="0" w:color="auto"/>
            </w:tcBorders>
            <w:shd w:val="clear" w:color="auto" w:fill="auto"/>
            <w:noWrap/>
          </w:tcPr>
          <w:p w:rsidR="00557124" w:rsidRPr="00557124" w:rsidRDefault="00557124" w:rsidP="00557124">
            <w:pPr>
              <w:rPr>
                <w:rFonts w:ascii="Times New Roman" w:hAnsi="Times New Roman" w:cs="Times New Roman"/>
                <w:sz w:val="20"/>
                <w:szCs w:val="20"/>
              </w:rPr>
            </w:pPr>
            <w:r w:rsidRPr="00557124">
              <w:rPr>
                <w:rFonts w:ascii="Times New Roman" w:hAnsi="Times New Roman" w:cs="Times New Roman"/>
                <w:sz w:val="20"/>
                <w:szCs w:val="20"/>
              </w:rPr>
              <w:t>45</w:t>
            </w:r>
          </w:p>
        </w:tc>
        <w:tc>
          <w:tcPr>
            <w:tcW w:w="4312" w:type="pct"/>
            <w:tcBorders>
              <w:top w:val="single" w:sz="4" w:space="0" w:color="auto"/>
              <w:left w:val="nil"/>
              <w:bottom w:val="single" w:sz="4" w:space="0" w:color="auto"/>
              <w:right w:val="single" w:sz="4" w:space="0" w:color="auto"/>
            </w:tcBorders>
            <w:shd w:val="clear" w:color="auto" w:fill="auto"/>
          </w:tcPr>
          <w:p w:rsidR="00557124" w:rsidRPr="00557124" w:rsidRDefault="00557124" w:rsidP="00557124">
            <w:pPr>
              <w:rPr>
                <w:rFonts w:ascii="Times New Roman" w:hAnsi="Times New Roman" w:cs="Times New Roman"/>
                <w:sz w:val="20"/>
                <w:szCs w:val="20"/>
              </w:rPr>
            </w:pPr>
            <w:r w:rsidRPr="00557124">
              <w:rPr>
                <w:rFonts w:ascii="Times New Roman" w:hAnsi="Times New Roman" w:cs="Times New Roman"/>
                <w:sz w:val="20"/>
                <w:szCs w:val="20"/>
              </w:rPr>
              <w:t>Прокладка труб диам.25мм</w:t>
            </w:r>
          </w:p>
        </w:tc>
        <w:tc>
          <w:tcPr>
            <w:tcW w:w="444" w:type="pct"/>
            <w:tcBorders>
              <w:top w:val="single" w:sz="4" w:space="0" w:color="auto"/>
              <w:left w:val="single" w:sz="4" w:space="0" w:color="auto"/>
              <w:bottom w:val="single" w:sz="4" w:space="0" w:color="auto"/>
              <w:right w:val="single" w:sz="4" w:space="0" w:color="auto"/>
            </w:tcBorders>
            <w:shd w:val="clear" w:color="auto" w:fill="auto"/>
          </w:tcPr>
          <w:p w:rsidR="00557124" w:rsidRPr="00557124" w:rsidRDefault="00557124" w:rsidP="00557124">
            <w:pPr>
              <w:rPr>
                <w:rFonts w:ascii="Times New Roman" w:hAnsi="Times New Roman" w:cs="Times New Roman"/>
                <w:sz w:val="20"/>
                <w:szCs w:val="20"/>
              </w:rPr>
            </w:pPr>
            <w:r w:rsidRPr="00557124">
              <w:rPr>
                <w:rFonts w:ascii="Times New Roman" w:hAnsi="Times New Roman" w:cs="Times New Roman"/>
                <w:sz w:val="20"/>
                <w:szCs w:val="20"/>
              </w:rPr>
              <w:t>60мм</w:t>
            </w:r>
          </w:p>
        </w:tc>
      </w:tr>
      <w:tr w:rsidR="00557124" w:rsidRPr="00557124" w:rsidTr="00557124">
        <w:trPr>
          <w:trHeight w:val="367"/>
        </w:trPr>
        <w:tc>
          <w:tcPr>
            <w:tcW w:w="245" w:type="pct"/>
            <w:tcBorders>
              <w:top w:val="single" w:sz="4" w:space="0" w:color="auto"/>
              <w:left w:val="single" w:sz="4" w:space="0" w:color="auto"/>
              <w:bottom w:val="single" w:sz="4" w:space="0" w:color="auto"/>
              <w:right w:val="single" w:sz="4" w:space="0" w:color="auto"/>
            </w:tcBorders>
            <w:shd w:val="clear" w:color="auto" w:fill="auto"/>
            <w:noWrap/>
          </w:tcPr>
          <w:p w:rsidR="00557124" w:rsidRPr="00557124" w:rsidRDefault="00557124" w:rsidP="00557124">
            <w:pPr>
              <w:rPr>
                <w:rFonts w:ascii="Times New Roman" w:hAnsi="Times New Roman" w:cs="Times New Roman"/>
                <w:sz w:val="20"/>
                <w:szCs w:val="20"/>
              </w:rPr>
            </w:pPr>
            <w:r w:rsidRPr="00557124">
              <w:rPr>
                <w:rFonts w:ascii="Times New Roman" w:hAnsi="Times New Roman" w:cs="Times New Roman"/>
                <w:sz w:val="20"/>
                <w:szCs w:val="20"/>
              </w:rPr>
              <w:t>46</w:t>
            </w:r>
          </w:p>
        </w:tc>
        <w:tc>
          <w:tcPr>
            <w:tcW w:w="4312" w:type="pct"/>
            <w:tcBorders>
              <w:top w:val="single" w:sz="4" w:space="0" w:color="auto"/>
              <w:left w:val="nil"/>
              <w:bottom w:val="single" w:sz="4" w:space="0" w:color="auto"/>
              <w:right w:val="single" w:sz="4" w:space="0" w:color="auto"/>
            </w:tcBorders>
            <w:shd w:val="clear" w:color="auto" w:fill="auto"/>
          </w:tcPr>
          <w:p w:rsidR="00557124" w:rsidRPr="00557124" w:rsidRDefault="00557124" w:rsidP="00557124">
            <w:pPr>
              <w:rPr>
                <w:rFonts w:ascii="Times New Roman" w:hAnsi="Times New Roman" w:cs="Times New Roman"/>
                <w:sz w:val="20"/>
                <w:szCs w:val="20"/>
              </w:rPr>
            </w:pPr>
            <w:r w:rsidRPr="00557124">
              <w:rPr>
                <w:rFonts w:ascii="Times New Roman" w:hAnsi="Times New Roman" w:cs="Times New Roman"/>
                <w:sz w:val="20"/>
                <w:szCs w:val="20"/>
              </w:rPr>
              <w:t>Прокладка резиновых трубок с затягиванием провода</w:t>
            </w:r>
          </w:p>
        </w:tc>
        <w:tc>
          <w:tcPr>
            <w:tcW w:w="444" w:type="pct"/>
            <w:tcBorders>
              <w:top w:val="single" w:sz="4" w:space="0" w:color="auto"/>
              <w:left w:val="single" w:sz="4" w:space="0" w:color="auto"/>
              <w:bottom w:val="single" w:sz="4" w:space="0" w:color="auto"/>
              <w:right w:val="single" w:sz="4" w:space="0" w:color="auto"/>
            </w:tcBorders>
            <w:shd w:val="clear" w:color="auto" w:fill="auto"/>
          </w:tcPr>
          <w:p w:rsidR="00557124" w:rsidRPr="00557124" w:rsidRDefault="00557124" w:rsidP="00557124">
            <w:pPr>
              <w:rPr>
                <w:rFonts w:ascii="Times New Roman" w:hAnsi="Times New Roman" w:cs="Times New Roman"/>
                <w:sz w:val="20"/>
                <w:szCs w:val="20"/>
              </w:rPr>
            </w:pPr>
            <w:r w:rsidRPr="00557124">
              <w:rPr>
                <w:rFonts w:ascii="Times New Roman" w:hAnsi="Times New Roman" w:cs="Times New Roman"/>
                <w:sz w:val="20"/>
                <w:szCs w:val="20"/>
              </w:rPr>
              <w:t>40м</w:t>
            </w:r>
          </w:p>
        </w:tc>
      </w:tr>
      <w:tr w:rsidR="00557124" w:rsidRPr="00557124" w:rsidTr="00557124">
        <w:trPr>
          <w:trHeight w:val="367"/>
        </w:trPr>
        <w:tc>
          <w:tcPr>
            <w:tcW w:w="245" w:type="pct"/>
            <w:tcBorders>
              <w:top w:val="single" w:sz="4" w:space="0" w:color="auto"/>
              <w:left w:val="single" w:sz="4" w:space="0" w:color="auto"/>
              <w:bottom w:val="single" w:sz="4" w:space="0" w:color="auto"/>
              <w:right w:val="single" w:sz="4" w:space="0" w:color="auto"/>
            </w:tcBorders>
            <w:shd w:val="clear" w:color="auto" w:fill="auto"/>
            <w:noWrap/>
          </w:tcPr>
          <w:p w:rsidR="00557124" w:rsidRPr="00557124" w:rsidRDefault="00557124" w:rsidP="00557124">
            <w:pPr>
              <w:rPr>
                <w:rFonts w:ascii="Times New Roman" w:hAnsi="Times New Roman" w:cs="Times New Roman"/>
                <w:sz w:val="20"/>
                <w:szCs w:val="20"/>
              </w:rPr>
            </w:pPr>
            <w:r w:rsidRPr="00557124">
              <w:rPr>
                <w:rFonts w:ascii="Times New Roman" w:hAnsi="Times New Roman" w:cs="Times New Roman"/>
                <w:sz w:val="20"/>
                <w:szCs w:val="20"/>
              </w:rPr>
              <w:t>47</w:t>
            </w:r>
          </w:p>
        </w:tc>
        <w:tc>
          <w:tcPr>
            <w:tcW w:w="4312" w:type="pct"/>
            <w:tcBorders>
              <w:top w:val="single" w:sz="4" w:space="0" w:color="auto"/>
              <w:left w:val="nil"/>
              <w:bottom w:val="single" w:sz="4" w:space="0" w:color="auto"/>
              <w:right w:val="single" w:sz="4" w:space="0" w:color="auto"/>
            </w:tcBorders>
            <w:shd w:val="clear" w:color="auto" w:fill="auto"/>
          </w:tcPr>
          <w:p w:rsidR="00557124" w:rsidRPr="00557124" w:rsidRDefault="00557124" w:rsidP="00557124">
            <w:pPr>
              <w:rPr>
                <w:rFonts w:ascii="Times New Roman" w:hAnsi="Times New Roman" w:cs="Times New Roman"/>
                <w:sz w:val="20"/>
                <w:szCs w:val="20"/>
              </w:rPr>
            </w:pPr>
            <w:r w:rsidRPr="00557124">
              <w:rPr>
                <w:rFonts w:ascii="Times New Roman" w:hAnsi="Times New Roman" w:cs="Times New Roman"/>
                <w:sz w:val="20"/>
                <w:szCs w:val="20"/>
              </w:rPr>
              <w:t>Прокладка провода в лотках</w:t>
            </w:r>
          </w:p>
        </w:tc>
        <w:tc>
          <w:tcPr>
            <w:tcW w:w="444" w:type="pct"/>
            <w:tcBorders>
              <w:top w:val="single" w:sz="4" w:space="0" w:color="auto"/>
              <w:left w:val="single" w:sz="4" w:space="0" w:color="auto"/>
              <w:bottom w:val="single" w:sz="4" w:space="0" w:color="auto"/>
              <w:right w:val="single" w:sz="4" w:space="0" w:color="auto"/>
            </w:tcBorders>
            <w:shd w:val="clear" w:color="auto" w:fill="auto"/>
          </w:tcPr>
          <w:p w:rsidR="00557124" w:rsidRPr="00557124" w:rsidRDefault="00557124" w:rsidP="00557124">
            <w:pPr>
              <w:rPr>
                <w:rFonts w:ascii="Times New Roman" w:hAnsi="Times New Roman" w:cs="Times New Roman"/>
                <w:sz w:val="20"/>
                <w:szCs w:val="20"/>
              </w:rPr>
            </w:pPr>
            <w:r w:rsidRPr="00557124">
              <w:rPr>
                <w:rFonts w:ascii="Times New Roman" w:hAnsi="Times New Roman" w:cs="Times New Roman"/>
                <w:sz w:val="20"/>
                <w:szCs w:val="20"/>
              </w:rPr>
              <w:t>60м</w:t>
            </w:r>
          </w:p>
        </w:tc>
      </w:tr>
      <w:tr w:rsidR="00557124" w:rsidRPr="00557124" w:rsidTr="00557124">
        <w:trPr>
          <w:trHeight w:val="367"/>
        </w:trPr>
        <w:tc>
          <w:tcPr>
            <w:tcW w:w="245" w:type="pct"/>
            <w:tcBorders>
              <w:top w:val="single" w:sz="4" w:space="0" w:color="auto"/>
              <w:left w:val="single" w:sz="4" w:space="0" w:color="auto"/>
              <w:bottom w:val="single" w:sz="4" w:space="0" w:color="auto"/>
              <w:right w:val="single" w:sz="4" w:space="0" w:color="auto"/>
            </w:tcBorders>
            <w:shd w:val="clear" w:color="auto" w:fill="auto"/>
            <w:noWrap/>
          </w:tcPr>
          <w:p w:rsidR="00557124" w:rsidRPr="00557124" w:rsidRDefault="00557124" w:rsidP="00557124">
            <w:pPr>
              <w:rPr>
                <w:rFonts w:ascii="Times New Roman" w:hAnsi="Times New Roman" w:cs="Times New Roman"/>
                <w:sz w:val="20"/>
                <w:szCs w:val="20"/>
              </w:rPr>
            </w:pPr>
            <w:r w:rsidRPr="00557124">
              <w:rPr>
                <w:rFonts w:ascii="Times New Roman" w:hAnsi="Times New Roman" w:cs="Times New Roman"/>
                <w:sz w:val="20"/>
                <w:szCs w:val="20"/>
              </w:rPr>
              <w:t>48</w:t>
            </w:r>
          </w:p>
        </w:tc>
        <w:tc>
          <w:tcPr>
            <w:tcW w:w="4312" w:type="pct"/>
            <w:tcBorders>
              <w:top w:val="single" w:sz="4" w:space="0" w:color="auto"/>
              <w:left w:val="nil"/>
              <w:bottom w:val="single" w:sz="4" w:space="0" w:color="auto"/>
              <w:right w:val="single" w:sz="4" w:space="0" w:color="auto"/>
            </w:tcBorders>
            <w:shd w:val="clear" w:color="auto" w:fill="auto"/>
          </w:tcPr>
          <w:p w:rsidR="00557124" w:rsidRPr="00557124" w:rsidRDefault="00557124" w:rsidP="00557124">
            <w:pPr>
              <w:rPr>
                <w:rFonts w:ascii="Times New Roman" w:hAnsi="Times New Roman" w:cs="Times New Roman"/>
                <w:sz w:val="20"/>
                <w:szCs w:val="20"/>
              </w:rPr>
            </w:pPr>
            <w:r w:rsidRPr="00557124">
              <w:rPr>
                <w:rFonts w:ascii="Times New Roman" w:hAnsi="Times New Roman" w:cs="Times New Roman"/>
                <w:sz w:val="20"/>
                <w:szCs w:val="20"/>
              </w:rPr>
              <w:t xml:space="preserve">Прокладка рукава металлического </w:t>
            </w:r>
            <w:proofErr w:type="spellStart"/>
            <w:r w:rsidRPr="00557124">
              <w:rPr>
                <w:rFonts w:ascii="Times New Roman" w:hAnsi="Times New Roman" w:cs="Times New Roman"/>
                <w:sz w:val="20"/>
                <w:szCs w:val="20"/>
              </w:rPr>
              <w:t>диам</w:t>
            </w:r>
            <w:proofErr w:type="gramStart"/>
            <w:r w:rsidRPr="00557124">
              <w:rPr>
                <w:rFonts w:ascii="Times New Roman" w:hAnsi="Times New Roman" w:cs="Times New Roman"/>
                <w:sz w:val="20"/>
                <w:szCs w:val="20"/>
              </w:rPr>
              <w:t>.д</w:t>
            </w:r>
            <w:proofErr w:type="gramEnd"/>
            <w:r w:rsidRPr="00557124">
              <w:rPr>
                <w:rFonts w:ascii="Times New Roman" w:hAnsi="Times New Roman" w:cs="Times New Roman"/>
                <w:sz w:val="20"/>
                <w:szCs w:val="20"/>
              </w:rPr>
              <w:t>о</w:t>
            </w:r>
            <w:proofErr w:type="spellEnd"/>
            <w:r w:rsidRPr="00557124">
              <w:rPr>
                <w:rFonts w:ascii="Times New Roman" w:hAnsi="Times New Roman" w:cs="Times New Roman"/>
                <w:sz w:val="20"/>
                <w:szCs w:val="20"/>
              </w:rPr>
              <w:t xml:space="preserve"> 48мм</w:t>
            </w:r>
          </w:p>
        </w:tc>
        <w:tc>
          <w:tcPr>
            <w:tcW w:w="444" w:type="pct"/>
            <w:tcBorders>
              <w:top w:val="single" w:sz="4" w:space="0" w:color="auto"/>
              <w:left w:val="single" w:sz="4" w:space="0" w:color="auto"/>
              <w:bottom w:val="single" w:sz="4" w:space="0" w:color="auto"/>
              <w:right w:val="single" w:sz="4" w:space="0" w:color="auto"/>
            </w:tcBorders>
            <w:shd w:val="clear" w:color="auto" w:fill="auto"/>
          </w:tcPr>
          <w:p w:rsidR="00557124" w:rsidRPr="00557124" w:rsidRDefault="00557124" w:rsidP="00557124">
            <w:pPr>
              <w:rPr>
                <w:rFonts w:ascii="Times New Roman" w:hAnsi="Times New Roman" w:cs="Times New Roman"/>
                <w:sz w:val="20"/>
                <w:szCs w:val="20"/>
              </w:rPr>
            </w:pPr>
            <w:r w:rsidRPr="00557124">
              <w:rPr>
                <w:rFonts w:ascii="Times New Roman" w:hAnsi="Times New Roman" w:cs="Times New Roman"/>
                <w:sz w:val="20"/>
                <w:szCs w:val="20"/>
              </w:rPr>
              <w:t>60м</w:t>
            </w:r>
          </w:p>
        </w:tc>
      </w:tr>
      <w:tr w:rsidR="00557124" w:rsidRPr="00557124" w:rsidTr="00557124">
        <w:trPr>
          <w:trHeight w:val="367"/>
        </w:trPr>
        <w:tc>
          <w:tcPr>
            <w:tcW w:w="245" w:type="pct"/>
            <w:tcBorders>
              <w:top w:val="single" w:sz="4" w:space="0" w:color="auto"/>
              <w:left w:val="single" w:sz="4" w:space="0" w:color="auto"/>
              <w:bottom w:val="single" w:sz="4" w:space="0" w:color="auto"/>
              <w:right w:val="single" w:sz="4" w:space="0" w:color="auto"/>
            </w:tcBorders>
            <w:shd w:val="clear" w:color="auto" w:fill="auto"/>
            <w:noWrap/>
          </w:tcPr>
          <w:p w:rsidR="00557124" w:rsidRPr="00557124" w:rsidRDefault="00557124" w:rsidP="00557124">
            <w:pPr>
              <w:rPr>
                <w:rFonts w:ascii="Times New Roman" w:hAnsi="Times New Roman" w:cs="Times New Roman"/>
                <w:sz w:val="20"/>
                <w:szCs w:val="20"/>
              </w:rPr>
            </w:pPr>
            <w:r w:rsidRPr="00557124">
              <w:rPr>
                <w:rFonts w:ascii="Times New Roman" w:hAnsi="Times New Roman" w:cs="Times New Roman"/>
                <w:sz w:val="20"/>
                <w:szCs w:val="20"/>
              </w:rPr>
              <w:t>49</w:t>
            </w:r>
          </w:p>
        </w:tc>
        <w:tc>
          <w:tcPr>
            <w:tcW w:w="4312" w:type="pct"/>
            <w:tcBorders>
              <w:top w:val="single" w:sz="4" w:space="0" w:color="auto"/>
              <w:left w:val="nil"/>
              <w:bottom w:val="single" w:sz="4" w:space="0" w:color="auto"/>
              <w:right w:val="single" w:sz="4" w:space="0" w:color="auto"/>
            </w:tcBorders>
            <w:shd w:val="clear" w:color="auto" w:fill="auto"/>
          </w:tcPr>
          <w:p w:rsidR="00557124" w:rsidRPr="00557124" w:rsidRDefault="00557124" w:rsidP="00557124">
            <w:pPr>
              <w:rPr>
                <w:rFonts w:ascii="Times New Roman" w:hAnsi="Times New Roman" w:cs="Times New Roman"/>
                <w:sz w:val="20"/>
                <w:szCs w:val="20"/>
              </w:rPr>
            </w:pPr>
            <w:r w:rsidRPr="00557124">
              <w:rPr>
                <w:rFonts w:ascii="Times New Roman" w:hAnsi="Times New Roman" w:cs="Times New Roman"/>
                <w:sz w:val="20"/>
                <w:szCs w:val="20"/>
              </w:rPr>
              <w:t xml:space="preserve"> Затягивание провода в рукав металлический</w:t>
            </w:r>
          </w:p>
        </w:tc>
        <w:tc>
          <w:tcPr>
            <w:tcW w:w="444" w:type="pct"/>
            <w:tcBorders>
              <w:top w:val="single" w:sz="4" w:space="0" w:color="auto"/>
              <w:left w:val="single" w:sz="4" w:space="0" w:color="auto"/>
              <w:bottom w:val="single" w:sz="4" w:space="0" w:color="auto"/>
              <w:right w:val="single" w:sz="4" w:space="0" w:color="auto"/>
            </w:tcBorders>
            <w:shd w:val="clear" w:color="auto" w:fill="auto"/>
          </w:tcPr>
          <w:p w:rsidR="00557124" w:rsidRPr="00557124" w:rsidRDefault="00557124" w:rsidP="00557124">
            <w:pPr>
              <w:rPr>
                <w:rFonts w:ascii="Times New Roman" w:hAnsi="Times New Roman" w:cs="Times New Roman"/>
                <w:sz w:val="20"/>
                <w:szCs w:val="20"/>
              </w:rPr>
            </w:pPr>
            <w:r w:rsidRPr="00557124">
              <w:rPr>
                <w:rFonts w:ascii="Times New Roman" w:hAnsi="Times New Roman" w:cs="Times New Roman"/>
                <w:sz w:val="20"/>
                <w:szCs w:val="20"/>
              </w:rPr>
              <w:t>60м</w:t>
            </w:r>
          </w:p>
        </w:tc>
      </w:tr>
      <w:tr w:rsidR="00557124" w:rsidRPr="00557124" w:rsidTr="00557124">
        <w:trPr>
          <w:trHeight w:val="367"/>
        </w:trPr>
        <w:tc>
          <w:tcPr>
            <w:tcW w:w="245" w:type="pct"/>
            <w:tcBorders>
              <w:top w:val="single" w:sz="4" w:space="0" w:color="auto"/>
              <w:left w:val="single" w:sz="4" w:space="0" w:color="auto"/>
              <w:bottom w:val="single" w:sz="4" w:space="0" w:color="auto"/>
              <w:right w:val="single" w:sz="4" w:space="0" w:color="auto"/>
            </w:tcBorders>
            <w:shd w:val="clear" w:color="auto" w:fill="auto"/>
            <w:noWrap/>
          </w:tcPr>
          <w:p w:rsidR="00557124" w:rsidRPr="00557124" w:rsidRDefault="00557124" w:rsidP="00557124">
            <w:pPr>
              <w:rPr>
                <w:rFonts w:ascii="Times New Roman" w:hAnsi="Times New Roman" w:cs="Times New Roman"/>
                <w:sz w:val="20"/>
                <w:szCs w:val="20"/>
              </w:rPr>
            </w:pPr>
            <w:r w:rsidRPr="00557124">
              <w:rPr>
                <w:rFonts w:ascii="Times New Roman" w:hAnsi="Times New Roman" w:cs="Times New Roman"/>
                <w:sz w:val="20"/>
                <w:szCs w:val="20"/>
              </w:rPr>
              <w:t>50</w:t>
            </w:r>
          </w:p>
        </w:tc>
        <w:tc>
          <w:tcPr>
            <w:tcW w:w="4312" w:type="pct"/>
            <w:tcBorders>
              <w:top w:val="single" w:sz="4" w:space="0" w:color="auto"/>
              <w:left w:val="nil"/>
              <w:bottom w:val="single" w:sz="4" w:space="0" w:color="auto"/>
              <w:right w:val="single" w:sz="4" w:space="0" w:color="auto"/>
            </w:tcBorders>
            <w:shd w:val="clear" w:color="auto" w:fill="auto"/>
          </w:tcPr>
          <w:p w:rsidR="00557124" w:rsidRPr="00557124" w:rsidRDefault="00557124" w:rsidP="00557124">
            <w:pPr>
              <w:rPr>
                <w:rFonts w:ascii="Times New Roman" w:hAnsi="Times New Roman" w:cs="Times New Roman"/>
                <w:sz w:val="20"/>
                <w:szCs w:val="20"/>
              </w:rPr>
            </w:pPr>
            <w:r w:rsidRPr="00557124">
              <w:rPr>
                <w:rFonts w:ascii="Times New Roman" w:hAnsi="Times New Roman" w:cs="Times New Roman"/>
                <w:sz w:val="20"/>
                <w:szCs w:val="20"/>
              </w:rPr>
              <w:t>Прокладка кабеля в тубах, блоках, коробах, масса 1м кабеля до 1кг</w:t>
            </w:r>
          </w:p>
        </w:tc>
        <w:tc>
          <w:tcPr>
            <w:tcW w:w="444" w:type="pct"/>
            <w:tcBorders>
              <w:top w:val="single" w:sz="4" w:space="0" w:color="auto"/>
              <w:left w:val="single" w:sz="4" w:space="0" w:color="auto"/>
              <w:bottom w:val="single" w:sz="4" w:space="0" w:color="auto"/>
              <w:right w:val="single" w:sz="4" w:space="0" w:color="auto"/>
            </w:tcBorders>
            <w:shd w:val="clear" w:color="auto" w:fill="auto"/>
          </w:tcPr>
          <w:p w:rsidR="00557124" w:rsidRPr="00557124" w:rsidRDefault="00557124" w:rsidP="00557124">
            <w:pPr>
              <w:rPr>
                <w:rFonts w:ascii="Times New Roman" w:hAnsi="Times New Roman" w:cs="Times New Roman"/>
                <w:sz w:val="20"/>
                <w:szCs w:val="20"/>
              </w:rPr>
            </w:pPr>
            <w:r w:rsidRPr="00557124">
              <w:rPr>
                <w:rFonts w:ascii="Times New Roman" w:hAnsi="Times New Roman" w:cs="Times New Roman"/>
                <w:sz w:val="20"/>
                <w:szCs w:val="20"/>
              </w:rPr>
              <w:t>1033м</w:t>
            </w:r>
          </w:p>
        </w:tc>
      </w:tr>
      <w:tr w:rsidR="00557124" w:rsidRPr="00557124" w:rsidTr="00557124">
        <w:trPr>
          <w:trHeight w:val="367"/>
        </w:trPr>
        <w:tc>
          <w:tcPr>
            <w:tcW w:w="245" w:type="pct"/>
            <w:tcBorders>
              <w:top w:val="single" w:sz="4" w:space="0" w:color="auto"/>
              <w:left w:val="single" w:sz="4" w:space="0" w:color="auto"/>
              <w:bottom w:val="single" w:sz="4" w:space="0" w:color="auto"/>
              <w:right w:val="single" w:sz="4" w:space="0" w:color="auto"/>
            </w:tcBorders>
            <w:shd w:val="clear" w:color="auto" w:fill="auto"/>
            <w:noWrap/>
          </w:tcPr>
          <w:p w:rsidR="00557124" w:rsidRPr="00557124" w:rsidRDefault="00557124" w:rsidP="00557124">
            <w:pPr>
              <w:rPr>
                <w:rFonts w:ascii="Times New Roman" w:hAnsi="Times New Roman" w:cs="Times New Roman"/>
                <w:sz w:val="20"/>
                <w:szCs w:val="20"/>
              </w:rPr>
            </w:pPr>
            <w:r w:rsidRPr="00557124">
              <w:rPr>
                <w:rFonts w:ascii="Times New Roman" w:hAnsi="Times New Roman" w:cs="Times New Roman"/>
                <w:sz w:val="20"/>
                <w:szCs w:val="20"/>
              </w:rPr>
              <w:t>51</w:t>
            </w:r>
          </w:p>
        </w:tc>
        <w:tc>
          <w:tcPr>
            <w:tcW w:w="4312" w:type="pct"/>
            <w:tcBorders>
              <w:top w:val="single" w:sz="4" w:space="0" w:color="auto"/>
              <w:left w:val="nil"/>
              <w:bottom w:val="single" w:sz="4" w:space="0" w:color="auto"/>
              <w:right w:val="single" w:sz="4" w:space="0" w:color="auto"/>
            </w:tcBorders>
            <w:shd w:val="clear" w:color="auto" w:fill="auto"/>
          </w:tcPr>
          <w:p w:rsidR="00557124" w:rsidRPr="00557124" w:rsidRDefault="00557124" w:rsidP="00557124">
            <w:pPr>
              <w:rPr>
                <w:rFonts w:ascii="Times New Roman" w:hAnsi="Times New Roman" w:cs="Times New Roman"/>
                <w:sz w:val="20"/>
                <w:szCs w:val="20"/>
              </w:rPr>
            </w:pPr>
            <w:r w:rsidRPr="00557124">
              <w:rPr>
                <w:rFonts w:ascii="Times New Roman" w:hAnsi="Times New Roman" w:cs="Times New Roman"/>
                <w:sz w:val="20"/>
                <w:szCs w:val="20"/>
              </w:rPr>
              <w:t>Установка шкафа, пульта, массой до 50кг</w:t>
            </w:r>
          </w:p>
        </w:tc>
        <w:tc>
          <w:tcPr>
            <w:tcW w:w="444" w:type="pct"/>
            <w:tcBorders>
              <w:top w:val="single" w:sz="4" w:space="0" w:color="auto"/>
              <w:left w:val="single" w:sz="4" w:space="0" w:color="auto"/>
              <w:bottom w:val="single" w:sz="4" w:space="0" w:color="auto"/>
              <w:right w:val="single" w:sz="4" w:space="0" w:color="auto"/>
            </w:tcBorders>
            <w:shd w:val="clear" w:color="auto" w:fill="auto"/>
          </w:tcPr>
          <w:p w:rsidR="00557124" w:rsidRPr="00557124" w:rsidRDefault="00557124" w:rsidP="00557124">
            <w:pPr>
              <w:rPr>
                <w:rFonts w:ascii="Times New Roman" w:hAnsi="Times New Roman" w:cs="Times New Roman"/>
                <w:sz w:val="20"/>
                <w:szCs w:val="20"/>
              </w:rPr>
            </w:pPr>
            <w:r w:rsidRPr="00557124">
              <w:rPr>
                <w:rFonts w:ascii="Times New Roman" w:hAnsi="Times New Roman" w:cs="Times New Roman"/>
                <w:sz w:val="20"/>
                <w:szCs w:val="20"/>
              </w:rPr>
              <w:t>1шт</w:t>
            </w:r>
          </w:p>
        </w:tc>
      </w:tr>
      <w:tr w:rsidR="00557124" w:rsidRPr="00557124" w:rsidTr="00557124">
        <w:trPr>
          <w:trHeight w:val="367"/>
        </w:trPr>
        <w:tc>
          <w:tcPr>
            <w:tcW w:w="245" w:type="pct"/>
            <w:tcBorders>
              <w:top w:val="single" w:sz="4" w:space="0" w:color="auto"/>
              <w:left w:val="single" w:sz="4" w:space="0" w:color="auto"/>
              <w:bottom w:val="single" w:sz="4" w:space="0" w:color="auto"/>
              <w:right w:val="single" w:sz="4" w:space="0" w:color="auto"/>
            </w:tcBorders>
            <w:shd w:val="clear" w:color="auto" w:fill="auto"/>
            <w:noWrap/>
          </w:tcPr>
          <w:p w:rsidR="00557124" w:rsidRPr="00557124" w:rsidRDefault="00557124" w:rsidP="00557124">
            <w:pPr>
              <w:rPr>
                <w:rFonts w:ascii="Times New Roman" w:hAnsi="Times New Roman" w:cs="Times New Roman"/>
                <w:sz w:val="20"/>
                <w:szCs w:val="20"/>
              </w:rPr>
            </w:pPr>
            <w:r w:rsidRPr="00557124">
              <w:rPr>
                <w:rFonts w:ascii="Times New Roman" w:hAnsi="Times New Roman" w:cs="Times New Roman"/>
                <w:sz w:val="20"/>
                <w:szCs w:val="20"/>
              </w:rPr>
              <w:t>52</w:t>
            </w:r>
          </w:p>
        </w:tc>
        <w:tc>
          <w:tcPr>
            <w:tcW w:w="4312" w:type="pct"/>
            <w:tcBorders>
              <w:top w:val="single" w:sz="4" w:space="0" w:color="auto"/>
              <w:left w:val="nil"/>
              <w:bottom w:val="single" w:sz="4" w:space="0" w:color="auto"/>
              <w:right w:val="single" w:sz="4" w:space="0" w:color="auto"/>
            </w:tcBorders>
            <w:shd w:val="clear" w:color="auto" w:fill="auto"/>
          </w:tcPr>
          <w:p w:rsidR="00557124" w:rsidRPr="00557124" w:rsidRDefault="00557124" w:rsidP="00557124">
            <w:pPr>
              <w:rPr>
                <w:rFonts w:ascii="Times New Roman" w:hAnsi="Times New Roman" w:cs="Times New Roman"/>
                <w:sz w:val="20"/>
                <w:szCs w:val="20"/>
              </w:rPr>
            </w:pPr>
            <w:r w:rsidRPr="00557124">
              <w:rPr>
                <w:rFonts w:ascii="Times New Roman" w:hAnsi="Times New Roman" w:cs="Times New Roman"/>
                <w:sz w:val="20"/>
                <w:szCs w:val="20"/>
              </w:rPr>
              <w:t>Установка механизма исполнительного на конструкции</w:t>
            </w:r>
          </w:p>
        </w:tc>
        <w:tc>
          <w:tcPr>
            <w:tcW w:w="444" w:type="pct"/>
            <w:tcBorders>
              <w:top w:val="single" w:sz="4" w:space="0" w:color="auto"/>
              <w:left w:val="single" w:sz="4" w:space="0" w:color="auto"/>
              <w:bottom w:val="single" w:sz="4" w:space="0" w:color="auto"/>
              <w:right w:val="single" w:sz="4" w:space="0" w:color="auto"/>
            </w:tcBorders>
            <w:shd w:val="clear" w:color="auto" w:fill="auto"/>
          </w:tcPr>
          <w:p w:rsidR="00557124" w:rsidRPr="00557124" w:rsidRDefault="00557124" w:rsidP="00557124">
            <w:pPr>
              <w:rPr>
                <w:rFonts w:ascii="Times New Roman" w:hAnsi="Times New Roman" w:cs="Times New Roman"/>
                <w:sz w:val="20"/>
                <w:szCs w:val="20"/>
              </w:rPr>
            </w:pPr>
            <w:r w:rsidRPr="00557124">
              <w:rPr>
                <w:rFonts w:ascii="Times New Roman" w:hAnsi="Times New Roman" w:cs="Times New Roman"/>
                <w:sz w:val="20"/>
                <w:szCs w:val="20"/>
              </w:rPr>
              <w:t>1шт</w:t>
            </w:r>
          </w:p>
        </w:tc>
      </w:tr>
      <w:tr w:rsidR="00557124" w:rsidRPr="00557124" w:rsidTr="00557124">
        <w:trPr>
          <w:trHeight w:val="367"/>
        </w:trPr>
        <w:tc>
          <w:tcPr>
            <w:tcW w:w="245" w:type="pct"/>
            <w:tcBorders>
              <w:top w:val="single" w:sz="4" w:space="0" w:color="auto"/>
              <w:left w:val="single" w:sz="4" w:space="0" w:color="auto"/>
              <w:bottom w:val="single" w:sz="4" w:space="0" w:color="auto"/>
              <w:right w:val="single" w:sz="4" w:space="0" w:color="auto"/>
            </w:tcBorders>
            <w:shd w:val="clear" w:color="auto" w:fill="auto"/>
            <w:noWrap/>
          </w:tcPr>
          <w:p w:rsidR="00557124" w:rsidRPr="00557124" w:rsidRDefault="00557124" w:rsidP="00557124">
            <w:pPr>
              <w:rPr>
                <w:rFonts w:ascii="Times New Roman" w:hAnsi="Times New Roman" w:cs="Times New Roman"/>
                <w:sz w:val="20"/>
                <w:szCs w:val="20"/>
              </w:rPr>
            </w:pPr>
            <w:r w:rsidRPr="00557124">
              <w:rPr>
                <w:rFonts w:ascii="Times New Roman" w:hAnsi="Times New Roman" w:cs="Times New Roman"/>
                <w:sz w:val="20"/>
                <w:szCs w:val="20"/>
              </w:rPr>
              <w:t>53</w:t>
            </w:r>
          </w:p>
        </w:tc>
        <w:tc>
          <w:tcPr>
            <w:tcW w:w="4312" w:type="pct"/>
            <w:tcBorders>
              <w:top w:val="single" w:sz="4" w:space="0" w:color="auto"/>
              <w:left w:val="nil"/>
              <w:bottom w:val="single" w:sz="4" w:space="0" w:color="auto"/>
              <w:right w:val="single" w:sz="4" w:space="0" w:color="auto"/>
            </w:tcBorders>
            <w:shd w:val="clear" w:color="auto" w:fill="auto"/>
          </w:tcPr>
          <w:p w:rsidR="00557124" w:rsidRPr="00557124" w:rsidRDefault="00557124" w:rsidP="00557124">
            <w:pPr>
              <w:rPr>
                <w:rFonts w:ascii="Times New Roman" w:hAnsi="Times New Roman" w:cs="Times New Roman"/>
                <w:sz w:val="20"/>
                <w:szCs w:val="20"/>
              </w:rPr>
            </w:pPr>
            <w:r w:rsidRPr="00557124">
              <w:rPr>
                <w:rFonts w:ascii="Times New Roman" w:hAnsi="Times New Roman" w:cs="Times New Roman"/>
                <w:sz w:val="20"/>
                <w:szCs w:val="20"/>
              </w:rPr>
              <w:t>Пусконаладочные работы по автоматизации</w:t>
            </w:r>
          </w:p>
        </w:tc>
        <w:tc>
          <w:tcPr>
            <w:tcW w:w="444" w:type="pct"/>
            <w:tcBorders>
              <w:top w:val="single" w:sz="4" w:space="0" w:color="auto"/>
              <w:left w:val="single" w:sz="4" w:space="0" w:color="auto"/>
              <w:bottom w:val="single" w:sz="4" w:space="0" w:color="auto"/>
              <w:right w:val="single" w:sz="4" w:space="0" w:color="auto"/>
            </w:tcBorders>
            <w:shd w:val="clear" w:color="auto" w:fill="auto"/>
          </w:tcPr>
          <w:p w:rsidR="00557124" w:rsidRPr="00557124" w:rsidRDefault="00557124" w:rsidP="00557124">
            <w:pPr>
              <w:rPr>
                <w:rFonts w:ascii="Times New Roman" w:hAnsi="Times New Roman" w:cs="Times New Roman"/>
                <w:sz w:val="20"/>
                <w:szCs w:val="20"/>
              </w:rPr>
            </w:pPr>
            <w:r w:rsidRPr="00557124">
              <w:rPr>
                <w:rFonts w:ascii="Times New Roman" w:hAnsi="Times New Roman" w:cs="Times New Roman"/>
                <w:sz w:val="20"/>
                <w:szCs w:val="20"/>
              </w:rPr>
              <w:t>1котел</w:t>
            </w:r>
          </w:p>
        </w:tc>
      </w:tr>
    </w:tbl>
    <w:p w:rsidR="00557124" w:rsidRPr="00557124" w:rsidRDefault="00557124" w:rsidP="00557124">
      <w:pPr>
        <w:jc w:val="center"/>
        <w:rPr>
          <w:rFonts w:ascii="Times New Roman" w:hAnsi="Times New Roman" w:cs="Times New Roman"/>
          <w:b/>
          <w:sz w:val="20"/>
          <w:szCs w:val="20"/>
        </w:rPr>
      </w:pPr>
    </w:p>
    <w:p w:rsidR="00557124" w:rsidRPr="00557124" w:rsidRDefault="00557124" w:rsidP="00557124">
      <w:pPr>
        <w:rPr>
          <w:rFonts w:ascii="Times New Roman" w:hAnsi="Times New Roman" w:cs="Times New Roman"/>
          <w:sz w:val="20"/>
          <w:szCs w:val="20"/>
        </w:rPr>
      </w:pPr>
    </w:p>
    <w:p w:rsidR="00557124" w:rsidRPr="00557124" w:rsidRDefault="00557124" w:rsidP="00557124">
      <w:pPr>
        <w:rPr>
          <w:rFonts w:ascii="Times New Roman" w:hAnsi="Times New Roman" w:cs="Times New Roman"/>
          <w:sz w:val="20"/>
          <w:szCs w:val="20"/>
        </w:rPr>
      </w:pPr>
    </w:p>
    <w:p w:rsidR="00546FB9" w:rsidRDefault="00546FB9" w:rsidP="00666866">
      <w:pPr>
        <w:rPr>
          <w:rFonts w:eastAsia="Calibri"/>
        </w:rPr>
      </w:pPr>
    </w:p>
    <w:p w:rsidR="00813028" w:rsidRPr="00666866" w:rsidRDefault="00813028" w:rsidP="00666866">
      <w:pPr>
        <w:pStyle w:val="af2"/>
        <w:ind w:left="5670"/>
        <w:rPr>
          <w:rFonts w:ascii="FreeSetCTT" w:eastAsia="Calibri" w:hAnsi="FreeSetCTT"/>
          <w:szCs w:val="20"/>
          <w:lang w:eastAsia="x-none"/>
        </w:rPr>
      </w:pPr>
      <w:bookmarkStart w:id="68" w:name="_Toc528760231"/>
      <w:r w:rsidRPr="00666866">
        <w:rPr>
          <w:rFonts w:eastAsia="Calibri"/>
        </w:rPr>
        <w:lastRenderedPageBreak/>
        <w:t>Приложение №2 к извещению о запросе котировок в электронной форме «Проект договора»</w:t>
      </w:r>
      <w:bookmarkEnd w:id="68"/>
    </w:p>
    <w:p w:rsidR="009A5841" w:rsidRPr="00515909" w:rsidRDefault="009A5841" w:rsidP="00515909">
      <w:pPr>
        <w:rPr>
          <w:rFonts w:ascii="Times New Roman" w:eastAsia="Calibri" w:hAnsi="Times New Roman" w:cs="Times New Roman"/>
          <w:sz w:val="24"/>
          <w:szCs w:val="24"/>
        </w:rPr>
      </w:pPr>
    </w:p>
    <w:p w:rsidR="00515909" w:rsidRPr="00515909" w:rsidRDefault="00515909" w:rsidP="00515909">
      <w:pPr>
        <w:jc w:val="center"/>
        <w:rPr>
          <w:rFonts w:ascii="Times New Roman" w:hAnsi="Times New Roman" w:cs="Times New Roman"/>
          <w:b/>
          <w:sz w:val="24"/>
          <w:szCs w:val="24"/>
        </w:rPr>
      </w:pPr>
      <w:r w:rsidRPr="00515909">
        <w:rPr>
          <w:rFonts w:ascii="Times New Roman" w:hAnsi="Times New Roman" w:cs="Times New Roman"/>
          <w:b/>
          <w:sz w:val="24"/>
          <w:szCs w:val="24"/>
        </w:rPr>
        <w:t>Договор подряда №___</w:t>
      </w:r>
    </w:p>
    <w:p w:rsidR="00515909" w:rsidRPr="00515909" w:rsidRDefault="00515909" w:rsidP="00515909">
      <w:pPr>
        <w:jc w:val="center"/>
        <w:rPr>
          <w:rFonts w:ascii="Times New Roman" w:hAnsi="Times New Roman" w:cs="Times New Roman"/>
          <w:b/>
          <w:sz w:val="24"/>
          <w:szCs w:val="24"/>
        </w:rPr>
      </w:pPr>
    </w:p>
    <w:p w:rsidR="00515909" w:rsidRPr="00515909" w:rsidRDefault="00515909" w:rsidP="00515909">
      <w:pPr>
        <w:jc w:val="both"/>
        <w:rPr>
          <w:rFonts w:ascii="Times New Roman" w:hAnsi="Times New Roman" w:cs="Times New Roman"/>
          <w:sz w:val="24"/>
          <w:szCs w:val="24"/>
        </w:rPr>
      </w:pPr>
      <w:r w:rsidRPr="00515909">
        <w:rPr>
          <w:rFonts w:ascii="Times New Roman" w:hAnsi="Times New Roman" w:cs="Times New Roman"/>
          <w:sz w:val="24"/>
          <w:szCs w:val="24"/>
        </w:rPr>
        <w:t xml:space="preserve">г. Симферополь                                                                              </w:t>
      </w:r>
      <w:r w:rsidRPr="00515909">
        <w:rPr>
          <w:rFonts w:ascii="Times New Roman" w:hAnsi="Times New Roman" w:cs="Times New Roman"/>
          <w:sz w:val="24"/>
          <w:szCs w:val="24"/>
        </w:rPr>
        <w:tab/>
        <w:t xml:space="preserve">« ____ » __________ 2019 год. </w:t>
      </w:r>
    </w:p>
    <w:p w:rsidR="00515909" w:rsidRPr="00515909" w:rsidRDefault="00515909" w:rsidP="00515909">
      <w:pPr>
        <w:ind w:firstLine="720"/>
        <w:jc w:val="both"/>
        <w:rPr>
          <w:rFonts w:ascii="Times New Roman" w:hAnsi="Times New Roman" w:cs="Times New Roman"/>
          <w:sz w:val="24"/>
          <w:szCs w:val="24"/>
        </w:rPr>
      </w:pPr>
    </w:p>
    <w:p w:rsidR="00515909" w:rsidRPr="00515909" w:rsidRDefault="00515909" w:rsidP="00515909">
      <w:pPr>
        <w:pStyle w:val="aff"/>
        <w:ind w:firstLine="360"/>
        <w:rPr>
          <w:bCs/>
          <w:lang w:val="ru-RU"/>
        </w:rPr>
      </w:pPr>
      <w:proofErr w:type="gramStart"/>
      <w:r w:rsidRPr="00515909">
        <w:rPr>
          <w:lang w:val="ru-RU"/>
        </w:rPr>
        <w:t xml:space="preserve">Государственное унитарное предприятие Республики Крым «Крымтеплокоммунэнерго», именуемое в дальнейшем Заказчик, в лице заместителя генерального директора – главного инженера </w:t>
      </w:r>
      <w:proofErr w:type="spellStart"/>
      <w:r w:rsidRPr="00515909">
        <w:rPr>
          <w:lang w:val="ru-RU"/>
        </w:rPr>
        <w:t>Забары</w:t>
      </w:r>
      <w:proofErr w:type="spellEnd"/>
      <w:r w:rsidRPr="00515909">
        <w:rPr>
          <w:lang w:val="ru-RU"/>
        </w:rPr>
        <w:t xml:space="preserve"> С.М., действующего на основании доверенности №20-3/1054 от 06 февраля 2019 г., с одной стороны, и ___________________________________, именуем__ в дальнейшем Подрядчик, в лице ________________________________, действующего на основании_________, с другой стороны, далее именуемые Стороны, с соблюдением требований Федерального закона от 18.07.2011 № 223-ФЗ «О закупках</w:t>
      </w:r>
      <w:proofErr w:type="gramEnd"/>
      <w:r w:rsidRPr="00515909">
        <w:rPr>
          <w:lang w:val="ru-RU"/>
        </w:rPr>
        <w:t xml:space="preserve"> товаров, работ, услуг отдельными видами юридических лиц», согласно протоколу _______________, заключили настоящий договор о нижеследующем:</w:t>
      </w:r>
    </w:p>
    <w:p w:rsidR="00515909" w:rsidRPr="00515909" w:rsidRDefault="00515909" w:rsidP="00515909">
      <w:pPr>
        <w:pStyle w:val="aff"/>
        <w:rPr>
          <w:b/>
          <w:bCs/>
          <w:lang w:val="ru-RU"/>
        </w:rPr>
      </w:pPr>
    </w:p>
    <w:p w:rsidR="00515909" w:rsidRPr="00515909" w:rsidRDefault="00515909" w:rsidP="00515909">
      <w:pPr>
        <w:shd w:val="clear" w:color="auto" w:fill="FFFFFF"/>
        <w:ind w:left="360"/>
        <w:jc w:val="center"/>
        <w:rPr>
          <w:rFonts w:ascii="Times New Roman" w:hAnsi="Times New Roman" w:cs="Times New Roman"/>
          <w:b/>
          <w:sz w:val="24"/>
          <w:szCs w:val="24"/>
        </w:rPr>
      </w:pPr>
      <w:r w:rsidRPr="00515909">
        <w:rPr>
          <w:rFonts w:ascii="Times New Roman" w:hAnsi="Times New Roman" w:cs="Times New Roman"/>
          <w:b/>
          <w:sz w:val="24"/>
          <w:szCs w:val="24"/>
        </w:rPr>
        <w:t>1.Предмет Договора</w:t>
      </w:r>
    </w:p>
    <w:p w:rsidR="00515909" w:rsidRPr="00515909" w:rsidRDefault="00515909" w:rsidP="00515909">
      <w:pPr>
        <w:ind w:firstLine="720"/>
        <w:jc w:val="both"/>
        <w:rPr>
          <w:rFonts w:ascii="Times New Roman" w:hAnsi="Times New Roman" w:cs="Times New Roman"/>
          <w:b/>
          <w:sz w:val="24"/>
          <w:szCs w:val="24"/>
        </w:rPr>
      </w:pPr>
      <w:r w:rsidRPr="00515909">
        <w:rPr>
          <w:rFonts w:ascii="Times New Roman" w:hAnsi="Times New Roman" w:cs="Times New Roman"/>
          <w:sz w:val="24"/>
          <w:szCs w:val="24"/>
        </w:rPr>
        <w:t>1.1. Заказчик поручает, а Подрядчик обязуется в установленный Договором срок выполнить Капитальный ремонт технологического оборудования отопительного назначения (далее – Работы) на объекте ГУП РК «Крымтеплокоммунэнерго» ул. Дзюбанова,9 в г. Симферополь» и сдать их Заказчику.</w:t>
      </w:r>
      <w:r w:rsidRPr="00515909">
        <w:rPr>
          <w:rFonts w:ascii="Times New Roman" w:hAnsi="Times New Roman" w:cs="Times New Roman"/>
          <w:b/>
          <w:sz w:val="24"/>
          <w:szCs w:val="24"/>
        </w:rPr>
        <w:t xml:space="preserve"> </w:t>
      </w:r>
    </w:p>
    <w:p w:rsidR="00515909" w:rsidRPr="00515909" w:rsidRDefault="00515909" w:rsidP="00515909">
      <w:pPr>
        <w:ind w:firstLine="720"/>
        <w:jc w:val="both"/>
        <w:rPr>
          <w:rFonts w:ascii="Times New Roman" w:hAnsi="Times New Roman" w:cs="Times New Roman"/>
          <w:bCs/>
          <w:sz w:val="24"/>
          <w:szCs w:val="24"/>
        </w:rPr>
      </w:pPr>
      <w:r w:rsidRPr="00515909">
        <w:rPr>
          <w:rFonts w:ascii="Times New Roman" w:hAnsi="Times New Roman" w:cs="Times New Roman"/>
          <w:sz w:val="24"/>
          <w:szCs w:val="24"/>
        </w:rPr>
        <w:t>1.2. Выполнение Работ осуществляется Подрядчиком в соответствии с законодательством Российской Федерации, требованиями иных нормативных правовых актов, регулирующих порядок выполнения такого вида Работ, устанавливающих требования к качеству такого вида Работ, в соответствии с условиями Договора.</w:t>
      </w:r>
    </w:p>
    <w:tbl>
      <w:tblPr>
        <w:tblW w:w="0" w:type="auto"/>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10260"/>
      </w:tblGrid>
      <w:tr w:rsidR="00515909" w:rsidRPr="00515909" w:rsidTr="00897524">
        <w:trPr>
          <w:trHeight w:val="180"/>
        </w:trPr>
        <w:tc>
          <w:tcPr>
            <w:tcW w:w="10260" w:type="dxa"/>
            <w:tcBorders>
              <w:top w:val="single" w:sz="4" w:space="0" w:color="FFFFFF"/>
              <w:left w:val="single" w:sz="4" w:space="0" w:color="FFFFFF"/>
              <w:bottom w:val="single" w:sz="4" w:space="0" w:color="FFFFFF"/>
              <w:right w:val="single" w:sz="4" w:space="0" w:color="FFFFFF"/>
            </w:tcBorders>
          </w:tcPr>
          <w:p w:rsidR="00515909" w:rsidRPr="00515909" w:rsidRDefault="00515909" w:rsidP="00515909">
            <w:pPr>
              <w:shd w:val="clear" w:color="auto" w:fill="FFFFFF"/>
              <w:tabs>
                <w:tab w:val="left" w:pos="9727"/>
              </w:tabs>
              <w:ind w:firstLine="720"/>
              <w:jc w:val="center"/>
              <w:rPr>
                <w:rFonts w:ascii="Times New Roman" w:hAnsi="Times New Roman" w:cs="Times New Roman"/>
                <w:b/>
                <w:sz w:val="24"/>
                <w:szCs w:val="24"/>
                <w:lang w:val="en-US"/>
              </w:rPr>
            </w:pPr>
            <w:r w:rsidRPr="00515909">
              <w:rPr>
                <w:rFonts w:ascii="Times New Roman" w:hAnsi="Times New Roman" w:cs="Times New Roman"/>
                <w:b/>
                <w:sz w:val="24"/>
                <w:szCs w:val="24"/>
              </w:rPr>
              <w:t>2.  Цена Договора</w:t>
            </w:r>
          </w:p>
        </w:tc>
      </w:tr>
    </w:tbl>
    <w:p w:rsidR="00515909" w:rsidRPr="00515909" w:rsidRDefault="00515909" w:rsidP="00515909">
      <w:pPr>
        <w:shd w:val="clear" w:color="auto" w:fill="FFFFFF"/>
        <w:jc w:val="both"/>
        <w:rPr>
          <w:rFonts w:ascii="Times New Roman" w:hAnsi="Times New Roman" w:cs="Times New Roman"/>
          <w:snapToGrid w:val="0"/>
          <w:sz w:val="24"/>
          <w:szCs w:val="24"/>
        </w:rPr>
      </w:pPr>
      <w:r w:rsidRPr="00515909">
        <w:rPr>
          <w:rFonts w:ascii="Times New Roman" w:hAnsi="Times New Roman" w:cs="Times New Roman"/>
          <w:bCs/>
          <w:sz w:val="24"/>
          <w:szCs w:val="24"/>
        </w:rPr>
        <w:t xml:space="preserve">            2.1. </w:t>
      </w:r>
      <w:r w:rsidRPr="00515909">
        <w:rPr>
          <w:rFonts w:ascii="Times New Roman" w:hAnsi="Times New Roman" w:cs="Times New Roman"/>
          <w:sz w:val="24"/>
          <w:szCs w:val="24"/>
        </w:rPr>
        <w:t xml:space="preserve">Цена Договора определена на основании Протокола №___ от _________ и составляет _____________________ рублей (____________________ рублей), в том числе НДС 20%, -  _________ рублей (_______________________ рублей) ___ копеек. </w:t>
      </w:r>
      <w:proofErr w:type="gramStart"/>
      <w:r w:rsidRPr="00515909">
        <w:rPr>
          <w:rFonts w:ascii="Times New Roman" w:hAnsi="Times New Roman" w:cs="Times New Roman"/>
          <w:sz w:val="24"/>
          <w:szCs w:val="24"/>
        </w:rPr>
        <w:t>(</w:t>
      </w:r>
      <w:r w:rsidRPr="00515909">
        <w:rPr>
          <w:rFonts w:ascii="Times New Roman" w:hAnsi="Times New Roman" w:cs="Times New Roman"/>
          <w:i/>
          <w:sz w:val="24"/>
          <w:szCs w:val="24"/>
        </w:rPr>
        <w:t>В случае если Подрядчик не является плательщиком НДС вместо слов «в том числе НДС» необходимо указать:</w:t>
      </w:r>
      <w:proofErr w:type="gramEnd"/>
      <w:r w:rsidRPr="00515909">
        <w:rPr>
          <w:rFonts w:ascii="Times New Roman" w:hAnsi="Times New Roman" w:cs="Times New Roman"/>
          <w:i/>
          <w:sz w:val="24"/>
          <w:szCs w:val="24"/>
        </w:rPr>
        <w:t xml:space="preserve"> НДС не облагается в связи с установлением для Подрядчика упрощенной системы налогообложения в соответствии со статьей 346.11 Налогового кодекса Российской Федерации (уведомление о возможности применения упрощенной системы налогообложения №______ от «___» __________</w:t>
      </w:r>
      <w:proofErr w:type="gramStart"/>
      <w:r w:rsidRPr="00515909">
        <w:rPr>
          <w:rFonts w:ascii="Times New Roman" w:hAnsi="Times New Roman" w:cs="Times New Roman"/>
          <w:sz w:val="24"/>
          <w:szCs w:val="24"/>
        </w:rPr>
        <w:t xml:space="preserve"> )</w:t>
      </w:r>
      <w:proofErr w:type="gramEnd"/>
      <w:r w:rsidRPr="00515909">
        <w:rPr>
          <w:rFonts w:ascii="Times New Roman" w:hAnsi="Times New Roman" w:cs="Times New Roman"/>
          <w:snapToGrid w:val="0"/>
          <w:sz w:val="24"/>
          <w:szCs w:val="24"/>
        </w:rPr>
        <w:t xml:space="preserve">. </w:t>
      </w:r>
    </w:p>
    <w:p w:rsidR="00515909" w:rsidRPr="00515909" w:rsidRDefault="00515909" w:rsidP="00515909">
      <w:pPr>
        <w:shd w:val="clear" w:color="auto" w:fill="FFFFFF"/>
        <w:ind w:firstLine="851"/>
        <w:jc w:val="both"/>
        <w:rPr>
          <w:rFonts w:ascii="Times New Roman" w:hAnsi="Times New Roman" w:cs="Times New Roman"/>
          <w:bCs/>
          <w:sz w:val="24"/>
          <w:szCs w:val="24"/>
        </w:rPr>
      </w:pPr>
      <w:r w:rsidRPr="00515909">
        <w:rPr>
          <w:rFonts w:ascii="Times New Roman" w:hAnsi="Times New Roman" w:cs="Times New Roman"/>
          <w:bCs/>
          <w:sz w:val="24"/>
          <w:szCs w:val="24"/>
        </w:rPr>
        <w:t xml:space="preserve">2.2. Перечень и объемы выполнения работ определяется согласно Техническому заданию и ведомости объемов работ на объекте (Приложение №1; №2), подписанными представителями Заказчика и Подрядчика. </w:t>
      </w:r>
    </w:p>
    <w:p w:rsidR="00515909" w:rsidRPr="00515909" w:rsidRDefault="00515909" w:rsidP="00515909">
      <w:pPr>
        <w:ind w:firstLine="708"/>
        <w:jc w:val="both"/>
        <w:rPr>
          <w:rFonts w:ascii="Times New Roman" w:hAnsi="Times New Roman" w:cs="Times New Roman"/>
          <w:sz w:val="24"/>
          <w:szCs w:val="24"/>
        </w:rPr>
      </w:pPr>
      <w:r w:rsidRPr="00515909">
        <w:rPr>
          <w:rFonts w:ascii="Times New Roman" w:hAnsi="Times New Roman" w:cs="Times New Roman"/>
          <w:sz w:val="24"/>
          <w:szCs w:val="24"/>
        </w:rPr>
        <w:t xml:space="preserve">2.3. </w:t>
      </w:r>
      <w:proofErr w:type="gramStart"/>
      <w:r w:rsidRPr="00515909">
        <w:rPr>
          <w:rFonts w:ascii="Times New Roman" w:hAnsi="Times New Roman" w:cs="Times New Roman"/>
          <w:sz w:val="24"/>
          <w:szCs w:val="24"/>
        </w:rPr>
        <w:t xml:space="preserve">Оплата </w:t>
      </w:r>
      <w:r w:rsidRPr="00515909">
        <w:rPr>
          <w:rFonts w:ascii="Times New Roman" w:hAnsi="Times New Roman" w:cs="Times New Roman"/>
          <w:snapToGrid w:val="0"/>
          <w:sz w:val="24"/>
          <w:szCs w:val="24"/>
        </w:rPr>
        <w:t>за выполненные работы производится Заказчиком на основании справок о стоимости выполненных работ и затрат (форма № КС-3) и актов о приемке выполненных работ (форма № КС-2), подписанных Сторонами, при наличии подписи и печати, в течение 30 календарных дней, следующих за датой получения Заказчиком оригинала счета и при наличии счета-фактуры (выставленной Подрядчиком в соответствии с действующими требованиями законодательства РФ), который предоставляет Подрядчик</w:t>
      </w:r>
      <w:proofErr w:type="gramEnd"/>
      <w:r w:rsidRPr="00515909">
        <w:rPr>
          <w:rFonts w:ascii="Times New Roman" w:hAnsi="Times New Roman" w:cs="Times New Roman"/>
          <w:snapToGrid w:val="0"/>
          <w:sz w:val="24"/>
          <w:szCs w:val="24"/>
        </w:rPr>
        <w:t xml:space="preserve"> в срок не позднее пяти календарных дней </w:t>
      </w:r>
      <w:proofErr w:type="gramStart"/>
      <w:r w:rsidRPr="00515909">
        <w:rPr>
          <w:rFonts w:ascii="Times New Roman" w:hAnsi="Times New Roman" w:cs="Times New Roman"/>
          <w:snapToGrid w:val="0"/>
          <w:sz w:val="24"/>
          <w:szCs w:val="24"/>
        </w:rPr>
        <w:t>с даты подписания</w:t>
      </w:r>
      <w:proofErr w:type="gramEnd"/>
      <w:r w:rsidRPr="00515909">
        <w:rPr>
          <w:rFonts w:ascii="Times New Roman" w:hAnsi="Times New Roman" w:cs="Times New Roman"/>
          <w:snapToGrid w:val="0"/>
          <w:sz w:val="24"/>
          <w:szCs w:val="24"/>
        </w:rPr>
        <w:t xml:space="preserve"> акта о приемке выполненных работ. Акт о приемке выполненных работ подписывается Заказчиком после выполнения экспертизы промышленной безопасности и получения разрешения на эксплуатацию котла.</w:t>
      </w:r>
    </w:p>
    <w:p w:rsidR="00515909" w:rsidRPr="00515909" w:rsidRDefault="00515909" w:rsidP="00515909">
      <w:pPr>
        <w:tabs>
          <w:tab w:val="left" w:pos="2880"/>
        </w:tabs>
        <w:ind w:firstLine="720"/>
        <w:jc w:val="both"/>
        <w:rPr>
          <w:rFonts w:ascii="Times New Roman" w:hAnsi="Times New Roman" w:cs="Times New Roman"/>
          <w:sz w:val="24"/>
          <w:szCs w:val="24"/>
        </w:rPr>
      </w:pPr>
      <w:r w:rsidRPr="00515909">
        <w:rPr>
          <w:rFonts w:ascii="Times New Roman" w:hAnsi="Times New Roman" w:cs="Times New Roman"/>
          <w:sz w:val="24"/>
          <w:szCs w:val="24"/>
        </w:rPr>
        <w:t xml:space="preserve">Моментом оплаты является дата списания денежных средств со счета Заказчика. </w:t>
      </w:r>
    </w:p>
    <w:p w:rsidR="00515909" w:rsidRPr="00515909" w:rsidRDefault="00515909" w:rsidP="00515909">
      <w:pPr>
        <w:jc w:val="both"/>
        <w:rPr>
          <w:rFonts w:ascii="Times New Roman" w:hAnsi="Times New Roman" w:cs="Times New Roman"/>
          <w:sz w:val="24"/>
          <w:szCs w:val="24"/>
        </w:rPr>
      </w:pPr>
      <w:r w:rsidRPr="00515909">
        <w:rPr>
          <w:rFonts w:ascii="Times New Roman" w:hAnsi="Times New Roman" w:cs="Times New Roman"/>
          <w:sz w:val="24"/>
          <w:szCs w:val="24"/>
        </w:rPr>
        <w:tab/>
        <w:t xml:space="preserve">2.6. Цена Договора может быть снижена по соглашению Сторон без </w:t>
      </w:r>
      <w:proofErr w:type="gramStart"/>
      <w:r w:rsidRPr="00515909">
        <w:rPr>
          <w:rFonts w:ascii="Times New Roman" w:hAnsi="Times New Roman" w:cs="Times New Roman"/>
          <w:sz w:val="24"/>
          <w:szCs w:val="24"/>
        </w:rPr>
        <w:t>изменения</w:t>
      </w:r>
      <w:proofErr w:type="gramEnd"/>
      <w:r w:rsidRPr="00515909">
        <w:rPr>
          <w:rFonts w:ascii="Times New Roman" w:hAnsi="Times New Roman" w:cs="Times New Roman"/>
          <w:sz w:val="24"/>
          <w:szCs w:val="24"/>
        </w:rPr>
        <w:t xml:space="preserve"> предусмотренного Договором объема Работ, качества выполняемых Работ и иных условий Договора. При этом Стороны составляют и подписывают дополнительное соглашение к Договору.</w:t>
      </w:r>
    </w:p>
    <w:p w:rsidR="00515909" w:rsidRPr="00515909" w:rsidRDefault="00515909" w:rsidP="00515909">
      <w:pPr>
        <w:ind w:firstLine="708"/>
        <w:jc w:val="both"/>
        <w:rPr>
          <w:rFonts w:ascii="Times New Roman" w:hAnsi="Times New Roman" w:cs="Times New Roman"/>
          <w:sz w:val="24"/>
          <w:szCs w:val="24"/>
        </w:rPr>
      </w:pPr>
      <w:r w:rsidRPr="00515909">
        <w:rPr>
          <w:rFonts w:ascii="Times New Roman" w:hAnsi="Times New Roman" w:cs="Times New Roman"/>
          <w:sz w:val="24"/>
          <w:szCs w:val="24"/>
        </w:rPr>
        <w:t xml:space="preserve">2.7. </w:t>
      </w:r>
      <w:proofErr w:type="gramStart"/>
      <w:r w:rsidRPr="00515909">
        <w:rPr>
          <w:rFonts w:ascii="Times New Roman" w:hAnsi="Times New Roman" w:cs="Times New Roman"/>
          <w:sz w:val="24"/>
          <w:szCs w:val="24"/>
        </w:rPr>
        <w:t>В соответствии с п.19.16, 19.17 статьи 19 Положения о закупках товаров, работ, услуг ГУП</w:t>
      </w:r>
      <w:r w:rsidRPr="00515909">
        <w:rPr>
          <w:rFonts w:ascii="Times New Roman" w:hAnsi="Times New Roman" w:cs="Times New Roman"/>
          <w:sz w:val="24"/>
          <w:szCs w:val="24"/>
          <w:lang w:val="en-US"/>
        </w:rPr>
        <w:t> </w:t>
      </w:r>
      <w:r w:rsidRPr="00515909">
        <w:rPr>
          <w:rFonts w:ascii="Times New Roman" w:hAnsi="Times New Roman" w:cs="Times New Roman"/>
          <w:sz w:val="24"/>
          <w:szCs w:val="24"/>
        </w:rPr>
        <w:t>РК «Крымтеплокоммунэнерго», при необходимости выполнения дополнительного объема работ, поставки дополнительного количества материалов и оборудования, необходимых для выполнения работ на Объекте, а также в случае изменения стоимости материалов и оборудования, Заказчик по согласованию с Подрядчиком вправе изменить первоначальную цену Договора пропорционально объему таких работ, количеству и</w:t>
      </w:r>
      <w:proofErr w:type="gramEnd"/>
      <w:r w:rsidRPr="00515909">
        <w:rPr>
          <w:rFonts w:ascii="Times New Roman" w:hAnsi="Times New Roman" w:cs="Times New Roman"/>
          <w:sz w:val="24"/>
          <w:szCs w:val="24"/>
        </w:rPr>
        <w:t xml:space="preserve"> стоимости материалов и оборудования, а при внесении соответствующих изменений в </w:t>
      </w:r>
      <w:r w:rsidRPr="00515909">
        <w:rPr>
          <w:rFonts w:ascii="Times New Roman" w:hAnsi="Times New Roman" w:cs="Times New Roman"/>
          <w:sz w:val="24"/>
          <w:szCs w:val="24"/>
        </w:rPr>
        <w:lastRenderedPageBreak/>
        <w:t>Договор в связи с сокращением потребности в объеме таких работ, количестве материалов и оборудования, Заказчик в обязательном порядке изменяет цену договора указанным образом.</w:t>
      </w:r>
    </w:p>
    <w:p w:rsidR="00515909" w:rsidRPr="00515909" w:rsidRDefault="00515909" w:rsidP="00515909">
      <w:pPr>
        <w:ind w:firstLine="708"/>
        <w:jc w:val="both"/>
        <w:rPr>
          <w:rFonts w:ascii="Times New Roman" w:hAnsi="Times New Roman" w:cs="Times New Roman"/>
          <w:sz w:val="24"/>
          <w:szCs w:val="24"/>
        </w:rPr>
      </w:pPr>
      <w:r w:rsidRPr="00515909">
        <w:rPr>
          <w:rFonts w:ascii="Times New Roman" w:hAnsi="Times New Roman" w:cs="Times New Roman"/>
          <w:sz w:val="24"/>
          <w:szCs w:val="24"/>
        </w:rPr>
        <w:t xml:space="preserve">При этом вышеуказанное увеличение (уменьшение) по предложению Заказчика, допустимо в пределах не более 30% (тридцати процентов) от цены Договора в сумме по совокупности всех дополнительных соглашений. </w:t>
      </w:r>
    </w:p>
    <w:p w:rsidR="00515909" w:rsidRPr="00515909" w:rsidRDefault="00515909" w:rsidP="00515909">
      <w:pPr>
        <w:pStyle w:val="310"/>
        <w:keepNext/>
        <w:tabs>
          <w:tab w:val="left" w:pos="720"/>
          <w:tab w:val="left" w:pos="1134"/>
          <w:tab w:val="left" w:pos="1287"/>
          <w:tab w:val="left" w:pos="1560"/>
          <w:tab w:val="left" w:pos="2410"/>
        </w:tabs>
        <w:ind w:firstLine="0"/>
        <w:contextualSpacing/>
        <w:jc w:val="center"/>
        <w:rPr>
          <w:szCs w:val="24"/>
        </w:rPr>
      </w:pPr>
      <w:r w:rsidRPr="00515909">
        <w:rPr>
          <w:b/>
          <w:szCs w:val="24"/>
        </w:rPr>
        <w:t xml:space="preserve">3. Сроки выполнения работ </w:t>
      </w:r>
    </w:p>
    <w:p w:rsidR="00515909" w:rsidRPr="00515909" w:rsidRDefault="00515909" w:rsidP="00515909">
      <w:pPr>
        <w:tabs>
          <w:tab w:val="left" w:pos="360"/>
        </w:tabs>
        <w:ind w:firstLine="333"/>
        <w:jc w:val="both"/>
        <w:rPr>
          <w:rFonts w:ascii="Times New Roman" w:hAnsi="Times New Roman" w:cs="Times New Roman"/>
          <w:sz w:val="24"/>
          <w:szCs w:val="24"/>
        </w:rPr>
      </w:pPr>
      <w:r w:rsidRPr="00515909">
        <w:rPr>
          <w:rFonts w:ascii="Times New Roman" w:hAnsi="Times New Roman" w:cs="Times New Roman"/>
          <w:sz w:val="24"/>
          <w:szCs w:val="24"/>
        </w:rPr>
        <w:t xml:space="preserve">3.1. Подрядчик приступает к началу работ в течение 5 (пяти) рабочих дней </w:t>
      </w:r>
      <w:proofErr w:type="gramStart"/>
      <w:r w:rsidRPr="00515909">
        <w:rPr>
          <w:rFonts w:ascii="Times New Roman" w:hAnsi="Times New Roman" w:cs="Times New Roman"/>
          <w:sz w:val="24"/>
          <w:szCs w:val="24"/>
        </w:rPr>
        <w:t>с даты подписания</w:t>
      </w:r>
      <w:proofErr w:type="gramEnd"/>
      <w:r w:rsidRPr="00515909">
        <w:rPr>
          <w:rFonts w:ascii="Times New Roman" w:hAnsi="Times New Roman" w:cs="Times New Roman"/>
          <w:sz w:val="24"/>
          <w:szCs w:val="24"/>
        </w:rPr>
        <w:t xml:space="preserve"> Договора.</w:t>
      </w:r>
    </w:p>
    <w:p w:rsidR="00515909" w:rsidRPr="00515909" w:rsidRDefault="00515909" w:rsidP="00515909">
      <w:pPr>
        <w:tabs>
          <w:tab w:val="left" w:pos="360"/>
        </w:tabs>
        <w:ind w:firstLine="333"/>
        <w:jc w:val="both"/>
        <w:rPr>
          <w:rFonts w:ascii="Times New Roman" w:hAnsi="Times New Roman" w:cs="Times New Roman"/>
          <w:sz w:val="24"/>
          <w:szCs w:val="24"/>
        </w:rPr>
      </w:pPr>
      <w:r w:rsidRPr="00515909">
        <w:rPr>
          <w:rFonts w:ascii="Times New Roman" w:hAnsi="Times New Roman" w:cs="Times New Roman"/>
          <w:sz w:val="24"/>
          <w:szCs w:val="24"/>
        </w:rPr>
        <w:t xml:space="preserve">3.2. Проведение работ по капитальному ремонту, </w:t>
      </w:r>
      <w:r w:rsidRPr="00515909">
        <w:rPr>
          <w:rFonts w:ascii="Times New Roman" w:hAnsi="Times New Roman" w:cs="Times New Roman"/>
          <w:snapToGrid w:val="0"/>
          <w:sz w:val="24"/>
          <w:szCs w:val="24"/>
        </w:rPr>
        <w:t>выполнение экспертизы промышленной безопасности, получение разрешения на эксплуатацию котла</w:t>
      </w:r>
      <w:r w:rsidRPr="00515909">
        <w:rPr>
          <w:rFonts w:ascii="Times New Roman" w:hAnsi="Times New Roman" w:cs="Times New Roman"/>
          <w:sz w:val="24"/>
          <w:szCs w:val="24"/>
        </w:rPr>
        <w:t xml:space="preserve"> осуществляется в течени</w:t>
      </w:r>
      <w:proofErr w:type="gramStart"/>
      <w:r w:rsidRPr="00515909">
        <w:rPr>
          <w:rFonts w:ascii="Times New Roman" w:hAnsi="Times New Roman" w:cs="Times New Roman"/>
          <w:sz w:val="24"/>
          <w:szCs w:val="24"/>
        </w:rPr>
        <w:t>и</w:t>
      </w:r>
      <w:proofErr w:type="gramEnd"/>
      <w:r w:rsidRPr="00515909">
        <w:rPr>
          <w:rFonts w:ascii="Times New Roman" w:hAnsi="Times New Roman" w:cs="Times New Roman"/>
          <w:sz w:val="24"/>
          <w:szCs w:val="24"/>
        </w:rPr>
        <w:t xml:space="preserve"> 60 (шестидесяти) календарных дней с даты подписания Договора.</w:t>
      </w:r>
    </w:p>
    <w:p w:rsidR="00515909" w:rsidRPr="00515909" w:rsidRDefault="00515909" w:rsidP="00515909">
      <w:pPr>
        <w:tabs>
          <w:tab w:val="left" w:pos="6912"/>
        </w:tabs>
        <w:ind w:firstLine="567"/>
        <w:jc w:val="both"/>
        <w:rPr>
          <w:rFonts w:ascii="Times New Roman" w:hAnsi="Times New Roman" w:cs="Times New Roman"/>
          <w:b/>
          <w:sz w:val="24"/>
          <w:szCs w:val="24"/>
        </w:rPr>
      </w:pPr>
      <w:r w:rsidRPr="00515909">
        <w:rPr>
          <w:rFonts w:ascii="Times New Roman" w:hAnsi="Times New Roman" w:cs="Times New Roman"/>
          <w:b/>
          <w:sz w:val="24"/>
          <w:szCs w:val="24"/>
        </w:rPr>
        <w:tab/>
      </w:r>
    </w:p>
    <w:p w:rsidR="00515909" w:rsidRPr="00515909" w:rsidRDefault="00515909" w:rsidP="00515909">
      <w:pPr>
        <w:shd w:val="clear" w:color="auto" w:fill="FFFFFF"/>
        <w:jc w:val="center"/>
        <w:rPr>
          <w:rFonts w:ascii="Times New Roman" w:hAnsi="Times New Roman" w:cs="Times New Roman"/>
          <w:b/>
          <w:sz w:val="24"/>
          <w:szCs w:val="24"/>
        </w:rPr>
      </w:pPr>
      <w:r w:rsidRPr="00515909">
        <w:rPr>
          <w:rFonts w:ascii="Times New Roman" w:hAnsi="Times New Roman" w:cs="Times New Roman"/>
          <w:b/>
          <w:sz w:val="24"/>
          <w:szCs w:val="24"/>
        </w:rPr>
        <w:t>4. Обеспечение Работ материалами и оборудованием</w:t>
      </w:r>
    </w:p>
    <w:p w:rsidR="00515909" w:rsidRPr="00515909" w:rsidRDefault="00515909" w:rsidP="00515909">
      <w:pPr>
        <w:shd w:val="clear" w:color="auto" w:fill="FFFFFF"/>
        <w:ind w:firstLine="720"/>
        <w:jc w:val="both"/>
        <w:rPr>
          <w:rFonts w:ascii="Times New Roman" w:hAnsi="Times New Roman" w:cs="Times New Roman"/>
          <w:bCs/>
          <w:sz w:val="24"/>
          <w:szCs w:val="24"/>
        </w:rPr>
      </w:pPr>
      <w:r w:rsidRPr="00515909">
        <w:rPr>
          <w:rFonts w:ascii="Times New Roman" w:hAnsi="Times New Roman" w:cs="Times New Roman"/>
          <w:bCs/>
          <w:sz w:val="24"/>
          <w:szCs w:val="24"/>
        </w:rPr>
        <w:t xml:space="preserve">4.1. Изготовление трубной системы должно быть осуществлено в соответствии с чертежами котла КВГМ 10-150, зав. № 81 год выпуска 1983г., завод изготовитель Дорогобужский котельный завод.  </w:t>
      </w:r>
    </w:p>
    <w:p w:rsidR="00515909" w:rsidRPr="00515909" w:rsidRDefault="00515909" w:rsidP="00515909">
      <w:pPr>
        <w:shd w:val="clear" w:color="auto" w:fill="FFFFFF"/>
        <w:jc w:val="both"/>
        <w:rPr>
          <w:rFonts w:ascii="Times New Roman" w:hAnsi="Times New Roman" w:cs="Times New Roman"/>
          <w:bCs/>
          <w:sz w:val="24"/>
          <w:szCs w:val="24"/>
        </w:rPr>
      </w:pPr>
      <w:r w:rsidRPr="00515909">
        <w:rPr>
          <w:rFonts w:ascii="Times New Roman" w:hAnsi="Times New Roman" w:cs="Times New Roman"/>
          <w:bCs/>
          <w:sz w:val="24"/>
          <w:szCs w:val="24"/>
        </w:rPr>
        <w:t xml:space="preserve">Подрядчик перед выполнением работ обязан предоставить Заказчику в полном объеме все разрешительные документы на продукцию и материалы, используемые при проведении работ – сертификаты, разрешения, дилерские соглашения, номера заводских чертежей (трубы кипятильные и экранные для котла КВГМ 10-150, согласно ДВК: трубы кипятильные, трубы экранные). </w:t>
      </w:r>
    </w:p>
    <w:p w:rsidR="00515909" w:rsidRPr="00515909" w:rsidRDefault="00515909" w:rsidP="00515909">
      <w:pPr>
        <w:shd w:val="clear" w:color="auto" w:fill="FFFFFF"/>
        <w:ind w:firstLine="720"/>
        <w:jc w:val="both"/>
        <w:rPr>
          <w:rFonts w:ascii="Times New Roman" w:hAnsi="Times New Roman" w:cs="Times New Roman"/>
          <w:bCs/>
          <w:sz w:val="24"/>
          <w:szCs w:val="24"/>
        </w:rPr>
      </w:pPr>
      <w:r w:rsidRPr="00515909">
        <w:rPr>
          <w:rFonts w:ascii="Times New Roman" w:hAnsi="Times New Roman" w:cs="Times New Roman"/>
          <w:bCs/>
          <w:sz w:val="24"/>
          <w:szCs w:val="24"/>
        </w:rPr>
        <w:t xml:space="preserve">4.2. Материалы, применяемые в ходе производства работ, должны соответствовать ГОСТ 530-2012, 7025-91, 8462-85, 8691-73, 8734-75, 8733-74, быть новыми, не бывшими в употреблении, иметь документы, подтверждающие качество и безопасность таких материалов. Документы, подтверждающие качество и безопасность таких материалов должны быть предоставлены Заказчику за 2 дня до начала производства Работ, выполняемых с использованием этих материалов. </w:t>
      </w:r>
    </w:p>
    <w:p w:rsidR="00515909" w:rsidRPr="00515909" w:rsidRDefault="00515909" w:rsidP="00515909">
      <w:pPr>
        <w:shd w:val="clear" w:color="auto" w:fill="FFFFFF"/>
        <w:ind w:firstLine="720"/>
        <w:jc w:val="both"/>
        <w:rPr>
          <w:rFonts w:ascii="Times New Roman" w:hAnsi="Times New Roman" w:cs="Times New Roman"/>
          <w:bCs/>
          <w:sz w:val="24"/>
          <w:szCs w:val="24"/>
        </w:rPr>
      </w:pPr>
      <w:r w:rsidRPr="00515909">
        <w:rPr>
          <w:rFonts w:ascii="Times New Roman" w:hAnsi="Times New Roman" w:cs="Times New Roman"/>
          <w:bCs/>
          <w:sz w:val="24"/>
          <w:szCs w:val="24"/>
        </w:rPr>
        <w:t xml:space="preserve">4.3. Система автоматизации должна удовлетворять следующим нормативным документам: СП 89.13330.2016 «Актуализированная редакция. СНиП II-35-76 Котельные установки», "Правила устройства электроустановок", "Правила устройства и безопасной эксплуатации паровых и водогрейных котлов", ФНП «Правил безопасности сетей газораспределения и </w:t>
      </w:r>
      <w:proofErr w:type="spellStart"/>
      <w:r w:rsidRPr="00515909">
        <w:rPr>
          <w:rFonts w:ascii="Times New Roman" w:hAnsi="Times New Roman" w:cs="Times New Roman"/>
          <w:bCs/>
          <w:sz w:val="24"/>
          <w:szCs w:val="24"/>
        </w:rPr>
        <w:t>газопотребления</w:t>
      </w:r>
      <w:proofErr w:type="spellEnd"/>
      <w:r w:rsidRPr="00515909">
        <w:rPr>
          <w:rFonts w:ascii="Times New Roman" w:hAnsi="Times New Roman" w:cs="Times New Roman"/>
          <w:bCs/>
          <w:sz w:val="24"/>
          <w:szCs w:val="24"/>
        </w:rPr>
        <w:t xml:space="preserve">» от 15.11.2013г, ГОСТ 21204-97 "Горелки газовые промышленные". </w:t>
      </w:r>
    </w:p>
    <w:p w:rsidR="00515909" w:rsidRPr="00515909" w:rsidRDefault="00515909" w:rsidP="00515909">
      <w:pPr>
        <w:shd w:val="clear" w:color="auto" w:fill="FFFFFF"/>
        <w:jc w:val="center"/>
        <w:rPr>
          <w:rFonts w:ascii="Times New Roman" w:hAnsi="Times New Roman" w:cs="Times New Roman"/>
          <w:b/>
          <w:sz w:val="24"/>
          <w:szCs w:val="24"/>
        </w:rPr>
      </w:pPr>
      <w:r w:rsidRPr="00515909">
        <w:rPr>
          <w:rFonts w:ascii="Times New Roman" w:hAnsi="Times New Roman" w:cs="Times New Roman"/>
          <w:b/>
          <w:sz w:val="24"/>
          <w:szCs w:val="24"/>
        </w:rPr>
        <w:t>5. Права и обязанности Сторон</w:t>
      </w:r>
    </w:p>
    <w:p w:rsidR="00515909" w:rsidRPr="00515909" w:rsidRDefault="00515909" w:rsidP="00515909">
      <w:pPr>
        <w:shd w:val="clear" w:color="auto" w:fill="FFFFFF"/>
        <w:ind w:firstLine="709"/>
        <w:rPr>
          <w:rFonts w:ascii="Times New Roman" w:hAnsi="Times New Roman" w:cs="Times New Roman"/>
          <w:b/>
          <w:sz w:val="24"/>
          <w:szCs w:val="24"/>
        </w:rPr>
      </w:pPr>
      <w:r w:rsidRPr="00515909">
        <w:rPr>
          <w:rFonts w:ascii="Times New Roman" w:hAnsi="Times New Roman" w:cs="Times New Roman"/>
          <w:b/>
          <w:sz w:val="24"/>
          <w:szCs w:val="24"/>
        </w:rPr>
        <w:t>5.1. Заказчик обязан:</w:t>
      </w:r>
    </w:p>
    <w:p w:rsidR="00515909" w:rsidRPr="00515909" w:rsidRDefault="00515909" w:rsidP="00515909">
      <w:pPr>
        <w:shd w:val="clear" w:color="auto" w:fill="FFFFFF"/>
        <w:ind w:firstLine="708"/>
        <w:jc w:val="both"/>
        <w:rPr>
          <w:rFonts w:ascii="Times New Roman" w:hAnsi="Times New Roman" w:cs="Times New Roman"/>
          <w:sz w:val="24"/>
          <w:szCs w:val="24"/>
        </w:rPr>
      </w:pPr>
      <w:r w:rsidRPr="00515909">
        <w:rPr>
          <w:rFonts w:ascii="Times New Roman" w:hAnsi="Times New Roman" w:cs="Times New Roman"/>
          <w:sz w:val="24"/>
          <w:szCs w:val="24"/>
        </w:rPr>
        <w:t xml:space="preserve">5.1.1. Обеспечить финансирование объекта в пределах объема выполненных работ согласно Договору. </w:t>
      </w:r>
    </w:p>
    <w:p w:rsidR="00515909" w:rsidRPr="00515909" w:rsidRDefault="00515909" w:rsidP="00515909">
      <w:pPr>
        <w:pStyle w:val="aff"/>
        <w:ind w:firstLine="708"/>
        <w:rPr>
          <w:lang w:val="ru-RU"/>
        </w:rPr>
      </w:pPr>
      <w:r w:rsidRPr="00515909">
        <w:rPr>
          <w:lang w:val="ru-RU"/>
        </w:rPr>
        <w:t>5.1.2. Производить оплату за выполненные Подрядчиком работы в порядке, установленном настоящим Договором.</w:t>
      </w:r>
    </w:p>
    <w:p w:rsidR="00515909" w:rsidRPr="00515909" w:rsidRDefault="00515909" w:rsidP="00515909">
      <w:pPr>
        <w:ind w:firstLine="708"/>
        <w:jc w:val="both"/>
        <w:rPr>
          <w:rFonts w:ascii="Times New Roman" w:hAnsi="Times New Roman" w:cs="Times New Roman"/>
          <w:sz w:val="24"/>
          <w:szCs w:val="24"/>
        </w:rPr>
      </w:pPr>
      <w:r w:rsidRPr="00515909">
        <w:rPr>
          <w:rFonts w:ascii="Times New Roman" w:hAnsi="Times New Roman" w:cs="Times New Roman"/>
          <w:sz w:val="24"/>
          <w:szCs w:val="24"/>
        </w:rPr>
        <w:t>5.1.3. Осмотреть и принять с участием представителя Подрядчика выполненные работы в порядке и сроки предусмотренные настоящим договором. При обнаружении отступлений от условий Договора, ухудшающих результат Работ или иных недостатков в Работе немедленно заявить об этом Подрядчику.</w:t>
      </w:r>
    </w:p>
    <w:p w:rsidR="00515909" w:rsidRPr="00515909" w:rsidRDefault="00515909" w:rsidP="00515909">
      <w:pPr>
        <w:ind w:firstLine="708"/>
        <w:jc w:val="both"/>
        <w:rPr>
          <w:rFonts w:ascii="Times New Roman" w:hAnsi="Times New Roman" w:cs="Times New Roman"/>
          <w:sz w:val="24"/>
          <w:szCs w:val="24"/>
        </w:rPr>
      </w:pPr>
      <w:r w:rsidRPr="00515909">
        <w:rPr>
          <w:rFonts w:ascii="Times New Roman" w:hAnsi="Times New Roman" w:cs="Times New Roman"/>
          <w:sz w:val="24"/>
          <w:szCs w:val="24"/>
        </w:rPr>
        <w:t>5.1.4. Обеспечить конфиденциальность информации, представленной Подрядчиком в ходе исполнения обязательств по Договору, за исключением случаев, когда Заказчик в соответствии с законодательством Российской Федерации обязан предоставлять информацию третьим лицам.</w:t>
      </w:r>
    </w:p>
    <w:p w:rsidR="00515909" w:rsidRPr="00515909" w:rsidRDefault="00515909" w:rsidP="00515909">
      <w:pPr>
        <w:ind w:firstLine="708"/>
        <w:jc w:val="both"/>
        <w:rPr>
          <w:rFonts w:ascii="Times New Roman" w:hAnsi="Times New Roman" w:cs="Times New Roman"/>
          <w:b/>
          <w:bCs/>
          <w:sz w:val="24"/>
          <w:szCs w:val="24"/>
        </w:rPr>
      </w:pPr>
      <w:r w:rsidRPr="00515909">
        <w:rPr>
          <w:rFonts w:ascii="Times New Roman" w:hAnsi="Times New Roman" w:cs="Times New Roman"/>
          <w:b/>
          <w:bCs/>
          <w:sz w:val="24"/>
          <w:szCs w:val="24"/>
        </w:rPr>
        <w:t>5.2. Заказчик вправе:</w:t>
      </w:r>
    </w:p>
    <w:p w:rsidR="00515909" w:rsidRPr="00515909" w:rsidRDefault="00515909" w:rsidP="00515909">
      <w:pPr>
        <w:ind w:firstLine="567"/>
        <w:jc w:val="both"/>
        <w:rPr>
          <w:rFonts w:ascii="Times New Roman" w:hAnsi="Times New Roman" w:cs="Times New Roman"/>
          <w:sz w:val="24"/>
          <w:szCs w:val="24"/>
        </w:rPr>
      </w:pPr>
      <w:r w:rsidRPr="00515909">
        <w:rPr>
          <w:rFonts w:ascii="Times New Roman" w:hAnsi="Times New Roman" w:cs="Times New Roman"/>
          <w:sz w:val="24"/>
          <w:szCs w:val="24"/>
        </w:rPr>
        <w:t>5.2.1.Требовать от Подрядчика предоставления надлежащим образом оформленной отчетной документации и материалов, подтверждающих своевременное исполнение обязательств Подрядчика в соответствие с Техническим заданием и настоящим  Договором.</w:t>
      </w:r>
    </w:p>
    <w:p w:rsidR="00515909" w:rsidRPr="00515909" w:rsidRDefault="00515909" w:rsidP="00515909">
      <w:pPr>
        <w:ind w:firstLine="567"/>
        <w:jc w:val="both"/>
        <w:rPr>
          <w:rFonts w:ascii="Times New Roman" w:hAnsi="Times New Roman" w:cs="Times New Roman"/>
          <w:sz w:val="24"/>
          <w:szCs w:val="24"/>
        </w:rPr>
      </w:pPr>
      <w:r w:rsidRPr="00515909">
        <w:rPr>
          <w:rFonts w:ascii="Times New Roman" w:hAnsi="Times New Roman" w:cs="Times New Roman"/>
          <w:sz w:val="24"/>
          <w:szCs w:val="24"/>
        </w:rPr>
        <w:t>5.2.2.Контролировать выполнение работ в сроки, установленные настоящим Договором.</w:t>
      </w:r>
    </w:p>
    <w:p w:rsidR="00515909" w:rsidRPr="00515909" w:rsidRDefault="00515909" w:rsidP="00515909">
      <w:pPr>
        <w:ind w:firstLine="567"/>
        <w:jc w:val="both"/>
        <w:rPr>
          <w:rFonts w:ascii="Times New Roman" w:hAnsi="Times New Roman" w:cs="Times New Roman"/>
          <w:sz w:val="24"/>
          <w:szCs w:val="24"/>
        </w:rPr>
      </w:pPr>
      <w:r w:rsidRPr="00515909">
        <w:rPr>
          <w:rFonts w:ascii="Times New Roman" w:hAnsi="Times New Roman" w:cs="Times New Roman"/>
          <w:sz w:val="24"/>
          <w:szCs w:val="24"/>
        </w:rPr>
        <w:t>5.2.3.Проверять ход и качество работы, выполняемой Подрядчиком не вмешиваясь в его деятельность.</w:t>
      </w:r>
    </w:p>
    <w:p w:rsidR="00515909" w:rsidRPr="00515909" w:rsidRDefault="00515909" w:rsidP="00515909">
      <w:pPr>
        <w:ind w:firstLine="567"/>
        <w:jc w:val="both"/>
        <w:rPr>
          <w:rFonts w:ascii="Times New Roman" w:hAnsi="Times New Roman" w:cs="Times New Roman"/>
          <w:sz w:val="24"/>
          <w:szCs w:val="24"/>
        </w:rPr>
      </w:pPr>
      <w:r w:rsidRPr="00515909">
        <w:rPr>
          <w:rFonts w:ascii="Times New Roman" w:hAnsi="Times New Roman" w:cs="Times New Roman"/>
          <w:sz w:val="24"/>
          <w:szCs w:val="24"/>
        </w:rPr>
        <w:t>5.2.4.Отказаться от исполнения Договора в случае, если Подрядчик не приступает своевременно к исполнению Договора или выполняет Работы настолько медленно, что окончание к сроку, установленному по Договору, становится явно невозможным.</w:t>
      </w:r>
    </w:p>
    <w:p w:rsidR="00515909" w:rsidRPr="00515909" w:rsidRDefault="00515909" w:rsidP="00515909">
      <w:pPr>
        <w:ind w:firstLine="567"/>
        <w:jc w:val="both"/>
        <w:rPr>
          <w:rFonts w:ascii="Times New Roman" w:hAnsi="Times New Roman" w:cs="Times New Roman"/>
          <w:sz w:val="24"/>
          <w:szCs w:val="24"/>
        </w:rPr>
      </w:pPr>
      <w:r w:rsidRPr="00515909">
        <w:rPr>
          <w:rFonts w:ascii="Times New Roman" w:hAnsi="Times New Roman" w:cs="Times New Roman"/>
          <w:sz w:val="24"/>
          <w:szCs w:val="24"/>
        </w:rPr>
        <w:t>5.2.5.По своему выбору, когда работы выполнены Подрядчиком с отступлениями от Договора, ухудшающие результат работ или с иными недостатками, которые делают его непригодным для предусмотренного в Договоре использования:</w:t>
      </w:r>
    </w:p>
    <w:p w:rsidR="00515909" w:rsidRPr="00515909" w:rsidRDefault="00515909" w:rsidP="00515909">
      <w:pPr>
        <w:ind w:firstLine="567"/>
        <w:jc w:val="both"/>
        <w:rPr>
          <w:rFonts w:ascii="Times New Roman" w:hAnsi="Times New Roman" w:cs="Times New Roman"/>
          <w:sz w:val="24"/>
          <w:szCs w:val="24"/>
        </w:rPr>
      </w:pPr>
      <w:r w:rsidRPr="00515909">
        <w:rPr>
          <w:rFonts w:ascii="Times New Roman" w:hAnsi="Times New Roman" w:cs="Times New Roman"/>
          <w:sz w:val="24"/>
          <w:szCs w:val="24"/>
        </w:rPr>
        <w:t>-  потребовать от Подрядчика безвозмездного устранения недостатков в разумный срок;</w:t>
      </w:r>
    </w:p>
    <w:p w:rsidR="00515909" w:rsidRPr="00515909" w:rsidRDefault="00515909" w:rsidP="00515909">
      <w:pPr>
        <w:ind w:firstLine="567"/>
        <w:jc w:val="both"/>
        <w:rPr>
          <w:rFonts w:ascii="Times New Roman" w:hAnsi="Times New Roman" w:cs="Times New Roman"/>
          <w:sz w:val="24"/>
          <w:szCs w:val="24"/>
        </w:rPr>
      </w:pPr>
      <w:r w:rsidRPr="00515909">
        <w:rPr>
          <w:rFonts w:ascii="Times New Roman" w:hAnsi="Times New Roman" w:cs="Times New Roman"/>
          <w:sz w:val="24"/>
          <w:szCs w:val="24"/>
        </w:rPr>
        <w:lastRenderedPageBreak/>
        <w:t>-  потребовать от Подрядчика соразмерного  уменьшения установленной за Работы цены;</w:t>
      </w:r>
    </w:p>
    <w:p w:rsidR="00515909" w:rsidRPr="00515909" w:rsidRDefault="00515909" w:rsidP="00515909">
      <w:pPr>
        <w:ind w:firstLine="567"/>
        <w:jc w:val="both"/>
        <w:rPr>
          <w:rFonts w:ascii="Times New Roman" w:hAnsi="Times New Roman" w:cs="Times New Roman"/>
          <w:sz w:val="24"/>
          <w:szCs w:val="24"/>
        </w:rPr>
      </w:pPr>
      <w:r w:rsidRPr="00515909">
        <w:rPr>
          <w:rFonts w:ascii="Times New Roman" w:hAnsi="Times New Roman" w:cs="Times New Roman"/>
          <w:sz w:val="24"/>
          <w:szCs w:val="24"/>
        </w:rPr>
        <w:t>-  устранить недостатки своими силами или привлечь для их устранения третье лицо с отнесением расходов за устранение недостатков на Подрядчика.</w:t>
      </w:r>
    </w:p>
    <w:p w:rsidR="00515909" w:rsidRPr="00515909" w:rsidRDefault="00515909" w:rsidP="00515909">
      <w:pPr>
        <w:ind w:firstLine="567"/>
        <w:jc w:val="both"/>
        <w:rPr>
          <w:rFonts w:ascii="Times New Roman" w:hAnsi="Times New Roman" w:cs="Times New Roman"/>
          <w:sz w:val="24"/>
          <w:szCs w:val="24"/>
        </w:rPr>
      </w:pPr>
      <w:r w:rsidRPr="00515909">
        <w:rPr>
          <w:rFonts w:ascii="Times New Roman" w:hAnsi="Times New Roman" w:cs="Times New Roman"/>
          <w:sz w:val="24"/>
          <w:szCs w:val="24"/>
        </w:rPr>
        <w:t>5.2.6. Если отступления в Работах от условий Договора или недостатки результата Работ не были устранены в установленный срок разумный срок, либо являются существенными и неустранимыми, отказаться от исполнения Договора и потребовать возмещения причиненных убытков.</w:t>
      </w:r>
    </w:p>
    <w:p w:rsidR="00515909" w:rsidRPr="00515909" w:rsidRDefault="00515909" w:rsidP="00515909">
      <w:pPr>
        <w:shd w:val="clear" w:color="auto" w:fill="FFFFFF"/>
        <w:ind w:firstLine="720"/>
        <w:jc w:val="both"/>
        <w:rPr>
          <w:rFonts w:ascii="Times New Roman" w:hAnsi="Times New Roman" w:cs="Times New Roman"/>
          <w:b/>
          <w:sz w:val="24"/>
          <w:szCs w:val="24"/>
        </w:rPr>
      </w:pPr>
      <w:r w:rsidRPr="00515909">
        <w:rPr>
          <w:rFonts w:ascii="Times New Roman" w:hAnsi="Times New Roman" w:cs="Times New Roman"/>
          <w:b/>
          <w:sz w:val="24"/>
          <w:szCs w:val="24"/>
        </w:rPr>
        <w:t>5.3. Подрядчик обязан:</w:t>
      </w:r>
    </w:p>
    <w:p w:rsidR="00515909" w:rsidRPr="00515909" w:rsidRDefault="00515909" w:rsidP="00515909">
      <w:pPr>
        <w:ind w:firstLine="708"/>
        <w:jc w:val="both"/>
        <w:rPr>
          <w:rFonts w:ascii="Times New Roman" w:hAnsi="Times New Roman" w:cs="Times New Roman"/>
          <w:sz w:val="24"/>
          <w:szCs w:val="24"/>
        </w:rPr>
      </w:pPr>
      <w:r w:rsidRPr="00515909">
        <w:rPr>
          <w:rFonts w:ascii="Times New Roman" w:hAnsi="Times New Roman" w:cs="Times New Roman"/>
          <w:sz w:val="24"/>
          <w:szCs w:val="24"/>
        </w:rPr>
        <w:t>5.3.1. До начала выполнения работ предоставить Заказчику на согласование проект производства работ.</w:t>
      </w:r>
    </w:p>
    <w:p w:rsidR="00515909" w:rsidRPr="00515909" w:rsidRDefault="00515909" w:rsidP="00515909">
      <w:pPr>
        <w:ind w:firstLine="708"/>
        <w:jc w:val="both"/>
        <w:rPr>
          <w:rFonts w:ascii="Times New Roman" w:hAnsi="Times New Roman" w:cs="Times New Roman"/>
          <w:sz w:val="24"/>
          <w:szCs w:val="24"/>
        </w:rPr>
      </w:pPr>
      <w:r w:rsidRPr="00515909">
        <w:rPr>
          <w:rFonts w:ascii="Times New Roman" w:hAnsi="Times New Roman" w:cs="Times New Roman"/>
          <w:sz w:val="24"/>
          <w:szCs w:val="24"/>
        </w:rPr>
        <w:t>5.3.2. Обеспечить перемещение образовавшегося при производстве работ металлического лома на указанную Заказчиком площадку.</w:t>
      </w:r>
    </w:p>
    <w:p w:rsidR="00515909" w:rsidRPr="00515909" w:rsidRDefault="00515909" w:rsidP="00515909">
      <w:pPr>
        <w:shd w:val="clear" w:color="auto" w:fill="FFFFFF"/>
        <w:tabs>
          <w:tab w:val="left" w:pos="4335"/>
        </w:tabs>
        <w:ind w:firstLine="720"/>
        <w:jc w:val="both"/>
        <w:rPr>
          <w:rFonts w:ascii="Times New Roman" w:hAnsi="Times New Roman" w:cs="Times New Roman"/>
          <w:sz w:val="24"/>
          <w:szCs w:val="24"/>
        </w:rPr>
      </w:pPr>
      <w:r w:rsidRPr="00515909">
        <w:rPr>
          <w:rFonts w:ascii="Times New Roman" w:hAnsi="Times New Roman" w:cs="Times New Roman"/>
          <w:sz w:val="24"/>
          <w:szCs w:val="24"/>
        </w:rPr>
        <w:t>5.3.3. Предоставить Заказчику вместе с результатом Работ техническую документацию, согласно разделу 7 Договора.</w:t>
      </w:r>
    </w:p>
    <w:p w:rsidR="00515909" w:rsidRPr="00515909" w:rsidRDefault="00515909" w:rsidP="00515909">
      <w:pPr>
        <w:shd w:val="clear" w:color="auto" w:fill="FFFFFF"/>
        <w:ind w:firstLine="720"/>
        <w:jc w:val="both"/>
        <w:rPr>
          <w:rFonts w:ascii="Times New Roman" w:hAnsi="Times New Roman" w:cs="Times New Roman"/>
          <w:sz w:val="24"/>
          <w:szCs w:val="24"/>
        </w:rPr>
      </w:pPr>
      <w:r w:rsidRPr="00515909">
        <w:rPr>
          <w:rFonts w:ascii="Times New Roman" w:hAnsi="Times New Roman" w:cs="Times New Roman"/>
          <w:sz w:val="24"/>
          <w:szCs w:val="24"/>
        </w:rPr>
        <w:t>5.3.4. Немедленно известить Заказчика и до получения от него указаний приостановить работы при обнаружении:</w:t>
      </w:r>
    </w:p>
    <w:p w:rsidR="00515909" w:rsidRPr="00515909" w:rsidRDefault="00515909" w:rsidP="00515909">
      <w:pPr>
        <w:shd w:val="clear" w:color="auto" w:fill="FFFFFF"/>
        <w:ind w:firstLine="720"/>
        <w:jc w:val="both"/>
        <w:rPr>
          <w:rFonts w:ascii="Times New Roman" w:hAnsi="Times New Roman" w:cs="Times New Roman"/>
          <w:sz w:val="24"/>
          <w:szCs w:val="24"/>
        </w:rPr>
      </w:pPr>
      <w:r w:rsidRPr="00515909">
        <w:rPr>
          <w:rFonts w:ascii="Times New Roman" w:hAnsi="Times New Roman" w:cs="Times New Roman"/>
          <w:sz w:val="24"/>
          <w:szCs w:val="24"/>
        </w:rPr>
        <w:t>- возможных неблагоприятных для Заказчика последствий выполнения его указаний о способе исполнения работы;</w:t>
      </w:r>
    </w:p>
    <w:p w:rsidR="00515909" w:rsidRPr="00515909" w:rsidRDefault="00515909" w:rsidP="00515909">
      <w:pPr>
        <w:shd w:val="clear" w:color="auto" w:fill="FFFFFF"/>
        <w:ind w:firstLine="720"/>
        <w:jc w:val="both"/>
        <w:rPr>
          <w:rFonts w:ascii="Times New Roman" w:hAnsi="Times New Roman" w:cs="Times New Roman"/>
          <w:sz w:val="24"/>
          <w:szCs w:val="24"/>
        </w:rPr>
      </w:pPr>
      <w:r w:rsidRPr="00515909">
        <w:rPr>
          <w:rFonts w:ascii="Times New Roman" w:hAnsi="Times New Roman" w:cs="Times New Roman"/>
          <w:sz w:val="24"/>
          <w:szCs w:val="24"/>
        </w:rPr>
        <w:t>- иных, не зависящих от Подрядчика обстоятельств, угрожающих годности или прочности результатов выполняемой Работы либо создающих невозможность ее завершения в срок.</w:t>
      </w:r>
    </w:p>
    <w:p w:rsidR="00515909" w:rsidRPr="00515909" w:rsidRDefault="00515909" w:rsidP="00515909">
      <w:pPr>
        <w:shd w:val="clear" w:color="auto" w:fill="FFFFFF"/>
        <w:ind w:firstLine="708"/>
        <w:jc w:val="both"/>
        <w:rPr>
          <w:rFonts w:ascii="Times New Roman" w:hAnsi="Times New Roman" w:cs="Times New Roman"/>
          <w:sz w:val="24"/>
          <w:szCs w:val="24"/>
        </w:rPr>
      </w:pPr>
      <w:r w:rsidRPr="00515909">
        <w:rPr>
          <w:rFonts w:ascii="Times New Roman" w:hAnsi="Times New Roman" w:cs="Times New Roman"/>
          <w:sz w:val="24"/>
          <w:szCs w:val="24"/>
        </w:rPr>
        <w:t xml:space="preserve">5.3.5. Своевременно предоставлять Заказчику акты о приемке выполненных работ по форме КС-2, Справки о стоимости выполненных работ и затрат по форме КС-3 совместно </w:t>
      </w:r>
      <w:proofErr w:type="gramStart"/>
      <w:r w:rsidRPr="00515909">
        <w:rPr>
          <w:rFonts w:ascii="Times New Roman" w:hAnsi="Times New Roman" w:cs="Times New Roman"/>
          <w:sz w:val="24"/>
          <w:szCs w:val="24"/>
        </w:rPr>
        <w:t>с</w:t>
      </w:r>
      <w:proofErr w:type="gramEnd"/>
      <w:r w:rsidRPr="00515909">
        <w:rPr>
          <w:rFonts w:ascii="Times New Roman" w:hAnsi="Times New Roman" w:cs="Times New Roman"/>
          <w:sz w:val="24"/>
          <w:szCs w:val="24"/>
        </w:rPr>
        <w:t xml:space="preserve"> счетом-фактурой (</w:t>
      </w:r>
      <w:r w:rsidRPr="00515909">
        <w:rPr>
          <w:rFonts w:ascii="Times New Roman" w:hAnsi="Times New Roman" w:cs="Times New Roman"/>
          <w:i/>
          <w:sz w:val="24"/>
          <w:szCs w:val="24"/>
        </w:rPr>
        <w:t>для плательщиков НДС</w:t>
      </w:r>
      <w:r w:rsidRPr="00515909">
        <w:rPr>
          <w:rFonts w:ascii="Times New Roman" w:hAnsi="Times New Roman" w:cs="Times New Roman"/>
          <w:sz w:val="24"/>
          <w:szCs w:val="24"/>
        </w:rPr>
        <w:t>), актами на скрытые работы, сертификатами качества строительных материалов, результатами испытаний. В случае подписания первичных документов Подрядчика уполномоченными лицами, предоставлять вместе со счетами-фактурами документы (приказы, выписки из приказов, доверенности и т.п., уполномочивающие эти лица подписывать документы).</w:t>
      </w:r>
    </w:p>
    <w:p w:rsidR="00515909" w:rsidRPr="00515909" w:rsidRDefault="00515909" w:rsidP="00515909">
      <w:pPr>
        <w:shd w:val="clear" w:color="auto" w:fill="FFFFFF"/>
        <w:ind w:firstLine="708"/>
        <w:jc w:val="both"/>
        <w:rPr>
          <w:rFonts w:ascii="Times New Roman" w:hAnsi="Times New Roman" w:cs="Times New Roman"/>
          <w:sz w:val="24"/>
          <w:szCs w:val="24"/>
        </w:rPr>
      </w:pPr>
      <w:r w:rsidRPr="00515909">
        <w:rPr>
          <w:rFonts w:ascii="Times New Roman" w:hAnsi="Times New Roman" w:cs="Times New Roman"/>
          <w:sz w:val="24"/>
          <w:szCs w:val="24"/>
        </w:rPr>
        <w:t>5.3.6. Подрядчик несет ответственность перед Заказчиком, за неисполнение или ненадлежащее исполнение обязательств субподрядчиками, а также за координацию их деятельности.</w:t>
      </w:r>
    </w:p>
    <w:p w:rsidR="00515909" w:rsidRPr="00515909" w:rsidRDefault="00515909" w:rsidP="00515909">
      <w:pPr>
        <w:shd w:val="clear" w:color="auto" w:fill="FFFFFF"/>
        <w:ind w:firstLine="720"/>
        <w:jc w:val="both"/>
        <w:rPr>
          <w:rFonts w:ascii="Times New Roman" w:hAnsi="Times New Roman" w:cs="Times New Roman"/>
          <w:sz w:val="24"/>
          <w:szCs w:val="24"/>
        </w:rPr>
      </w:pPr>
      <w:r w:rsidRPr="00515909">
        <w:rPr>
          <w:rFonts w:ascii="Times New Roman" w:hAnsi="Times New Roman" w:cs="Times New Roman"/>
          <w:sz w:val="24"/>
          <w:szCs w:val="24"/>
        </w:rPr>
        <w:t>5.3.7. Не использовать в ходе осуществления работ материалы и оборудование, если это может привести к нарушению требований, обязательных для сторон, по охране окружающей среды и безопасности строительных Работ.</w:t>
      </w:r>
    </w:p>
    <w:p w:rsidR="00515909" w:rsidRPr="00515909" w:rsidRDefault="00515909" w:rsidP="00515909">
      <w:pPr>
        <w:shd w:val="clear" w:color="auto" w:fill="FFFFFF"/>
        <w:ind w:firstLine="720"/>
        <w:jc w:val="both"/>
        <w:rPr>
          <w:rFonts w:ascii="Times New Roman" w:hAnsi="Times New Roman" w:cs="Times New Roman"/>
          <w:sz w:val="24"/>
          <w:szCs w:val="24"/>
        </w:rPr>
      </w:pPr>
      <w:r w:rsidRPr="00515909">
        <w:rPr>
          <w:rFonts w:ascii="Times New Roman" w:hAnsi="Times New Roman" w:cs="Times New Roman"/>
          <w:sz w:val="24"/>
          <w:szCs w:val="24"/>
        </w:rPr>
        <w:t>5.3.8.  Безвозмездно устранять дефекты, выявленные в период гарантийной эксплуатации объекта.</w:t>
      </w:r>
    </w:p>
    <w:p w:rsidR="00515909" w:rsidRPr="00515909" w:rsidRDefault="00515909" w:rsidP="00515909">
      <w:pPr>
        <w:shd w:val="clear" w:color="auto" w:fill="FFFFFF"/>
        <w:ind w:firstLine="720"/>
        <w:jc w:val="both"/>
        <w:rPr>
          <w:rFonts w:ascii="Times New Roman" w:hAnsi="Times New Roman" w:cs="Times New Roman"/>
          <w:sz w:val="24"/>
          <w:szCs w:val="24"/>
        </w:rPr>
      </w:pPr>
      <w:r w:rsidRPr="00515909">
        <w:rPr>
          <w:rFonts w:ascii="Times New Roman" w:hAnsi="Times New Roman" w:cs="Times New Roman"/>
          <w:sz w:val="24"/>
          <w:szCs w:val="24"/>
        </w:rPr>
        <w:t xml:space="preserve">5.3.9.  </w:t>
      </w:r>
      <w:proofErr w:type="gramStart"/>
      <w:r w:rsidRPr="00515909">
        <w:rPr>
          <w:rFonts w:ascii="Times New Roman" w:hAnsi="Times New Roman" w:cs="Times New Roman"/>
          <w:sz w:val="24"/>
          <w:szCs w:val="24"/>
        </w:rPr>
        <w:t>Обязан</w:t>
      </w:r>
      <w:proofErr w:type="gramEnd"/>
      <w:r w:rsidRPr="00515909">
        <w:rPr>
          <w:rFonts w:ascii="Times New Roman" w:hAnsi="Times New Roman" w:cs="Times New Roman"/>
          <w:sz w:val="24"/>
          <w:szCs w:val="24"/>
        </w:rPr>
        <w:t xml:space="preserve"> являться членом саморегулируемой организаций в области строительства, реконструкции, капитального ремонта объектов капитального строительства, за исключением случаев предусмотренных ч. 2.1 и 2.2 ст. 52 Градостроительного кодекса  РФ.</w:t>
      </w:r>
    </w:p>
    <w:p w:rsidR="00515909" w:rsidRPr="00515909" w:rsidRDefault="00515909" w:rsidP="00515909">
      <w:pPr>
        <w:shd w:val="clear" w:color="auto" w:fill="FFFFFF"/>
        <w:ind w:firstLine="720"/>
        <w:jc w:val="both"/>
        <w:rPr>
          <w:rFonts w:ascii="Times New Roman" w:hAnsi="Times New Roman" w:cs="Times New Roman"/>
          <w:sz w:val="24"/>
          <w:szCs w:val="24"/>
        </w:rPr>
      </w:pPr>
      <w:r w:rsidRPr="00515909">
        <w:rPr>
          <w:rFonts w:ascii="Times New Roman" w:hAnsi="Times New Roman" w:cs="Times New Roman"/>
          <w:sz w:val="24"/>
          <w:szCs w:val="24"/>
        </w:rPr>
        <w:t>5.3.10. Подрядчик должен соответствовать требованиям пунктов 100-104 Федеральных норм и правил в области промышленной безопасности «Правила промышленной безопасности опасных производственных объектов, на которых используется оборудование, работающее под избыточным давлением» (утв. приказом Федеральной службы по экологическому, технологическому и атомному надзору от 25 марта 2014 г. N 116)</w:t>
      </w:r>
    </w:p>
    <w:p w:rsidR="00515909" w:rsidRPr="00515909" w:rsidRDefault="00515909" w:rsidP="00515909">
      <w:pPr>
        <w:shd w:val="clear" w:color="auto" w:fill="FFFFFF"/>
        <w:ind w:firstLine="720"/>
        <w:jc w:val="both"/>
        <w:rPr>
          <w:rFonts w:ascii="Times New Roman" w:hAnsi="Times New Roman" w:cs="Times New Roman"/>
          <w:sz w:val="24"/>
          <w:szCs w:val="24"/>
        </w:rPr>
      </w:pPr>
      <w:r w:rsidRPr="00515909">
        <w:rPr>
          <w:rFonts w:ascii="Times New Roman" w:hAnsi="Times New Roman" w:cs="Times New Roman"/>
          <w:sz w:val="24"/>
          <w:szCs w:val="24"/>
        </w:rPr>
        <w:t>5.3.11. Для выполнения работ по неразрушающему и разрушающему контролю качества сварных соединений Подрядчик должен иметь или привлекать на договорной основе лабораторию неразрушающего  контроля, аттестованную в соответствии с  «Правилами аттестации и основными требованиями к лабораториям неразрушающего контроля» ПБ  03-372-00, утв. постановлением Госгортехнадзора РФ от 2.06.2000 г. N 29. Лаборатория должна быть аттестована в областях: «Сосуды, работающие под давлением свыше 0,07 МПа</w:t>
      </w:r>
      <w:proofErr w:type="gramStart"/>
      <w:r w:rsidRPr="00515909">
        <w:rPr>
          <w:rFonts w:ascii="Times New Roman" w:hAnsi="Times New Roman" w:cs="Times New Roman"/>
          <w:sz w:val="24"/>
          <w:szCs w:val="24"/>
        </w:rPr>
        <w:t>.», «</w:t>
      </w:r>
      <w:proofErr w:type="gramEnd"/>
      <w:r w:rsidRPr="00515909">
        <w:rPr>
          <w:rFonts w:ascii="Times New Roman" w:hAnsi="Times New Roman" w:cs="Times New Roman"/>
          <w:sz w:val="24"/>
          <w:szCs w:val="24"/>
        </w:rPr>
        <w:t>Трубопроводы пара и горячей воды с рабочим давлением пара более 0,07 МПа и температурой свыше 115 град. С.», «Паровые и водогрейные котлы».</w:t>
      </w:r>
    </w:p>
    <w:p w:rsidR="00515909" w:rsidRPr="00515909" w:rsidRDefault="00515909" w:rsidP="00515909">
      <w:pPr>
        <w:shd w:val="clear" w:color="auto" w:fill="FFFFFF"/>
        <w:ind w:firstLine="720"/>
        <w:jc w:val="both"/>
        <w:rPr>
          <w:rFonts w:ascii="Times New Roman" w:hAnsi="Times New Roman" w:cs="Times New Roman"/>
          <w:sz w:val="24"/>
          <w:szCs w:val="24"/>
        </w:rPr>
      </w:pPr>
      <w:r w:rsidRPr="00515909">
        <w:rPr>
          <w:rFonts w:ascii="Times New Roman" w:hAnsi="Times New Roman" w:cs="Times New Roman"/>
          <w:sz w:val="24"/>
          <w:szCs w:val="24"/>
        </w:rPr>
        <w:t xml:space="preserve">5.3.12. Подрядчик должен иметь наличие аттестации технологий сварки в соответствии с «Порядком применения сварочных технологий при изготовлении, монтаже, ремонте и реконструкции технических устройств для опасных производственных объектов» (РД 03-615-03), способ сварки РД, группа технических устройств </w:t>
      </w:r>
      <w:proofErr w:type="gramStart"/>
      <w:r w:rsidRPr="00515909">
        <w:rPr>
          <w:rFonts w:ascii="Times New Roman" w:hAnsi="Times New Roman" w:cs="Times New Roman"/>
          <w:sz w:val="24"/>
          <w:szCs w:val="24"/>
        </w:rPr>
        <w:t>КО</w:t>
      </w:r>
      <w:proofErr w:type="gramEnd"/>
      <w:r w:rsidRPr="00515909">
        <w:rPr>
          <w:rFonts w:ascii="Times New Roman" w:hAnsi="Times New Roman" w:cs="Times New Roman"/>
          <w:sz w:val="24"/>
          <w:szCs w:val="24"/>
        </w:rPr>
        <w:t>.</w:t>
      </w:r>
    </w:p>
    <w:p w:rsidR="00515909" w:rsidRPr="00515909" w:rsidRDefault="00515909" w:rsidP="00515909">
      <w:pPr>
        <w:shd w:val="clear" w:color="auto" w:fill="FFFFFF"/>
        <w:ind w:firstLine="708"/>
        <w:rPr>
          <w:rFonts w:ascii="Times New Roman" w:hAnsi="Times New Roman" w:cs="Times New Roman"/>
          <w:b/>
          <w:sz w:val="24"/>
          <w:szCs w:val="24"/>
        </w:rPr>
      </w:pPr>
      <w:r w:rsidRPr="00515909">
        <w:rPr>
          <w:rFonts w:ascii="Times New Roman" w:hAnsi="Times New Roman" w:cs="Times New Roman"/>
          <w:sz w:val="24"/>
          <w:szCs w:val="24"/>
        </w:rPr>
        <w:t>5.4</w:t>
      </w:r>
      <w:r w:rsidRPr="00515909">
        <w:rPr>
          <w:rFonts w:ascii="Times New Roman" w:hAnsi="Times New Roman" w:cs="Times New Roman"/>
          <w:b/>
          <w:sz w:val="24"/>
          <w:szCs w:val="24"/>
        </w:rPr>
        <w:t>. Подрядчик вправе:</w:t>
      </w:r>
    </w:p>
    <w:p w:rsidR="00515909" w:rsidRPr="00515909" w:rsidRDefault="00515909" w:rsidP="00515909">
      <w:pPr>
        <w:shd w:val="clear" w:color="auto" w:fill="FFFFFF"/>
        <w:ind w:firstLine="708"/>
        <w:rPr>
          <w:rFonts w:ascii="Times New Roman" w:hAnsi="Times New Roman" w:cs="Times New Roman"/>
          <w:sz w:val="24"/>
          <w:szCs w:val="24"/>
        </w:rPr>
      </w:pPr>
      <w:r w:rsidRPr="00515909">
        <w:rPr>
          <w:rFonts w:ascii="Times New Roman" w:hAnsi="Times New Roman" w:cs="Times New Roman"/>
          <w:sz w:val="24"/>
          <w:szCs w:val="24"/>
        </w:rPr>
        <w:t>5.4.1. Требовать оплату за выполненные работы в соответствии с условиями Договора.</w:t>
      </w:r>
    </w:p>
    <w:p w:rsidR="00515909" w:rsidRPr="00515909" w:rsidRDefault="00515909" w:rsidP="00515909">
      <w:pPr>
        <w:shd w:val="clear" w:color="auto" w:fill="FFFFFF"/>
        <w:ind w:firstLine="708"/>
        <w:rPr>
          <w:rFonts w:ascii="Times New Roman" w:hAnsi="Times New Roman" w:cs="Times New Roman"/>
          <w:sz w:val="24"/>
          <w:szCs w:val="24"/>
        </w:rPr>
      </w:pPr>
      <w:r w:rsidRPr="00515909">
        <w:rPr>
          <w:rFonts w:ascii="Times New Roman" w:hAnsi="Times New Roman" w:cs="Times New Roman"/>
          <w:sz w:val="24"/>
          <w:szCs w:val="24"/>
        </w:rPr>
        <w:t>5.4.2. Требовать уплату пеней, штрафов согласно условиям настоящего Договора.</w:t>
      </w:r>
    </w:p>
    <w:p w:rsidR="00515909" w:rsidRPr="00515909" w:rsidRDefault="00515909" w:rsidP="00515909">
      <w:pPr>
        <w:shd w:val="clear" w:color="auto" w:fill="FFFFFF"/>
        <w:ind w:firstLine="708"/>
        <w:rPr>
          <w:rFonts w:ascii="Times New Roman" w:hAnsi="Times New Roman" w:cs="Times New Roman"/>
          <w:sz w:val="24"/>
          <w:szCs w:val="24"/>
        </w:rPr>
      </w:pPr>
      <w:r w:rsidRPr="00515909">
        <w:rPr>
          <w:rFonts w:ascii="Times New Roman" w:hAnsi="Times New Roman" w:cs="Times New Roman"/>
          <w:sz w:val="24"/>
          <w:szCs w:val="24"/>
        </w:rPr>
        <w:t>5.4.3. Принять решение об одностороннем отказе от исполнения Договора в соответствии с гражданским законодательством РФ.</w:t>
      </w:r>
    </w:p>
    <w:p w:rsidR="00515909" w:rsidRPr="00515909" w:rsidRDefault="00515909" w:rsidP="00515909">
      <w:pPr>
        <w:shd w:val="clear" w:color="auto" w:fill="FFFFFF"/>
        <w:ind w:firstLine="708"/>
        <w:jc w:val="both"/>
        <w:rPr>
          <w:rFonts w:ascii="Times New Roman" w:hAnsi="Times New Roman" w:cs="Times New Roman"/>
          <w:sz w:val="24"/>
          <w:szCs w:val="24"/>
        </w:rPr>
      </w:pPr>
      <w:r w:rsidRPr="00515909">
        <w:rPr>
          <w:rFonts w:ascii="Times New Roman" w:hAnsi="Times New Roman" w:cs="Times New Roman"/>
          <w:sz w:val="24"/>
          <w:szCs w:val="24"/>
        </w:rPr>
        <w:lastRenderedPageBreak/>
        <w:t xml:space="preserve">5.4.4. С разрешения Заказчика привлекать к выполнению Работ субподрядные организации, при этом за действия субподрядной организации Подрядчик несет перед Заказчиком ответственность, как </w:t>
      </w:r>
      <w:proofErr w:type="gramStart"/>
      <w:r w:rsidRPr="00515909">
        <w:rPr>
          <w:rFonts w:ascii="Times New Roman" w:hAnsi="Times New Roman" w:cs="Times New Roman"/>
          <w:sz w:val="24"/>
          <w:szCs w:val="24"/>
        </w:rPr>
        <w:t>за</w:t>
      </w:r>
      <w:proofErr w:type="gramEnd"/>
      <w:r w:rsidRPr="00515909">
        <w:rPr>
          <w:rFonts w:ascii="Times New Roman" w:hAnsi="Times New Roman" w:cs="Times New Roman"/>
          <w:sz w:val="24"/>
          <w:szCs w:val="24"/>
        </w:rPr>
        <w:t xml:space="preserve"> свои собственные. </w:t>
      </w:r>
    </w:p>
    <w:p w:rsidR="00515909" w:rsidRPr="00515909" w:rsidRDefault="00515909" w:rsidP="00515909">
      <w:pPr>
        <w:shd w:val="clear" w:color="auto" w:fill="FFFFFF"/>
        <w:ind w:firstLine="708"/>
        <w:jc w:val="both"/>
        <w:rPr>
          <w:rFonts w:ascii="Times New Roman" w:hAnsi="Times New Roman" w:cs="Times New Roman"/>
          <w:sz w:val="24"/>
          <w:szCs w:val="24"/>
        </w:rPr>
      </w:pPr>
      <w:r w:rsidRPr="00515909">
        <w:rPr>
          <w:rFonts w:ascii="Times New Roman" w:hAnsi="Times New Roman" w:cs="Times New Roman"/>
          <w:sz w:val="24"/>
          <w:szCs w:val="24"/>
        </w:rPr>
        <w:t xml:space="preserve">Субподрядчик должен соответствовать требованиям, предъявляемым законодательством Российской Федерации к лицам, осуществляющим соответствующие Работы </w:t>
      </w:r>
    </w:p>
    <w:p w:rsidR="00515909" w:rsidRPr="00515909" w:rsidRDefault="00515909" w:rsidP="00515909">
      <w:pPr>
        <w:shd w:val="clear" w:color="auto" w:fill="FFFFFF"/>
        <w:ind w:firstLine="708"/>
        <w:jc w:val="both"/>
        <w:rPr>
          <w:rFonts w:ascii="Times New Roman" w:hAnsi="Times New Roman" w:cs="Times New Roman"/>
          <w:sz w:val="24"/>
          <w:szCs w:val="24"/>
        </w:rPr>
      </w:pPr>
      <w:r w:rsidRPr="00515909">
        <w:rPr>
          <w:rFonts w:ascii="Times New Roman" w:hAnsi="Times New Roman" w:cs="Times New Roman"/>
          <w:sz w:val="24"/>
          <w:szCs w:val="24"/>
        </w:rPr>
        <w:t>5.5. Заказчик и Подрядчик будут строго хранить конфиденциальность информации, содержащей служебную, банковскую и коммерческую тайны, полученной от другой Стороны или от третьих лиц, и будут принимать все возможные меры для защиты этой информации от раскрытия.</w:t>
      </w:r>
    </w:p>
    <w:p w:rsidR="00515909" w:rsidRPr="00515909" w:rsidRDefault="00515909" w:rsidP="00515909">
      <w:pPr>
        <w:shd w:val="clear" w:color="auto" w:fill="FFFFFF"/>
        <w:ind w:firstLine="708"/>
        <w:jc w:val="both"/>
        <w:rPr>
          <w:rFonts w:ascii="Times New Roman" w:hAnsi="Times New Roman" w:cs="Times New Roman"/>
          <w:sz w:val="24"/>
          <w:szCs w:val="24"/>
        </w:rPr>
      </w:pPr>
      <w:r w:rsidRPr="00515909">
        <w:rPr>
          <w:rFonts w:ascii="Times New Roman" w:hAnsi="Times New Roman" w:cs="Times New Roman"/>
          <w:sz w:val="24"/>
          <w:szCs w:val="24"/>
        </w:rPr>
        <w:t>Передача конфиденциальной информации третьим лицам, опубликование или иное разглашение этой информации может осуществляться только с общего согласия Заказчика и Подрядчика.</w:t>
      </w:r>
    </w:p>
    <w:p w:rsidR="00515909" w:rsidRDefault="00515909" w:rsidP="00515909">
      <w:pPr>
        <w:shd w:val="clear" w:color="auto" w:fill="FFFFFF"/>
        <w:ind w:firstLine="708"/>
        <w:jc w:val="both"/>
        <w:rPr>
          <w:rFonts w:ascii="Times New Roman" w:hAnsi="Times New Roman" w:cs="Times New Roman"/>
          <w:sz w:val="24"/>
          <w:szCs w:val="24"/>
        </w:rPr>
      </w:pPr>
      <w:proofErr w:type="gramStart"/>
      <w:r w:rsidRPr="00515909">
        <w:rPr>
          <w:rFonts w:ascii="Times New Roman" w:hAnsi="Times New Roman" w:cs="Times New Roman"/>
          <w:sz w:val="24"/>
          <w:szCs w:val="24"/>
        </w:rPr>
        <w:t>Конфиденциальная информация, содержащая служебную, банковскую и коммерческую тайны, определена Указом Президента РФ от 06.08.1997 г. №188 «О перечне сведений конфиденциального характера» и Федеральным законом от 29.07.2004 N 98-ФЗ "О коммерческой тайне".</w:t>
      </w:r>
      <w:proofErr w:type="gramEnd"/>
    </w:p>
    <w:p w:rsidR="00515909" w:rsidRPr="00515909" w:rsidRDefault="00515909" w:rsidP="00515909">
      <w:pPr>
        <w:shd w:val="clear" w:color="auto" w:fill="FFFFFF"/>
        <w:ind w:firstLine="708"/>
        <w:jc w:val="both"/>
        <w:rPr>
          <w:rFonts w:ascii="Times New Roman" w:hAnsi="Times New Roman" w:cs="Times New Roman"/>
          <w:sz w:val="24"/>
          <w:szCs w:val="24"/>
        </w:rPr>
      </w:pPr>
    </w:p>
    <w:p w:rsidR="00515909" w:rsidRPr="00515909" w:rsidRDefault="00515909" w:rsidP="00515909">
      <w:pPr>
        <w:shd w:val="clear" w:color="auto" w:fill="FFFFFF"/>
        <w:jc w:val="center"/>
        <w:rPr>
          <w:rFonts w:ascii="Times New Roman" w:hAnsi="Times New Roman" w:cs="Times New Roman"/>
          <w:b/>
          <w:sz w:val="24"/>
          <w:szCs w:val="24"/>
        </w:rPr>
      </w:pPr>
      <w:r w:rsidRPr="00515909">
        <w:rPr>
          <w:rFonts w:ascii="Times New Roman" w:hAnsi="Times New Roman" w:cs="Times New Roman"/>
          <w:b/>
          <w:sz w:val="24"/>
          <w:szCs w:val="24"/>
        </w:rPr>
        <w:t>6. Охранные мероприятия</w:t>
      </w:r>
    </w:p>
    <w:p w:rsidR="00515909" w:rsidRPr="00515909" w:rsidRDefault="00515909" w:rsidP="00515909">
      <w:pPr>
        <w:shd w:val="clear" w:color="auto" w:fill="FFFFFF"/>
        <w:ind w:firstLine="720"/>
        <w:jc w:val="both"/>
        <w:rPr>
          <w:rFonts w:ascii="Times New Roman" w:hAnsi="Times New Roman" w:cs="Times New Roman"/>
          <w:sz w:val="24"/>
          <w:szCs w:val="24"/>
        </w:rPr>
      </w:pPr>
      <w:r w:rsidRPr="00515909">
        <w:rPr>
          <w:rFonts w:ascii="Times New Roman" w:hAnsi="Times New Roman" w:cs="Times New Roman"/>
          <w:sz w:val="24"/>
          <w:szCs w:val="24"/>
        </w:rPr>
        <w:t>6.1. В период проведения работ Подрядчик должен обеспечить выполнение необходимых противопожарных мероприятий и мероприятий по технике безопасности, а также осуществлять природоохранные мероприятия, соблюдать чистоту на объекте и прилегающих территориях.</w:t>
      </w:r>
    </w:p>
    <w:p w:rsidR="00515909" w:rsidRPr="00515909" w:rsidRDefault="00515909" w:rsidP="00515909">
      <w:pPr>
        <w:shd w:val="clear" w:color="auto" w:fill="FFFFFF"/>
        <w:ind w:firstLine="720"/>
        <w:jc w:val="both"/>
        <w:rPr>
          <w:rFonts w:ascii="Times New Roman" w:hAnsi="Times New Roman" w:cs="Times New Roman"/>
          <w:sz w:val="24"/>
          <w:szCs w:val="24"/>
        </w:rPr>
      </w:pPr>
      <w:r w:rsidRPr="00515909">
        <w:rPr>
          <w:rFonts w:ascii="Times New Roman" w:hAnsi="Times New Roman" w:cs="Times New Roman"/>
          <w:sz w:val="24"/>
          <w:szCs w:val="24"/>
        </w:rPr>
        <w:t>6.2. В период проведения работ Подрядчик должен нести ответственность за охрану зоны производства работ и объекта до сдачи его в эксплуатацию.</w:t>
      </w:r>
    </w:p>
    <w:p w:rsidR="00515909" w:rsidRPr="00515909" w:rsidRDefault="00515909" w:rsidP="00515909">
      <w:pPr>
        <w:shd w:val="clear" w:color="auto" w:fill="FFFFFF"/>
        <w:ind w:firstLine="720"/>
        <w:jc w:val="both"/>
        <w:rPr>
          <w:rFonts w:ascii="Times New Roman" w:hAnsi="Times New Roman" w:cs="Times New Roman"/>
          <w:sz w:val="24"/>
          <w:szCs w:val="24"/>
        </w:rPr>
      </w:pPr>
      <w:r w:rsidRPr="00515909">
        <w:rPr>
          <w:rFonts w:ascii="Times New Roman" w:hAnsi="Times New Roman" w:cs="Times New Roman"/>
          <w:sz w:val="24"/>
          <w:szCs w:val="24"/>
        </w:rPr>
        <w:t>6.3. Выполнение работ должно производиться в соответствии с требованиями по охране труда, с соблюдением правил охраны труда, техники безопасности, пожарной безопасности, а также с осуществлением природоохранных мероприятий. Перед началом выполнения работ Подрядчик должен провести инструктаж по технике безопасности и охране труда с рабочими, задействованными в работах.</w:t>
      </w:r>
    </w:p>
    <w:p w:rsidR="00515909" w:rsidRPr="00515909" w:rsidRDefault="00515909" w:rsidP="00515909">
      <w:pPr>
        <w:shd w:val="clear" w:color="auto" w:fill="FFFFFF"/>
        <w:ind w:firstLine="720"/>
        <w:jc w:val="both"/>
        <w:rPr>
          <w:rFonts w:ascii="Times New Roman" w:hAnsi="Times New Roman" w:cs="Times New Roman"/>
          <w:sz w:val="24"/>
          <w:szCs w:val="24"/>
        </w:rPr>
      </w:pPr>
      <w:r w:rsidRPr="00515909">
        <w:rPr>
          <w:rFonts w:ascii="Times New Roman" w:hAnsi="Times New Roman" w:cs="Times New Roman"/>
          <w:sz w:val="24"/>
          <w:szCs w:val="24"/>
        </w:rPr>
        <w:t xml:space="preserve">6.4. Рабочие и инженерно-технические работники, участвующие в работах по подготовке и проведению работ внутри котла, измерении толщины стенки и проверке состояния сварных швов, должны пройти </w:t>
      </w:r>
      <w:proofErr w:type="gramStart"/>
      <w:r w:rsidRPr="00515909">
        <w:rPr>
          <w:rFonts w:ascii="Times New Roman" w:hAnsi="Times New Roman" w:cs="Times New Roman"/>
          <w:sz w:val="24"/>
          <w:szCs w:val="24"/>
        </w:rPr>
        <w:t>обучение по технике</w:t>
      </w:r>
      <w:proofErr w:type="gramEnd"/>
      <w:r w:rsidRPr="00515909">
        <w:rPr>
          <w:rFonts w:ascii="Times New Roman" w:hAnsi="Times New Roman" w:cs="Times New Roman"/>
          <w:sz w:val="24"/>
          <w:szCs w:val="24"/>
        </w:rPr>
        <w:t xml:space="preserve"> безопасности труда в соответствии с ГОСТ 12.0.004 "Организация обучения работающих безопасности труда. Общие положения", а также руководствоваться действующими положениями и инструкциями.</w:t>
      </w:r>
    </w:p>
    <w:p w:rsidR="00515909" w:rsidRPr="00515909" w:rsidRDefault="00515909" w:rsidP="00515909">
      <w:pPr>
        <w:shd w:val="clear" w:color="auto" w:fill="FFFFFF"/>
        <w:jc w:val="center"/>
        <w:rPr>
          <w:rFonts w:ascii="Times New Roman" w:hAnsi="Times New Roman" w:cs="Times New Roman"/>
          <w:sz w:val="24"/>
          <w:szCs w:val="24"/>
        </w:rPr>
      </w:pPr>
    </w:p>
    <w:p w:rsidR="00515909" w:rsidRPr="00515909" w:rsidRDefault="00515909" w:rsidP="00515909">
      <w:pPr>
        <w:shd w:val="clear" w:color="auto" w:fill="FFFFFF"/>
        <w:jc w:val="center"/>
        <w:rPr>
          <w:rFonts w:ascii="Times New Roman" w:hAnsi="Times New Roman" w:cs="Times New Roman"/>
          <w:b/>
          <w:sz w:val="24"/>
          <w:szCs w:val="24"/>
        </w:rPr>
      </w:pPr>
      <w:r w:rsidRPr="00515909">
        <w:rPr>
          <w:rFonts w:ascii="Times New Roman" w:hAnsi="Times New Roman" w:cs="Times New Roman"/>
          <w:b/>
          <w:sz w:val="24"/>
          <w:szCs w:val="24"/>
        </w:rPr>
        <w:t>7. Сдача-приемка Работ</w:t>
      </w:r>
    </w:p>
    <w:p w:rsidR="00515909" w:rsidRPr="00515909" w:rsidRDefault="00515909" w:rsidP="00515909">
      <w:pPr>
        <w:ind w:left="-27" w:firstLine="735"/>
        <w:jc w:val="both"/>
        <w:rPr>
          <w:rFonts w:ascii="Times New Roman" w:hAnsi="Times New Roman" w:cs="Times New Roman"/>
          <w:sz w:val="24"/>
          <w:szCs w:val="24"/>
        </w:rPr>
      </w:pPr>
      <w:r w:rsidRPr="00515909">
        <w:rPr>
          <w:rFonts w:ascii="Times New Roman" w:hAnsi="Times New Roman" w:cs="Times New Roman"/>
          <w:sz w:val="24"/>
          <w:szCs w:val="24"/>
        </w:rPr>
        <w:t xml:space="preserve">7.1. Подрядчик при сдаче работ предоставляет представителям  Заказчика, выполненные этапы работ и  исполнительную документацию соответствующего этапа:  </w:t>
      </w:r>
    </w:p>
    <w:p w:rsidR="00515909" w:rsidRPr="00515909" w:rsidRDefault="00515909" w:rsidP="00515909">
      <w:pPr>
        <w:widowControl/>
        <w:numPr>
          <w:ilvl w:val="0"/>
          <w:numId w:val="12"/>
        </w:numPr>
        <w:tabs>
          <w:tab w:val="left" w:pos="333"/>
        </w:tabs>
        <w:autoSpaceDE/>
        <w:autoSpaceDN/>
        <w:adjustRightInd/>
        <w:jc w:val="both"/>
        <w:rPr>
          <w:rFonts w:ascii="Times New Roman" w:hAnsi="Times New Roman" w:cs="Times New Roman"/>
          <w:sz w:val="24"/>
          <w:szCs w:val="24"/>
        </w:rPr>
      </w:pPr>
      <w:r w:rsidRPr="00515909">
        <w:rPr>
          <w:rFonts w:ascii="Times New Roman" w:hAnsi="Times New Roman" w:cs="Times New Roman"/>
          <w:sz w:val="24"/>
          <w:szCs w:val="24"/>
        </w:rPr>
        <w:t>Копия свидетельства о производственной аттестации технологии сварки</w:t>
      </w:r>
    </w:p>
    <w:p w:rsidR="00515909" w:rsidRPr="00515909" w:rsidRDefault="00515909" w:rsidP="00515909">
      <w:pPr>
        <w:widowControl/>
        <w:numPr>
          <w:ilvl w:val="0"/>
          <w:numId w:val="12"/>
        </w:numPr>
        <w:tabs>
          <w:tab w:val="left" w:pos="333"/>
        </w:tabs>
        <w:autoSpaceDE/>
        <w:autoSpaceDN/>
        <w:adjustRightInd/>
        <w:jc w:val="both"/>
        <w:rPr>
          <w:rFonts w:ascii="Times New Roman" w:hAnsi="Times New Roman" w:cs="Times New Roman"/>
          <w:sz w:val="24"/>
          <w:szCs w:val="24"/>
        </w:rPr>
      </w:pPr>
      <w:r w:rsidRPr="00515909">
        <w:rPr>
          <w:rFonts w:ascii="Times New Roman" w:hAnsi="Times New Roman" w:cs="Times New Roman"/>
          <w:sz w:val="24"/>
          <w:szCs w:val="24"/>
        </w:rPr>
        <w:t>Копия свидетельства об аттестации сварочного оборудования</w:t>
      </w:r>
    </w:p>
    <w:p w:rsidR="00515909" w:rsidRPr="00515909" w:rsidRDefault="00515909" w:rsidP="00515909">
      <w:pPr>
        <w:widowControl/>
        <w:numPr>
          <w:ilvl w:val="0"/>
          <w:numId w:val="12"/>
        </w:numPr>
        <w:tabs>
          <w:tab w:val="left" w:pos="333"/>
        </w:tabs>
        <w:autoSpaceDE/>
        <w:autoSpaceDN/>
        <w:adjustRightInd/>
        <w:jc w:val="both"/>
        <w:rPr>
          <w:rFonts w:ascii="Times New Roman" w:hAnsi="Times New Roman" w:cs="Times New Roman"/>
          <w:sz w:val="24"/>
          <w:szCs w:val="24"/>
        </w:rPr>
      </w:pPr>
      <w:r w:rsidRPr="00515909">
        <w:rPr>
          <w:rFonts w:ascii="Times New Roman" w:hAnsi="Times New Roman" w:cs="Times New Roman"/>
          <w:sz w:val="24"/>
          <w:szCs w:val="24"/>
        </w:rPr>
        <w:t>Удостоверение о качестве монтажа</w:t>
      </w:r>
    </w:p>
    <w:p w:rsidR="00515909" w:rsidRPr="00515909" w:rsidRDefault="00515909" w:rsidP="00515909">
      <w:pPr>
        <w:widowControl/>
        <w:numPr>
          <w:ilvl w:val="0"/>
          <w:numId w:val="12"/>
        </w:numPr>
        <w:tabs>
          <w:tab w:val="left" w:pos="333"/>
        </w:tabs>
        <w:autoSpaceDE/>
        <w:autoSpaceDN/>
        <w:adjustRightInd/>
        <w:jc w:val="both"/>
        <w:rPr>
          <w:rFonts w:ascii="Times New Roman" w:hAnsi="Times New Roman" w:cs="Times New Roman"/>
          <w:sz w:val="24"/>
          <w:szCs w:val="24"/>
        </w:rPr>
      </w:pPr>
      <w:r w:rsidRPr="00515909">
        <w:rPr>
          <w:rFonts w:ascii="Times New Roman" w:hAnsi="Times New Roman" w:cs="Times New Roman"/>
          <w:sz w:val="24"/>
          <w:szCs w:val="24"/>
        </w:rPr>
        <w:t>ППР монтажа котла</w:t>
      </w:r>
    </w:p>
    <w:p w:rsidR="00515909" w:rsidRPr="00515909" w:rsidRDefault="00515909" w:rsidP="00515909">
      <w:pPr>
        <w:widowControl/>
        <w:numPr>
          <w:ilvl w:val="0"/>
          <w:numId w:val="12"/>
        </w:numPr>
        <w:tabs>
          <w:tab w:val="left" w:pos="333"/>
        </w:tabs>
        <w:autoSpaceDE/>
        <w:autoSpaceDN/>
        <w:adjustRightInd/>
        <w:jc w:val="both"/>
        <w:rPr>
          <w:rFonts w:ascii="Times New Roman" w:hAnsi="Times New Roman" w:cs="Times New Roman"/>
          <w:sz w:val="24"/>
          <w:szCs w:val="24"/>
        </w:rPr>
      </w:pPr>
      <w:r w:rsidRPr="00515909">
        <w:rPr>
          <w:rFonts w:ascii="Times New Roman" w:hAnsi="Times New Roman" w:cs="Times New Roman"/>
          <w:sz w:val="24"/>
          <w:szCs w:val="24"/>
        </w:rPr>
        <w:t>Копии удостоверений руководителя сварочных работ</w:t>
      </w:r>
    </w:p>
    <w:p w:rsidR="00515909" w:rsidRPr="00515909" w:rsidRDefault="00515909" w:rsidP="00515909">
      <w:pPr>
        <w:widowControl/>
        <w:numPr>
          <w:ilvl w:val="0"/>
          <w:numId w:val="12"/>
        </w:numPr>
        <w:tabs>
          <w:tab w:val="left" w:pos="333"/>
        </w:tabs>
        <w:autoSpaceDE/>
        <w:autoSpaceDN/>
        <w:adjustRightInd/>
        <w:jc w:val="both"/>
        <w:rPr>
          <w:rFonts w:ascii="Times New Roman" w:hAnsi="Times New Roman" w:cs="Times New Roman"/>
          <w:sz w:val="24"/>
          <w:szCs w:val="24"/>
        </w:rPr>
      </w:pPr>
      <w:r w:rsidRPr="00515909">
        <w:rPr>
          <w:rFonts w:ascii="Times New Roman" w:hAnsi="Times New Roman" w:cs="Times New Roman"/>
          <w:sz w:val="24"/>
          <w:szCs w:val="24"/>
        </w:rPr>
        <w:t>Копия удостоверения электросварщика</w:t>
      </w:r>
    </w:p>
    <w:p w:rsidR="00515909" w:rsidRPr="00515909" w:rsidRDefault="00515909" w:rsidP="00515909">
      <w:pPr>
        <w:widowControl/>
        <w:numPr>
          <w:ilvl w:val="0"/>
          <w:numId w:val="12"/>
        </w:numPr>
        <w:tabs>
          <w:tab w:val="left" w:pos="333"/>
        </w:tabs>
        <w:autoSpaceDE/>
        <w:autoSpaceDN/>
        <w:adjustRightInd/>
        <w:jc w:val="both"/>
        <w:rPr>
          <w:rFonts w:ascii="Times New Roman" w:hAnsi="Times New Roman" w:cs="Times New Roman"/>
          <w:sz w:val="24"/>
          <w:szCs w:val="24"/>
        </w:rPr>
      </w:pPr>
      <w:r w:rsidRPr="00515909">
        <w:rPr>
          <w:rFonts w:ascii="Times New Roman" w:hAnsi="Times New Roman" w:cs="Times New Roman"/>
          <w:sz w:val="24"/>
          <w:szCs w:val="24"/>
        </w:rPr>
        <w:t>Копия сертификата на электроды</w:t>
      </w:r>
    </w:p>
    <w:p w:rsidR="00515909" w:rsidRPr="00515909" w:rsidRDefault="00515909" w:rsidP="00515909">
      <w:pPr>
        <w:widowControl/>
        <w:numPr>
          <w:ilvl w:val="0"/>
          <w:numId w:val="12"/>
        </w:numPr>
        <w:tabs>
          <w:tab w:val="left" w:pos="333"/>
        </w:tabs>
        <w:autoSpaceDE/>
        <w:autoSpaceDN/>
        <w:adjustRightInd/>
        <w:jc w:val="both"/>
        <w:rPr>
          <w:rFonts w:ascii="Times New Roman" w:hAnsi="Times New Roman" w:cs="Times New Roman"/>
          <w:sz w:val="24"/>
          <w:szCs w:val="24"/>
        </w:rPr>
      </w:pPr>
      <w:r w:rsidRPr="00515909">
        <w:rPr>
          <w:rFonts w:ascii="Times New Roman" w:hAnsi="Times New Roman" w:cs="Times New Roman"/>
          <w:sz w:val="24"/>
          <w:szCs w:val="24"/>
        </w:rPr>
        <w:t>Заключение на приварку контрольных образцов</w:t>
      </w:r>
    </w:p>
    <w:p w:rsidR="00515909" w:rsidRPr="00515909" w:rsidRDefault="00515909" w:rsidP="00515909">
      <w:pPr>
        <w:widowControl/>
        <w:numPr>
          <w:ilvl w:val="0"/>
          <w:numId w:val="12"/>
        </w:numPr>
        <w:tabs>
          <w:tab w:val="left" w:pos="333"/>
        </w:tabs>
        <w:autoSpaceDE/>
        <w:autoSpaceDN/>
        <w:adjustRightInd/>
        <w:jc w:val="both"/>
        <w:rPr>
          <w:rFonts w:ascii="Times New Roman" w:hAnsi="Times New Roman" w:cs="Times New Roman"/>
          <w:sz w:val="24"/>
          <w:szCs w:val="24"/>
        </w:rPr>
      </w:pPr>
      <w:r w:rsidRPr="00515909">
        <w:rPr>
          <w:rFonts w:ascii="Times New Roman" w:hAnsi="Times New Roman" w:cs="Times New Roman"/>
          <w:sz w:val="24"/>
          <w:szCs w:val="24"/>
        </w:rPr>
        <w:t>Акт визуального осмотра элементов котла перед ремонтом</w:t>
      </w:r>
    </w:p>
    <w:p w:rsidR="00515909" w:rsidRPr="00515909" w:rsidRDefault="00515909" w:rsidP="00515909">
      <w:pPr>
        <w:widowControl/>
        <w:numPr>
          <w:ilvl w:val="0"/>
          <w:numId w:val="12"/>
        </w:numPr>
        <w:tabs>
          <w:tab w:val="left" w:pos="333"/>
        </w:tabs>
        <w:autoSpaceDE/>
        <w:autoSpaceDN/>
        <w:adjustRightInd/>
        <w:jc w:val="both"/>
        <w:rPr>
          <w:rFonts w:ascii="Times New Roman" w:hAnsi="Times New Roman" w:cs="Times New Roman"/>
          <w:sz w:val="24"/>
          <w:szCs w:val="24"/>
        </w:rPr>
      </w:pPr>
      <w:r w:rsidRPr="00515909">
        <w:rPr>
          <w:rFonts w:ascii="Times New Roman" w:hAnsi="Times New Roman" w:cs="Times New Roman"/>
          <w:sz w:val="24"/>
          <w:szCs w:val="24"/>
        </w:rPr>
        <w:t>Акт проверки сварочно-технологических свойств электродов</w:t>
      </w:r>
    </w:p>
    <w:p w:rsidR="00515909" w:rsidRPr="00515909" w:rsidRDefault="00515909" w:rsidP="00515909">
      <w:pPr>
        <w:widowControl/>
        <w:numPr>
          <w:ilvl w:val="0"/>
          <w:numId w:val="12"/>
        </w:numPr>
        <w:tabs>
          <w:tab w:val="left" w:pos="333"/>
        </w:tabs>
        <w:autoSpaceDE/>
        <w:autoSpaceDN/>
        <w:adjustRightInd/>
        <w:jc w:val="both"/>
        <w:rPr>
          <w:rFonts w:ascii="Times New Roman" w:hAnsi="Times New Roman" w:cs="Times New Roman"/>
          <w:sz w:val="24"/>
          <w:szCs w:val="24"/>
        </w:rPr>
      </w:pPr>
      <w:r w:rsidRPr="00515909">
        <w:rPr>
          <w:rFonts w:ascii="Times New Roman" w:hAnsi="Times New Roman" w:cs="Times New Roman"/>
          <w:sz w:val="24"/>
          <w:szCs w:val="24"/>
        </w:rPr>
        <w:t>Акт проверки сварного контрольного стыка</w:t>
      </w:r>
    </w:p>
    <w:p w:rsidR="00515909" w:rsidRPr="00515909" w:rsidRDefault="00515909" w:rsidP="00515909">
      <w:pPr>
        <w:widowControl/>
        <w:numPr>
          <w:ilvl w:val="0"/>
          <w:numId w:val="12"/>
        </w:numPr>
        <w:tabs>
          <w:tab w:val="left" w:pos="333"/>
        </w:tabs>
        <w:autoSpaceDE/>
        <w:autoSpaceDN/>
        <w:adjustRightInd/>
        <w:jc w:val="both"/>
        <w:rPr>
          <w:rFonts w:ascii="Times New Roman" w:hAnsi="Times New Roman" w:cs="Times New Roman"/>
          <w:sz w:val="24"/>
          <w:szCs w:val="24"/>
        </w:rPr>
      </w:pPr>
      <w:r w:rsidRPr="00515909">
        <w:rPr>
          <w:rFonts w:ascii="Times New Roman" w:hAnsi="Times New Roman" w:cs="Times New Roman"/>
          <w:sz w:val="24"/>
          <w:szCs w:val="24"/>
        </w:rPr>
        <w:t>Акт о начале ремонта котла</w:t>
      </w:r>
    </w:p>
    <w:p w:rsidR="00515909" w:rsidRPr="00515909" w:rsidRDefault="00515909" w:rsidP="00515909">
      <w:pPr>
        <w:widowControl/>
        <w:numPr>
          <w:ilvl w:val="0"/>
          <w:numId w:val="12"/>
        </w:numPr>
        <w:tabs>
          <w:tab w:val="left" w:pos="333"/>
        </w:tabs>
        <w:autoSpaceDE/>
        <w:autoSpaceDN/>
        <w:adjustRightInd/>
        <w:jc w:val="both"/>
        <w:rPr>
          <w:rFonts w:ascii="Times New Roman" w:hAnsi="Times New Roman" w:cs="Times New Roman"/>
          <w:sz w:val="24"/>
          <w:szCs w:val="24"/>
        </w:rPr>
      </w:pPr>
      <w:r w:rsidRPr="00515909">
        <w:rPr>
          <w:rFonts w:ascii="Times New Roman" w:hAnsi="Times New Roman" w:cs="Times New Roman"/>
          <w:sz w:val="24"/>
          <w:szCs w:val="24"/>
        </w:rPr>
        <w:t>Акт визуального осмотра и измерений размеров швов сварных соединений</w:t>
      </w:r>
    </w:p>
    <w:p w:rsidR="00515909" w:rsidRPr="00515909" w:rsidRDefault="00515909" w:rsidP="00515909">
      <w:pPr>
        <w:widowControl/>
        <w:numPr>
          <w:ilvl w:val="0"/>
          <w:numId w:val="12"/>
        </w:numPr>
        <w:tabs>
          <w:tab w:val="left" w:pos="333"/>
        </w:tabs>
        <w:autoSpaceDE/>
        <w:autoSpaceDN/>
        <w:adjustRightInd/>
        <w:jc w:val="both"/>
        <w:rPr>
          <w:rFonts w:ascii="Times New Roman" w:hAnsi="Times New Roman" w:cs="Times New Roman"/>
          <w:sz w:val="24"/>
          <w:szCs w:val="24"/>
        </w:rPr>
      </w:pPr>
      <w:r w:rsidRPr="00515909">
        <w:rPr>
          <w:rFonts w:ascii="Times New Roman" w:hAnsi="Times New Roman" w:cs="Times New Roman"/>
          <w:sz w:val="24"/>
          <w:szCs w:val="24"/>
        </w:rPr>
        <w:t>Акт проверки трубной системы котла прогонкой шара</w:t>
      </w:r>
    </w:p>
    <w:p w:rsidR="00515909" w:rsidRPr="00515909" w:rsidRDefault="00515909" w:rsidP="00515909">
      <w:pPr>
        <w:widowControl/>
        <w:numPr>
          <w:ilvl w:val="0"/>
          <w:numId w:val="12"/>
        </w:numPr>
        <w:tabs>
          <w:tab w:val="left" w:pos="333"/>
        </w:tabs>
        <w:autoSpaceDE/>
        <w:autoSpaceDN/>
        <w:adjustRightInd/>
        <w:jc w:val="both"/>
        <w:rPr>
          <w:rFonts w:ascii="Times New Roman" w:hAnsi="Times New Roman" w:cs="Times New Roman"/>
          <w:sz w:val="24"/>
          <w:szCs w:val="24"/>
        </w:rPr>
      </w:pPr>
      <w:r w:rsidRPr="00515909">
        <w:rPr>
          <w:rFonts w:ascii="Times New Roman" w:hAnsi="Times New Roman" w:cs="Times New Roman"/>
          <w:sz w:val="24"/>
          <w:szCs w:val="24"/>
        </w:rPr>
        <w:t>Акты гидравлического испытания котла</w:t>
      </w:r>
    </w:p>
    <w:p w:rsidR="00515909" w:rsidRPr="00515909" w:rsidRDefault="00515909" w:rsidP="00515909">
      <w:pPr>
        <w:widowControl/>
        <w:numPr>
          <w:ilvl w:val="0"/>
          <w:numId w:val="12"/>
        </w:numPr>
        <w:tabs>
          <w:tab w:val="left" w:pos="360"/>
          <w:tab w:val="left" w:pos="513"/>
        </w:tabs>
        <w:autoSpaceDE/>
        <w:autoSpaceDN/>
        <w:adjustRightInd/>
        <w:jc w:val="both"/>
        <w:rPr>
          <w:rFonts w:ascii="Times New Roman" w:hAnsi="Times New Roman" w:cs="Times New Roman"/>
          <w:sz w:val="24"/>
          <w:szCs w:val="24"/>
        </w:rPr>
      </w:pPr>
      <w:r w:rsidRPr="00515909">
        <w:rPr>
          <w:rFonts w:ascii="Times New Roman" w:hAnsi="Times New Roman" w:cs="Times New Roman"/>
          <w:sz w:val="24"/>
          <w:szCs w:val="24"/>
        </w:rPr>
        <w:t>Журнал сварочных работ;</w:t>
      </w:r>
    </w:p>
    <w:p w:rsidR="00515909" w:rsidRPr="00515909" w:rsidRDefault="00515909" w:rsidP="00515909">
      <w:pPr>
        <w:widowControl/>
        <w:numPr>
          <w:ilvl w:val="0"/>
          <w:numId w:val="12"/>
        </w:numPr>
        <w:tabs>
          <w:tab w:val="left" w:pos="360"/>
          <w:tab w:val="left" w:pos="513"/>
        </w:tabs>
        <w:autoSpaceDE/>
        <w:autoSpaceDN/>
        <w:adjustRightInd/>
        <w:jc w:val="both"/>
        <w:rPr>
          <w:rFonts w:ascii="Times New Roman" w:hAnsi="Times New Roman" w:cs="Times New Roman"/>
          <w:sz w:val="24"/>
          <w:szCs w:val="24"/>
        </w:rPr>
      </w:pPr>
      <w:r w:rsidRPr="00515909">
        <w:rPr>
          <w:rFonts w:ascii="Times New Roman" w:hAnsi="Times New Roman" w:cs="Times New Roman"/>
          <w:sz w:val="24"/>
          <w:szCs w:val="24"/>
        </w:rPr>
        <w:t>Сертификаты на материалы, трубы, лист, штуцера, фланцы, фасонные детали, арматуру и крепежные изделия, а также другая документация, подтверждающая соответствие деталей и элементов котлоагрегатов чертежам и техническим условиям, полученным от завода-изготовителя;</w:t>
      </w:r>
    </w:p>
    <w:p w:rsidR="00515909" w:rsidRPr="00515909" w:rsidRDefault="00515909" w:rsidP="00515909">
      <w:pPr>
        <w:widowControl/>
        <w:numPr>
          <w:ilvl w:val="0"/>
          <w:numId w:val="12"/>
        </w:numPr>
        <w:tabs>
          <w:tab w:val="left" w:pos="360"/>
          <w:tab w:val="left" w:pos="513"/>
        </w:tabs>
        <w:autoSpaceDE/>
        <w:autoSpaceDN/>
        <w:adjustRightInd/>
        <w:jc w:val="both"/>
        <w:rPr>
          <w:rFonts w:ascii="Times New Roman" w:hAnsi="Times New Roman" w:cs="Times New Roman"/>
          <w:sz w:val="24"/>
          <w:szCs w:val="24"/>
        </w:rPr>
      </w:pPr>
      <w:r w:rsidRPr="00515909">
        <w:rPr>
          <w:rFonts w:ascii="Times New Roman" w:hAnsi="Times New Roman" w:cs="Times New Roman"/>
          <w:sz w:val="24"/>
          <w:szCs w:val="24"/>
        </w:rPr>
        <w:t xml:space="preserve">Акты скрытых работ; </w:t>
      </w:r>
    </w:p>
    <w:p w:rsidR="00515909" w:rsidRPr="00515909" w:rsidRDefault="00515909" w:rsidP="00515909">
      <w:pPr>
        <w:widowControl/>
        <w:numPr>
          <w:ilvl w:val="0"/>
          <w:numId w:val="12"/>
        </w:numPr>
        <w:tabs>
          <w:tab w:val="left" w:pos="360"/>
          <w:tab w:val="left" w:pos="513"/>
        </w:tabs>
        <w:autoSpaceDE/>
        <w:autoSpaceDN/>
        <w:adjustRightInd/>
        <w:jc w:val="both"/>
        <w:rPr>
          <w:rFonts w:ascii="Times New Roman" w:hAnsi="Times New Roman" w:cs="Times New Roman"/>
          <w:sz w:val="24"/>
          <w:szCs w:val="24"/>
        </w:rPr>
      </w:pPr>
      <w:r w:rsidRPr="00515909">
        <w:rPr>
          <w:rFonts w:ascii="Times New Roman" w:hAnsi="Times New Roman" w:cs="Times New Roman"/>
          <w:sz w:val="24"/>
          <w:szCs w:val="24"/>
        </w:rPr>
        <w:lastRenderedPageBreak/>
        <w:t>Сведения о сварных соединениях и контроле качества сварных соединений.</w:t>
      </w:r>
    </w:p>
    <w:p w:rsidR="00515909" w:rsidRPr="00515909" w:rsidRDefault="00515909" w:rsidP="00515909">
      <w:pPr>
        <w:widowControl/>
        <w:numPr>
          <w:ilvl w:val="0"/>
          <w:numId w:val="12"/>
        </w:numPr>
        <w:tabs>
          <w:tab w:val="left" w:pos="360"/>
          <w:tab w:val="left" w:pos="513"/>
        </w:tabs>
        <w:autoSpaceDE/>
        <w:autoSpaceDN/>
        <w:adjustRightInd/>
        <w:jc w:val="both"/>
        <w:rPr>
          <w:rFonts w:ascii="Times New Roman" w:hAnsi="Times New Roman" w:cs="Times New Roman"/>
          <w:sz w:val="24"/>
          <w:szCs w:val="24"/>
        </w:rPr>
      </w:pPr>
      <w:r w:rsidRPr="00515909">
        <w:rPr>
          <w:rFonts w:ascii="Times New Roman" w:hAnsi="Times New Roman" w:cs="Times New Roman"/>
          <w:sz w:val="24"/>
          <w:szCs w:val="24"/>
        </w:rPr>
        <w:t>Сварочный формуляр</w:t>
      </w:r>
    </w:p>
    <w:p w:rsidR="00515909" w:rsidRPr="00515909" w:rsidRDefault="00515909" w:rsidP="00515909">
      <w:pPr>
        <w:widowControl/>
        <w:numPr>
          <w:ilvl w:val="0"/>
          <w:numId w:val="12"/>
        </w:numPr>
        <w:tabs>
          <w:tab w:val="left" w:pos="360"/>
          <w:tab w:val="left" w:pos="513"/>
        </w:tabs>
        <w:autoSpaceDE/>
        <w:autoSpaceDN/>
        <w:adjustRightInd/>
        <w:jc w:val="both"/>
        <w:rPr>
          <w:rFonts w:ascii="Times New Roman" w:hAnsi="Times New Roman" w:cs="Times New Roman"/>
          <w:sz w:val="24"/>
          <w:szCs w:val="24"/>
        </w:rPr>
      </w:pPr>
      <w:r w:rsidRPr="00515909">
        <w:rPr>
          <w:rFonts w:ascii="Times New Roman" w:hAnsi="Times New Roman" w:cs="Times New Roman"/>
          <w:sz w:val="24"/>
          <w:szCs w:val="24"/>
        </w:rPr>
        <w:t>Акты окончания работ.</w:t>
      </w:r>
    </w:p>
    <w:p w:rsidR="00515909" w:rsidRPr="00515909" w:rsidRDefault="00515909" w:rsidP="00515909">
      <w:pPr>
        <w:suppressAutoHyphens/>
        <w:jc w:val="both"/>
        <w:rPr>
          <w:rFonts w:ascii="Times New Roman" w:hAnsi="Times New Roman" w:cs="Times New Roman"/>
          <w:sz w:val="24"/>
          <w:szCs w:val="24"/>
        </w:rPr>
      </w:pPr>
      <w:r w:rsidRPr="00515909">
        <w:rPr>
          <w:rFonts w:ascii="Times New Roman" w:hAnsi="Times New Roman" w:cs="Times New Roman"/>
          <w:sz w:val="24"/>
          <w:szCs w:val="24"/>
        </w:rPr>
        <w:t xml:space="preserve">                А так же копии разрешительных документов на право проведения режимно-наладочных работ на водогрейных котлах:</w:t>
      </w:r>
    </w:p>
    <w:p w:rsidR="00515909" w:rsidRPr="00515909" w:rsidRDefault="00515909" w:rsidP="00515909">
      <w:pPr>
        <w:widowControl/>
        <w:numPr>
          <w:ilvl w:val="0"/>
          <w:numId w:val="12"/>
        </w:numPr>
        <w:suppressAutoHyphens/>
        <w:autoSpaceDE/>
        <w:autoSpaceDN/>
        <w:adjustRightInd/>
        <w:jc w:val="both"/>
        <w:rPr>
          <w:rFonts w:ascii="Times New Roman" w:hAnsi="Times New Roman" w:cs="Times New Roman"/>
          <w:sz w:val="24"/>
          <w:szCs w:val="24"/>
        </w:rPr>
      </w:pPr>
      <w:r w:rsidRPr="00515909">
        <w:rPr>
          <w:rFonts w:ascii="Times New Roman" w:hAnsi="Times New Roman" w:cs="Times New Roman"/>
          <w:sz w:val="24"/>
          <w:szCs w:val="24"/>
        </w:rPr>
        <w:t>заключение о готовности организации к проведению наладочных работ на газоиспользующем оборудовании на водогрейных котлах;</w:t>
      </w:r>
    </w:p>
    <w:p w:rsidR="00515909" w:rsidRPr="00515909" w:rsidRDefault="00515909" w:rsidP="00515909">
      <w:pPr>
        <w:widowControl/>
        <w:numPr>
          <w:ilvl w:val="0"/>
          <w:numId w:val="12"/>
        </w:numPr>
        <w:suppressAutoHyphens/>
        <w:autoSpaceDE/>
        <w:autoSpaceDN/>
        <w:adjustRightInd/>
        <w:jc w:val="both"/>
        <w:rPr>
          <w:rFonts w:ascii="Times New Roman" w:hAnsi="Times New Roman" w:cs="Times New Roman"/>
          <w:sz w:val="24"/>
          <w:szCs w:val="24"/>
        </w:rPr>
      </w:pPr>
      <w:r w:rsidRPr="00515909">
        <w:rPr>
          <w:rFonts w:ascii="Times New Roman" w:hAnsi="Times New Roman" w:cs="Times New Roman"/>
          <w:sz w:val="24"/>
          <w:szCs w:val="24"/>
        </w:rPr>
        <w:t>регистрационное свидетельство на право проведения работ: проведение режимно-наладочных работ на газоиспользующем оборудовании: водогрейных котлах;</w:t>
      </w:r>
    </w:p>
    <w:p w:rsidR="00515909" w:rsidRPr="00515909" w:rsidRDefault="00515909" w:rsidP="00515909">
      <w:pPr>
        <w:widowControl/>
        <w:numPr>
          <w:ilvl w:val="0"/>
          <w:numId w:val="12"/>
        </w:numPr>
        <w:tabs>
          <w:tab w:val="left" w:pos="360"/>
          <w:tab w:val="left" w:pos="513"/>
        </w:tabs>
        <w:autoSpaceDE/>
        <w:autoSpaceDN/>
        <w:adjustRightInd/>
        <w:jc w:val="both"/>
        <w:rPr>
          <w:rFonts w:ascii="Times New Roman" w:hAnsi="Times New Roman" w:cs="Times New Roman"/>
          <w:sz w:val="24"/>
          <w:szCs w:val="24"/>
        </w:rPr>
      </w:pPr>
      <w:r w:rsidRPr="00515909">
        <w:rPr>
          <w:rFonts w:ascii="Times New Roman" w:hAnsi="Times New Roman" w:cs="Times New Roman"/>
          <w:sz w:val="24"/>
          <w:szCs w:val="24"/>
        </w:rPr>
        <w:t>разрешение на проведение режимно-наладочных работ  на газоиспользующем оборудовании</w:t>
      </w:r>
    </w:p>
    <w:p w:rsidR="00515909" w:rsidRPr="00515909" w:rsidRDefault="00515909" w:rsidP="00515909">
      <w:pPr>
        <w:widowControl/>
        <w:numPr>
          <w:ilvl w:val="0"/>
          <w:numId w:val="12"/>
        </w:numPr>
        <w:tabs>
          <w:tab w:val="left" w:pos="360"/>
          <w:tab w:val="left" w:pos="513"/>
        </w:tabs>
        <w:autoSpaceDE/>
        <w:autoSpaceDN/>
        <w:adjustRightInd/>
        <w:jc w:val="both"/>
        <w:rPr>
          <w:rFonts w:ascii="Times New Roman" w:hAnsi="Times New Roman" w:cs="Times New Roman"/>
          <w:sz w:val="24"/>
          <w:szCs w:val="24"/>
        </w:rPr>
      </w:pPr>
      <w:r w:rsidRPr="00515909">
        <w:rPr>
          <w:rFonts w:ascii="Times New Roman" w:hAnsi="Times New Roman" w:cs="Times New Roman"/>
          <w:sz w:val="24"/>
          <w:szCs w:val="24"/>
        </w:rPr>
        <w:t>Программу и методику ПНР</w:t>
      </w:r>
    </w:p>
    <w:p w:rsidR="00515909" w:rsidRPr="00515909" w:rsidRDefault="00515909" w:rsidP="00515909">
      <w:pPr>
        <w:widowControl/>
        <w:numPr>
          <w:ilvl w:val="0"/>
          <w:numId w:val="12"/>
        </w:numPr>
        <w:tabs>
          <w:tab w:val="left" w:pos="360"/>
          <w:tab w:val="left" w:pos="513"/>
        </w:tabs>
        <w:autoSpaceDE/>
        <w:autoSpaceDN/>
        <w:adjustRightInd/>
        <w:jc w:val="both"/>
        <w:rPr>
          <w:rFonts w:ascii="Times New Roman" w:hAnsi="Times New Roman" w:cs="Times New Roman"/>
          <w:sz w:val="24"/>
          <w:szCs w:val="24"/>
        </w:rPr>
      </w:pPr>
      <w:r w:rsidRPr="00515909">
        <w:rPr>
          <w:rFonts w:ascii="Times New Roman" w:hAnsi="Times New Roman" w:cs="Times New Roman"/>
          <w:sz w:val="24"/>
          <w:szCs w:val="24"/>
        </w:rPr>
        <w:t>Режимную карту по итогам ПНР</w:t>
      </w:r>
    </w:p>
    <w:p w:rsidR="00515909" w:rsidRPr="00515909" w:rsidRDefault="00515909" w:rsidP="00515909">
      <w:pPr>
        <w:widowControl/>
        <w:numPr>
          <w:ilvl w:val="0"/>
          <w:numId w:val="12"/>
        </w:numPr>
        <w:tabs>
          <w:tab w:val="left" w:pos="360"/>
          <w:tab w:val="left" w:pos="513"/>
        </w:tabs>
        <w:autoSpaceDE/>
        <w:autoSpaceDN/>
        <w:adjustRightInd/>
        <w:jc w:val="both"/>
        <w:rPr>
          <w:rFonts w:ascii="Times New Roman" w:hAnsi="Times New Roman" w:cs="Times New Roman"/>
          <w:sz w:val="24"/>
          <w:szCs w:val="24"/>
        </w:rPr>
      </w:pPr>
      <w:r w:rsidRPr="00515909">
        <w:rPr>
          <w:rFonts w:ascii="Times New Roman" w:hAnsi="Times New Roman" w:cs="Times New Roman"/>
          <w:sz w:val="24"/>
          <w:szCs w:val="24"/>
        </w:rPr>
        <w:t>Документацию по автоматизации, проекты схемы, сертификаты на оборудование, паспорта и прочее.</w:t>
      </w:r>
    </w:p>
    <w:p w:rsidR="00515909" w:rsidRPr="00515909" w:rsidRDefault="00515909" w:rsidP="00515909">
      <w:pPr>
        <w:tabs>
          <w:tab w:val="left" w:pos="360"/>
          <w:tab w:val="left" w:pos="513"/>
        </w:tabs>
        <w:ind w:firstLine="709"/>
        <w:jc w:val="both"/>
        <w:rPr>
          <w:rFonts w:ascii="Times New Roman" w:hAnsi="Times New Roman" w:cs="Times New Roman"/>
          <w:sz w:val="24"/>
          <w:szCs w:val="24"/>
        </w:rPr>
      </w:pPr>
      <w:r w:rsidRPr="00515909">
        <w:rPr>
          <w:rFonts w:ascii="Times New Roman" w:hAnsi="Times New Roman" w:cs="Times New Roman"/>
          <w:sz w:val="24"/>
          <w:szCs w:val="24"/>
        </w:rPr>
        <w:t>7.2. Подрядчик приступает к выполнению следующего этапа ремонтных работ после подписания всей необходимой документации представителями Заказчика.</w:t>
      </w:r>
    </w:p>
    <w:p w:rsidR="00515909" w:rsidRPr="00515909" w:rsidRDefault="00515909" w:rsidP="00515909">
      <w:pPr>
        <w:shd w:val="clear" w:color="auto" w:fill="FFFFFF"/>
        <w:ind w:firstLine="720"/>
        <w:jc w:val="both"/>
        <w:rPr>
          <w:rFonts w:ascii="Times New Roman" w:hAnsi="Times New Roman" w:cs="Times New Roman"/>
          <w:sz w:val="24"/>
          <w:szCs w:val="24"/>
        </w:rPr>
      </w:pPr>
      <w:r w:rsidRPr="00515909">
        <w:rPr>
          <w:rFonts w:ascii="Times New Roman" w:hAnsi="Times New Roman" w:cs="Times New Roman"/>
          <w:sz w:val="24"/>
          <w:szCs w:val="24"/>
        </w:rPr>
        <w:t xml:space="preserve">7.3. Подрядчик проводит за счет собственных средств экспертизу промышленной безопасности котла, и передает документацию по итогам экспертизы Заказчику для получения разрешения эксплуатации в инспекции </w:t>
      </w:r>
      <w:proofErr w:type="spellStart"/>
      <w:r w:rsidRPr="00515909">
        <w:rPr>
          <w:rFonts w:ascii="Times New Roman" w:hAnsi="Times New Roman" w:cs="Times New Roman"/>
          <w:sz w:val="24"/>
          <w:szCs w:val="24"/>
        </w:rPr>
        <w:t>Крымтехнадзора</w:t>
      </w:r>
      <w:proofErr w:type="spellEnd"/>
      <w:r w:rsidRPr="00515909">
        <w:rPr>
          <w:rFonts w:ascii="Times New Roman" w:hAnsi="Times New Roman" w:cs="Times New Roman"/>
          <w:sz w:val="24"/>
          <w:szCs w:val="24"/>
        </w:rPr>
        <w:t xml:space="preserve">. Так же Подрядчик осуществляет </w:t>
      </w:r>
      <w:proofErr w:type="gramStart"/>
      <w:r w:rsidRPr="00515909">
        <w:rPr>
          <w:rFonts w:ascii="Times New Roman" w:hAnsi="Times New Roman" w:cs="Times New Roman"/>
          <w:sz w:val="24"/>
          <w:szCs w:val="24"/>
        </w:rPr>
        <w:t>документальное</w:t>
      </w:r>
      <w:proofErr w:type="gramEnd"/>
      <w:r w:rsidRPr="00515909">
        <w:rPr>
          <w:rFonts w:ascii="Times New Roman" w:hAnsi="Times New Roman" w:cs="Times New Roman"/>
          <w:sz w:val="24"/>
          <w:szCs w:val="24"/>
        </w:rPr>
        <w:t xml:space="preserve"> сопровождения Заказчика при получении разрешения на эксплуатацию котла.</w:t>
      </w:r>
    </w:p>
    <w:p w:rsidR="00515909" w:rsidRPr="00515909" w:rsidRDefault="00515909" w:rsidP="00515909">
      <w:pPr>
        <w:shd w:val="clear" w:color="auto" w:fill="FFFFFF"/>
        <w:rPr>
          <w:rFonts w:ascii="Times New Roman" w:hAnsi="Times New Roman" w:cs="Times New Roman"/>
          <w:sz w:val="24"/>
          <w:szCs w:val="24"/>
        </w:rPr>
      </w:pPr>
    </w:p>
    <w:p w:rsidR="00515909" w:rsidRPr="00515909" w:rsidRDefault="00515909" w:rsidP="00515909">
      <w:pPr>
        <w:shd w:val="clear" w:color="auto" w:fill="FFFFFF"/>
        <w:jc w:val="center"/>
        <w:rPr>
          <w:rFonts w:ascii="Times New Roman" w:hAnsi="Times New Roman" w:cs="Times New Roman"/>
          <w:b/>
          <w:sz w:val="24"/>
          <w:szCs w:val="24"/>
        </w:rPr>
      </w:pPr>
      <w:r w:rsidRPr="00515909">
        <w:rPr>
          <w:rFonts w:ascii="Times New Roman" w:hAnsi="Times New Roman" w:cs="Times New Roman"/>
          <w:b/>
          <w:sz w:val="24"/>
          <w:szCs w:val="24"/>
        </w:rPr>
        <w:t>8. Гарантии качества по сданным Работам</w:t>
      </w:r>
    </w:p>
    <w:p w:rsidR="00515909" w:rsidRPr="00515909" w:rsidRDefault="00515909" w:rsidP="00515909">
      <w:pPr>
        <w:shd w:val="clear" w:color="auto" w:fill="FFFFFF"/>
        <w:ind w:firstLine="720"/>
        <w:jc w:val="both"/>
        <w:rPr>
          <w:rFonts w:ascii="Times New Roman" w:hAnsi="Times New Roman" w:cs="Times New Roman"/>
          <w:sz w:val="24"/>
          <w:szCs w:val="24"/>
        </w:rPr>
      </w:pPr>
      <w:r w:rsidRPr="00515909">
        <w:rPr>
          <w:rFonts w:ascii="Times New Roman" w:hAnsi="Times New Roman" w:cs="Times New Roman"/>
          <w:sz w:val="24"/>
          <w:szCs w:val="24"/>
        </w:rPr>
        <w:t>8.1. Гарантия устанавливается на весь объем выполненных работ и на все материалы и изделия, поставленные Подрядчиком.</w:t>
      </w:r>
    </w:p>
    <w:p w:rsidR="00515909" w:rsidRPr="00515909" w:rsidRDefault="00515909" w:rsidP="00515909">
      <w:pPr>
        <w:shd w:val="clear" w:color="auto" w:fill="FFFFFF"/>
        <w:ind w:firstLine="720"/>
        <w:jc w:val="both"/>
        <w:rPr>
          <w:rFonts w:ascii="Times New Roman" w:hAnsi="Times New Roman" w:cs="Times New Roman"/>
          <w:sz w:val="24"/>
          <w:szCs w:val="24"/>
        </w:rPr>
      </w:pPr>
      <w:r w:rsidRPr="00515909">
        <w:rPr>
          <w:rFonts w:ascii="Times New Roman" w:hAnsi="Times New Roman" w:cs="Times New Roman"/>
          <w:sz w:val="24"/>
          <w:szCs w:val="24"/>
        </w:rPr>
        <w:t>8.2. Срок гарантии на материалы, оборудование и изделия устанавливается согласно ГК, СНИП, гарантия заводов-изготовителей и сертификатов качества, но не менее 12 (двенадцати) месяцев.</w:t>
      </w:r>
    </w:p>
    <w:p w:rsidR="00515909" w:rsidRPr="00515909" w:rsidRDefault="00515909" w:rsidP="00515909">
      <w:pPr>
        <w:shd w:val="clear" w:color="auto" w:fill="FFFFFF"/>
        <w:ind w:firstLine="720"/>
        <w:jc w:val="both"/>
        <w:rPr>
          <w:rFonts w:ascii="Times New Roman" w:hAnsi="Times New Roman" w:cs="Times New Roman"/>
          <w:sz w:val="24"/>
          <w:szCs w:val="24"/>
        </w:rPr>
      </w:pPr>
      <w:r w:rsidRPr="00515909">
        <w:rPr>
          <w:rFonts w:ascii="Times New Roman" w:hAnsi="Times New Roman" w:cs="Times New Roman"/>
          <w:sz w:val="24"/>
          <w:szCs w:val="24"/>
        </w:rPr>
        <w:t>8.3.</w:t>
      </w:r>
      <w:r w:rsidRPr="00515909">
        <w:rPr>
          <w:rFonts w:ascii="Times New Roman" w:hAnsi="Times New Roman" w:cs="Times New Roman"/>
          <w:sz w:val="24"/>
          <w:szCs w:val="24"/>
        </w:rPr>
        <w:tab/>
        <w:t>Срок гарантии на весь объем выполнения работ – не менее 3 лет с момента подписания Сторонами формы КС-3.</w:t>
      </w:r>
    </w:p>
    <w:p w:rsidR="00515909" w:rsidRPr="00515909" w:rsidRDefault="00515909" w:rsidP="00515909">
      <w:pPr>
        <w:shd w:val="clear" w:color="auto" w:fill="FFFFFF"/>
        <w:ind w:firstLine="720"/>
        <w:jc w:val="both"/>
        <w:rPr>
          <w:rFonts w:ascii="Times New Roman" w:hAnsi="Times New Roman" w:cs="Times New Roman"/>
          <w:sz w:val="24"/>
          <w:szCs w:val="24"/>
        </w:rPr>
      </w:pPr>
      <w:r w:rsidRPr="00515909">
        <w:rPr>
          <w:rFonts w:ascii="Times New Roman" w:hAnsi="Times New Roman" w:cs="Times New Roman"/>
          <w:sz w:val="24"/>
          <w:szCs w:val="24"/>
        </w:rPr>
        <w:t>8.4. Если в период гарантийной эксплуатации Объекта обнаружатся недостатки, препятствующие его эксплуатации, то Подрядчик обязан их устранить за свой счет  в установленные Заказчиком сроки. Для участия в составлении акта, фиксирующего недостатки, согласования порядка и сроков их устранения Подрядчик обязан направить своего представителя не позднее 2 дней со дня получения письменного извещения от Заказчика. Гарантийный срок в этом случае продлевается соответственно на период устранения недостатков.</w:t>
      </w:r>
    </w:p>
    <w:p w:rsidR="00515909" w:rsidRPr="00515909" w:rsidRDefault="00515909" w:rsidP="00515909">
      <w:pPr>
        <w:shd w:val="clear" w:color="auto" w:fill="FFFFFF"/>
        <w:ind w:firstLine="720"/>
        <w:jc w:val="both"/>
        <w:rPr>
          <w:rFonts w:ascii="Times New Roman" w:hAnsi="Times New Roman" w:cs="Times New Roman"/>
          <w:sz w:val="24"/>
          <w:szCs w:val="24"/>
        </w:rPr>
      </w:pPr>
      <w:r w:rsidRPr="00515909">
        <w:rPr>
          <w:rFonts w:ascii="Times New Roman" w:hAnsi="Times New Roman" w:cs="Times New Roman"/>
          <w:sz w:val="24"/>
          <w:szCs w:val="24"/>
        </w:rPr>
        <w:t>8.5. Указанные гарантии не распространяются на случаи преднамеренного повреждения Объекта со стороны третьих лиц.</w:t>
      </w:r>
    </w:p>
    <w:p w:rsidR="00515909" w:rsidRPr="00515909" w:rsidRDefault="00515909" w:rsidP="00515909">
      <w:pPr>
        <w:shd w:val="clear" w:color="auto" w:fill="FFFFFF"/>
        <w:jc w:val="center"/>
        <w:rPr>
          <w:rFonts w:ascii="Times New Roman" w:hAnsi="Times New Roman" w:cs="Times New Roman"/>
          <w:b/>
          <w:sz w:val="24"/>
          <w:szCs w:val="24"/>
        </w:rPr>
      </w:pPr>
      <w:r w:rsidRPr="00515909">
        <w:rPr>
          <w:rFonts w:ascii="Times New Roman" w:hAnsi="Times New Roman" w:cs="Times New Roman"/>
          <w:b/>
          <w:sz w:val="24"/>
          <w:szCs w:val="24"/>
        </w:rPr>
        <w:t>9. Контроль и надзор за исполнением Договора</w:t>
      </w:r>
    </w:p>
    <w:p w:rsidR="00515909" w:rsidRPr="00515909" w:rsidRDefault="00515909" w:rsidP="00515909">
      <w:pPr>
        <w:shd w:val="clear" w:color="auto" w:fill="FFFFFF"/>
        <w:ind w:firstLine="708"/>
        <w:jc w:val="both"/>
        <w:rPr>
          <w:rFonts w:ascii="Times New Roman" w:hAnsi="Times New Roman" w:cs="Times New Roman"/>
          <w:sz w:val="24"/>
          <w:szCs w:val="24"/>
        </w:rPr>
      </w:pPr>
      <w:r w:rsidRPr="00515909">
        <w:rPr>
          <w:rFonts w:ascii="Times New Roman" w:hAnsi="Times New Roman" w:cs="Times New Roman"/>
          <w:sz w:val="24"/>
          <w:szCs w:val="24"/>
        </w:rPr>
        <w:t>9.1. Строительный контроль и надзор за ходом и качеством выполняемых работ, соблюдением сроков их выполнения (графика), качеством применяемых материалов осуществляет Заказчик.</w:t>
      </w:r>
    </w:p>
    <w:p w:rsidR="00515909" w:rsidRPr="00515909" w:rsidRDefault="00515909" w:rsidP="00515909">
      <w:pPr>
        <w:shd w:val="clear" w:color="auto" w:fill="FFFFFF"/>
        <w:ind w:firstLine="720"/>
        <w:jc w:val="both"/>
        <w:rPr>
          <w:rFonts w:ascii="Times New Roman" w:hAnsi="Times New Roman" w:cs="Times New Roman"/>
          <w:sz w:val="24"/>
          <w:szCs w:val="24"/>
        </w:rPr>
      </w:pPr>
      <w:r w:rsidRPr="00515909">
        <w:rPr>
          <w:rFonts w:ascii="Times New Roman" w:hAnsi="Times New Roman" w:cs="Times New Roman"/>
          <w:sz w:val="24"/>
          <w:szCs w:val="24"/>
        </w:rPr>
        <w:t xml:space="preserve">9.2. Осуществляя </w:t>
      </w:r>
      <w:proofErr w:type="gramStart"/>
      <w:r w:rsidRPr="00515909">
        <w:rPr>
          <w:rFonts w:ascii="Times New Roman" w:hAnsi="Times New Roman" w:cs="Times New Roman"/>
          <w:sz w:val="24"/>
          <w:szCs w:val="24"/>
        </w:rPr>
        <w:t>контроль за</w:t>
      </w:r>
      <w:proofErr w:type="gramEnd"/>
      <w:r w:rsidRPr="00515909">
        <w:rPr>
          <w:rFonts w:ascii="Times New Roman" w:hAnsi="Times New Roman" w:cs="Times New Roman"/>
          <w:sz w:val="24"/>
          <w:szCs w:val="24"/>
        </w:rPr>
        <w:t xml:space="preserve"> выполнением работ, Заказчик не вмешивается в оперативно-хозяйственную деятельность Подрядчика.</w:t>
      </w:r>
    </w:p>
    <w:p w:rsidR="00515909" w:rsidRPr="00515909" w:rsidRDefault="00515909" w:rsidP="00515909">
      <w:pPr>
        <w:shd w:val="clear" w:color="auto" w:fill="FFFFFF"/>
        <w:ind w:firstLine="708"/>
        <w:jc w:val="both"/>
        <w:rPr>
          <w:rFonts w:ascii="Times New Roman" w:hAnsi="Times New Roman" w:cs="Times New Roman"/>
          <w:sz w:val="24"/>
          <w:szCs w:val="24"/>
        </w:rPr>
      </w:pPr>
      <w:r w:rsidRPr="00515909">
        <w:rPr>
          <w:rFonts w:ascii="Times New Roman" w:hAnsi="Times New Roman" w:cs="Times New Roman"/>
          <w:sz w:val="24"/>
          <w:szCs w:val="24"/>
        </w:rPr>
        <w:t xml:space="preserve">9.3. В случае если Заказчиком будут обнаружены некачественно выполненные работы, Подрядчик обязан своими силами и за свой счет в установленный Заказчиком срок переделать эти работы для обеспечения их надлежащего качества. </w:t>
      </w:r>
    </w:p>
    <w:p w:rsidR="00515909" w:rsidRPr="00515909" w:rsidRDefault="00515909" w:rsidP="00515909">
      <w:pPr>
        <w:shd w:val="clear" w:color="auto" w:fill="FFFFFF"/>
        <w:ind w:firstLine="720"/>
        <w:jc w:val="both"/>
        <w:rPr>
          <w:rFonts w:ascii="Times New Roman" w:hAnsi="Times New Roman" w:cs="Times New Roman"/>
          <w:sz w:val="24"/>
          <w:szCs w:val="24"/>
        </w:rPr>
      </w:pPr>
      <w:r w:rsidRPr="00515909">
        <w:rPr>
          <w:rFonts w:ascii="Times New Roman" w:hAnsi="Times New Roman" w:cs="Times New Roman"/>
          <w:sz w:val="24"/>
          <w:szCs w:val="24"/>
        </w:rPr>
        <w:t>9.4. Дефекты (недоделки), допущенные Подрядчиком при выполнении работ, исправляются им за свой счет в установленные Заказчиком сроки. По итогам проверки Подрядчик составляет акты освидетельствования скрытых работ (с указанием объемов работ)</w:t>
      </w:r>
    </w:p>
    <w:p w:rsidR="00515909" w:rsidRPr="00515909" w:rsidRDefault="00515909" w:rsidP="00515909">
      <w:pPr>
        <w:suppressLineNumbers/>
        <w:tabs>
          <w:tab w:val="left" w:pos="1560"/>
        </w:tabs>
        <w:suppressAutoHyphens/>
        <w:adjustRightInd/>
        <w:ind w:firstLine="567"/>
        <w:contextualSpacing/>
        <w:jc w:val="center"/>
        <w:rPr>
          <w:rFonts w:ascii="Times New Roman" w:hAnsi="Times New Roman" w:cs="Times New Roman"/>
          <w:b/>
          <w:sz w:val="24"/>
          <w:szCs w:val="24"/>
          <w:lang w:eastAsia="en-US"/>
        </w:rPr>
      </w:pPr>
    </w:p>
    <w:p w:rsidR="00515909" w:rsidRPr="00515909" w:rsidRDefault="00515909" w:rsidP="00515909">
      <w:pPr>
        <w:suppressLineNumbers/>
        <w:tabs>
          <w:tab w:val="left" w:pos="1560"/>
        </w:tabs>
        <w:suppressAutoHyphens/>
        <w:adjustRightInd/>
        <w:ind w:firstLine="567"/>
        <w:contextualSpacing/>
        <w:jc w:val="center"/>
        <w:rPr>
          <w:rFonts w:ascii="Times New Roman" w:hAnsi="Times New Roman" w:cs="Times New Roman"/>
          <w:b/>
          <w:sz w:val="24"/>
          <w:szCs w:val="24"/>
          <w:lang w:eastAsia="en-US"/>
        </w:rPr>
      </w:pPr>
      <w:r w:rsidRPr="00515909">
        <w:rPr>
          <w:rFonts w:ascii="Times New Roman" w:hAnsi="Times New Roman" w:cs="Times New Roman"/>
          <w:b/>
          <w:sz w:val="24"/>
          <w:szCs w:val="24"/>
          <w:lang w:eastAsia="en-US"/>
        </w:rPr>
        <w:t>10. Обеспечение исполнения Договора</w:t>
      </w:r>
    </w:p>
    <w:p w:rsidR="00515909" w:rsidRPr="00515909" w:rsidRDefault="00515909" w:rsidP="00515909">
      <w:pPr>
        <w:ind w:firstLine="709"/>
        <w:contextualSpacing/>
        <w:jc w:val="both"/>
        <w:rPr>
          <w:rFonts w:ascii="Times New Roman" w:hAnsi="Times New Roman" w:cs="Times New Roman"/>
          <w:sz w:val="24"/>
          <w:szCs w:val="24"/>
        </w:rPr>
      </w:pPr>
      <w:r w:rsidRPr="00515909">
        <w:rPr>
          <w:rFonts w:ascii="Times New Roman" w:hAnsi="Times New Roman" w:cs="Times New Roman"/>
          <w:sz w:val="24"/>
          <w:szCs w:val="24"/>
        </w:rPr>
        <w:t xml:space="preserve">10.1. Обеспечение исполнения Договора предусмотрено для обеспечения исполнения Подрядчиком его обязательств по Договору, в том числе таких обязательств, как выполнение работ надлежащего качества, оплата неустойки (штрафа, пени) за неисполнение или ненадлежащее исполнение условий Договора, возмещение ущерба. При выборе обеспечения Договора в виде денежных средств, при возврате обеспечения, Заказчик оставляет за собой право удержать сумму неустойки (штрафа, пени), при </w:t>
      </w:r>
      <w:r w:rsidRPr="00515909">
        <w:rPr>
          <w:rFonts w:ascii="Times New Roman" w:hAnsi="Times New Roman" w:cs="Times New Roman"/>
          <w:sz w:val="24"/>
          <w:szCs w:val="24"/>
        </w:rPr>
        <w:lastRenderedPageBreak/>
        <w:t>наличии таковой.</w:t>
      </w:r>
    </w:p>
    <w:p w:rsidR="00515909" w:rsidRPr="00515909" w:rsidRDefault="00515909" w:rsidP="00515909">
      <w:pPr>
        <w:ind w:firstLine="709"/>
        <w:jc w:val="both"/>
        <w:rPr>
          <w:rFonts w:ascii="Times New Roman" w:hAnsi="Times New Roman" w:cs="Times New Roman"/>
          <w:sz w:val="24"/>
          <w:szCs w:val="24"/>
        </w:rPr>
      </w:pPr>
      <w:r w:rsidRPr="00515909">
        <w:rPr>
          <w:rFonts w:ascii="Times New Roman" w:hAnsi="Times New Roman" w:cs="Times New Roman"/>
          <w:sz w:val="24"/>
          <w:szCs w:val="24"/>
        </w:rPr>
        <w:t>Обеспечение исполнения Договора не применяется, если участником закупки, с которым заключается Договор, является казенное учреждение.</w:t>
      </w:r>
    </w:p>
    <w:p w:rsidR="00515909" w:rsidRPr="00515909" w:rsidRDefault="00515909" w:rsidP="00515909">
      <w:pPr>
        <w:ind w:firstLine="709"/>
        <w:contextualSpacing/>
        <w:jc w:val="both"/>
        <w:rPr>
          <w:rFonts w:ascii="Times New Roman" w:hAnsi="Times New Roman" w:cs="Times New Roman"/>
          <w:sz w:val="24"/>
          <w:szCs w:val="24"/>
        </w:rPr>
      </w:pPr>
      <w:r w:rsidRPr="00515909">
        <w:rPr>
          <w:rFonts w:ascii="Times New Roman" w:hAnsi="Times New Roman" w:cs="Times New Roman"/>
          <w:sz w:val="24"/>
          <w:szCs w:val="24"/>
        </w:rPr>
        <w:t xml:space="preserve">Исполнение Договора обеспечивается предоставлением банковской гарантии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515909" w:rsidRPr="00515909" w:rsidRDefault="00515909" w:rsidP="00515909">
      <w:pPr>
        <w:ind w:firstLine="709"/>
        <w:contextualSpacing/>
        <w:jc w:val="both"/>
        <w:rPr>
          <w:rFonts w:ascii="Times New Roman" w:hAnsi="Times New Roman" w:cs="Times New Roman"/>
          <w:sz w:val="24"/>
          <w:szCs w:val="24"/>
        </w:rPr>
      </w:pPr>
      <w:r w:rsidRPr="00515909">
        <w:rPr>
          <w:rFonts w:ascii="Times New Roman" w:hAnsi="Times New Roman" w:cs="Times New Roman"/>
          <w:sz w:val="24"/>
          <w:szCs w:val="24"/>
        </w:rPr>
        <w:t>Денежные средства перечисляются по следующим реквизитам:</w:t>
      </w:r>
    </w:p>
    <w:p w:rsidR="00515909" w:rsidRPr="00515909" w:rsidRDefault="00515909" w:rsidP="00515909">
      <w:pPr>
        <w:ind w:firstLine="709"/>
        <w:contextualSpacing/>
        <w:jc w:val="both"/>
        <w:rPr>
          <w:rFonts w:ascii="Times New Roman" w:hAnsi="Times New Roman" w:cs="Times New Roman"/>
          <w:sz w:val="24"/>
          <w:szCs w:val="24"/>
        </w:rPr>
      </w:pPr>
      <w:r w:rsidRPr="00515909">
        <w:rPr>
          <w:rFonts w:ascii="Times New Roman" w:hAnsi="Times New Roman" w:cs="Times New Roman"/>
          <w:sz w:val="24"/>
          <w:szCs w:val="24"/>
        </w:rPr>
        <w:t>ГУП РК «Крымтеплокоммунэнерго»</w:t>
      </w:r>
    </w:p>
    <w:p w:rsidR="00515909" w:rsidRPr="00515909" w:rsidRDefault="00515909" w:rsidP="00515909">
      <w:pPr>
        <w:ind w:firstLine="709"/>
        <w:contextualSpacing/>
        <w:jc w:val="both"/>
        <w:rPr>
          <w:rFonts w:ascii="Times New Roman" w:hAnsi="Times New Roman" w:cs="Times New Roman"/>
          <w:sz w:val="24"/>
          <w:szCs w:val="24"/>
        </w:rPr>
      </w:pPr>
      <w:r w:rsidRPr="00515909">
        <w:rPr>
          <w:rFonts w:ascii="Times New Roman" w:hAnsi="Times New Roman" w:cs="Times New Roman"/>
          <w:sz w:val="24"/>
          <w:szCs w:val="24"/>
        </w:rPr>
        <w:t>ИНН 9102028499</w:t>
      </w:r>
    </w:p>
    <w:p w:rsidR="00515909" w:rsidRPr="00515909" w:rsidRDefault="00515909" w:rsidP="00515909">
      <w:pPr>
        <w:ind w:firstLine="709"/>
        <w:contextualSpacing/>
        <w:jc w:val="both"/>
        <w:rPr>
          <w:rFonts w:ascii="Times New Roman" w:hAnsi="Times New Roman" w:cs="Times New Roman"/>
          <w:sz w:val="24"/>
          <w:szCs w:val="24"/>
        </w:rPr>
      </w:pPr>
      <w:r w:rsidRPr="00515909">
        <w:rPr>
          <w:rFonts w:ascii="Times New Roman" w:hAnsi="Times New Roman" w:cs="Times New Roman"/>
          <w:sz w:val="24"/>
          <w:szCs w:val="24"/>
        </w:rPr>
        <w:t>КПП 910201001</w:t>
      </w:r>
    </w:p>
    <w:p w:rsidR="00515909" w:rsidRPr="00515909" w:rsidRDefault="00515909" w:rsidP="00515909">
      <w:pPr>
        <w:ind w:firstLine="709"/>
        <w:contextualSpacing/>
        <w:jc w:val="both"/>
        <w:rPr>
          <w:rFonts w:ascii="Times New Roman" w:hAnsi="Times New Roman" w:cs="Times New Roman"/>
          <w:sz w:val="24"/>
          <w:szCs w:val="24"/>
        </w:rPr>
      </w:pPr>
      <w:r w:rsidRPr="00515909">
        <w:rPr>
          <w:rFonts w:ascii="Times New Roman" w:hAnsi="Times New Roman" w:cs="Times New Roman"/>
          <w:sz w:val="24"/>
          <w:szCs w:val="24"/>
        </w:rPr>
        <w:t>ОГРН 1149102047962</w:t>
      </w:r>
    </w:p>
    <w:p w:rsidR="00515909" w:rsidRPr="00515909" w:rsidRDefault="00515909" w:rsidP="00515909">
      <w:pPr>
        <w:ind w:firstLine="709"/>
        <w:contextualSpacing/>
        <w:jc w:val="both"/>
        <w:rPr>
          <w:rFonts w:ascii="Times New Roman" w:hAnsi="Times New Roman" w:cs="Times New Roman"/>
          <w:sz w:val="24"/>
          <w:szCs w:val="24"/>
        </w:rPr>
      </w:pPr>
      <w:r w:rsidRPr="00515909">
        <w:rPr>
          <w:rFonts w:ascii="Times New Roman" w:hAnsi="Times New Roman" w:cs="Times New Roman"/>
          <w:sz w:val="24"/>
          <w:szCs w:val="24"/>
        </w:rPr>
        <w:t>ОАО «Банк ЧБРР»</w:t>
      </w:r>
    </w:p>
    <w:p w:rsidR="00515909" w:rsidRPr="00515909" w:rsidRDefault="00515909" w:rsidP="00515909">
      <w:pPr>
        <w:ind w:firstLine="709"/>
        <w:contextualSpacing/>
        <w:jc w:val="both"/>
        <w:rPr>
          <w:rFonts w:ascii="Times New Roman" w:hAnsi="Times New Roman" w:cs="Times New Roman"/>
          <w:sz w:val="24"/>
          <w:szCs w:val="24"/>
        </w:rPr>
      </w:pPr>
      <w:r w:rsidRPr="00515909">
        <w:rPr>
          <w:rFonts w:ascii="Times New Roman" w:hAnsi="Times New Roman" w:cs="Times New Roman"/>
          <w:sz w:val="24"/>
          <w:szCs w:val="24"/>
        </w:rPr>
        <w:t xml:space="preserve">расчетный счет: 40602810400004012116, </w:t>
      </w:r>
    </w:p>
    <w:p w:rsidR="00515909" w:rsidRPr="00515909" w:rsidRDefault="00515909" w:rsidP="00515909">
      <w:pPr>
        <w:ind w:firstLine="709"/>
        <w:contextualSpacing/>
        <w:jc w:val="both"/>
        <w:rPr>
          <w:rFonts w:ascii="Times New Roman" w:hAnsi="Times New Roman" w:cs="Times New Roman"/>
          <w:sz w:val="24"/>
          <w:szCs w:val="24"/>
        </w:rPr>
      </w:pPr>
      <w:proofErr w:type="spellStart"/>
      <w:proofErr w:type="gramStart"/>
      <w:r w:rsidRPr="00515909">
        <w:rPr>
          <w:rFonts w:ascii="Times New Roman" w:hAnsi="Times New Roman" w:cs="Times New Roman"/>
          <w:sz w:val="24"/>
          <w:szCs w:val="24"/>
        </w:rPr>
        <w:t>кор</w:t>
      </w:r>
      <w:proofErr w:type="spellEnd"/>
      <w:r w:rsidRPr="00515909">
        <w:rPr>
          <w:rFonts w:ascii="Times New Roman" w:hAnsi="Times New Roman" w:cs="Times New Roman"/>
          <w:sz w:val="24"/>
          <w:szCs w:val="24"/>
        </w:rPr>
        <w:t>. счет</w:t>
      </w:r>
      <w:proofErr w:type="gramEnd"/>
      <w:r w:rsidRPr="00515909">
        <w:rPr>
          <w:rFonts w:ascii="Times New Roman" w:hAnsi="Times New Roman" w:cs="Times New Roman"/>
          <w:sz w:val="24"/>
          <w:szCs w:val="24"/>
        </w:rPr>
        <w:t>: 30101810035100000101</w:t>
      </w:r>
    </w:p>
    <w:p w:rsidR="00515909" w:rsidRPr="00515909" w:rsidRDefault="00515909" w:rsidP="00515909">
      <w:pPr>
        <w:ind w:firstLine="709"/>
        <w:contextualSpacing/>
        <w:jc w:val="both"/>
        <w:rPr>
          <w:rFonts w:ascii="Times New Roman" w:hAnsi="Times New Roman" w:cs="Times New Roman"/>
          <w:sz w:val="24"/>
          <w:szCs w:val="24"/>
        </w:rPr>
      </w:pPr>
      <w:proofErr w:type="gramStart"/>
      <w:r w:rsidRPr="00515909">
        <w:rPr>
          <w:rFonts w:ascii="Times New Roman" w:hAnsi="Times New Roman" w:cs="Times New Roman"/>
          <w:sz w:val="24"/>
          <w:szCs w:val="24"/>
        </w:rPr>
        <w:t>(ИНН банка 9102019769, КПП 910201001,</w:t>
      </w:r>
      <w:proofErr w:type="gramEnd"/>
    </w:p>
    <w:p w:rsidR="00515909" w:rsidRPr="00515909" w:rsidRDefault="00515909" w:rsidP="00515909">
      <w:pPr>
        <w:ind w:firstLine="709"/>
        <w:contextualSpacing/>
        <w:jc w:val="both"/>
        <w:rPr>
          <w:rFonts w:ascii="Times New Roman" w:hAnsi="Times New Roman" w:cs="Times New Roman"/>
          <w:sz w:val="24"/>
          <w:szCs w:val="24"/>
        </w:rPr>
      </w:pPr>
      <w:proofErr w:type="gramStart"/>
      <w:r w:rsidRPr="00515909">
        <w:rPr>
          <w:rFonts w:ascii="Times New Roman" w:hAnsi="Times New Roman" w:cs="Times New Roman"/>
          <w:sz w:val="24"/>
          <w:szCs w:val="24"/>
        </w:rPr>
        <w:t xml:space="preserve">ОГРН 1149102030186, БИК Банка: 043510101) </w:t>
      </w:r>
      <w:proofErr w:type="gramEnd"/>
    </w:p>
    <w:p w:rsidR="00515909" w:rsidRPr="00515909" w:rsidRDefault="00515909" w:rsidP="00515909">
      <w:pPr>
        <w:ind w:firstLine="709"/>
        <w:contextualSpacing/>
        <w:jc w:val="both"/>
        <w:rPr>
          <w:rFonts w:ascii="Times New Roman" w:hAnsi="Times New Roman" w:cs="Times New Roman"/>
          <w:sz w:val="24"/>
          <w:szCs w:val="24"/>
        </w:rPr>
      </w:pPr>
      <w:r w:rsidRPr="00515909">
        <w:rPr>
          <w:rFonts w:ascii="Times New Roman" w:hAnsi="Times New Roman" w:cs="Times New Roman"/>
          <w:sz w:val="24"/>
          <w:szCs w:val="24"/>
        </w:rPr>
        <w:t>В поле «Назначение платежа» платежного поручения указать, что средства перечисляются в качестве обеспечения исполнения договора (указать реестровый номер извещения).</w:t>
      </w:r>
    </w:p>
    <w:p w:rsidR="00515909" w:rsidRPr="00515909" w:rsidRDefault="00515909" w:rsidP="00515909">
      <w:pPr>
        <w:ind w:firstLine="709"/>
        <w:contextualSpacing/>
        <w:jc w:val="both"/>
        <w:rPr>
          <w:rFonts w:ascii="Times New Roman" w:hAnsi="Times New Roman" w:cs="Times New Roman"/>
          <w:sz w:val="24"/>
          <w:szCs w:val="24"/>
        </w:rPr>
      </w:pPr>
      <w:proofErr w:type="gramStart"/>
      <w:r w:rsidRPr="00515909">
        <w:rPr>
          <w:rFonts w:ascii="Times New Roman" w:hAnsi="Times New Roman" w:cs="Times New Roman"/>
          <w:sz w:val="24"/>
          <w:szCs w:val="24"/>
        </w:rPr>
        <w:t>Банковская гарантия, предъявляемая в качестве обеспечения исполнения договора должна быть выдана</w:t>
      </w:r>
      <w:proofErr w:type="gramEnd"/>
      <w:r w:rsidRPr="00515909">
        <w:rPr>
          <w:rFonts w:ascii="Times New Roman" w:hAnsi="Times New Roman" w:cs="Times New Roman"/>
          <w:sz w:val="24"/>
          <w:szCs w:val="24"/>
        </w:rPr>
        <w:t xml:space="preserve"> банком, который соответствует требованиям постановления Правительства РФ от 12.04.2018г. №440 «О требованиях к банкам, которые вправе выдавать банковские гарантии для обеспечения заявок и исполнения договоров».</w:t>
      </w:r>
    </w:p>
    <w:p w:rsidR="00515909" w:rsidRPr="00515909" w:rsidRDefault="00515909" w:rsidP="00515909">
      <w:pPr>
        <w:ind w:firstLine="709"/>
        <w:jc w:val="both"/>
        <w:rPr>
          <w:rFonts w:ascii="Times New Roman" w:hAnsi="Times New Roman" w:cs="Times New Roman"/>
          <w:sz w:val="24"/>
          <w:szCs w:val="24"/>
        </w:rPr>
      </w:pPr>
      <w:r w:rsidRPr="00515909">
        <w:rPr>
          <w:rFonts w:ascii="Times New Roman" w:hAnsi="Times New Roman" w:cs="Times New Roman"/>
          <w:sz w:val="24"/>
          <w:szCs w:val="24"/>
        </w:rPr>
        <w:t>Способ обеспечения исполнения Договора определяется Подрядчиком самостоятельно.</w:t>
      </w:r>
    </w:p>
    <w:p w:rsidR="00515909" w:rsidRPr="00515909" w:rsidRDefault="00515909" w:rsidP="00515909">
      <w:pPr>
        <w:ind w:firstLine="709"/>
        <w:jc w:val="both"/>
        <w:rPr>
          <w:rFonts w:ascii="Times New Roman" w:hAnsi="Times New Roman" w:cs="Times New Roman"/>
          <w:sz w:val="24"/>
          <w:szCs w:val="24"/>
        </w:rPr>
      </w:pPr>
      <w:r w:rsidRPr="00515909">
        <w:rPr>
          <w:rFonts w:ascii="Times New Roman" w:hAnsi="Times New Roman" w:cs="Times New Roman"/>
          <w:sz w:val="24"/>
          <w:szCs w:val="24"/>
        </w:rPr>
        <w:t xml:space="preserve">10.2. Размер обеспечения исполнения Договора составляет 5% (пять процентов) начальной (максимальной) цены Договора, что составляет 453 092, 40  (четыреста пятьдесят три тысячи девяносто два) рубля 40 коп. </w:t>
      </w:r>
    </w:p>
    <w:p w:rsidR="00515909" w:rsidRPr="00515909" w:rsidRDefault="00515909" w:rsidP="00515909">
      <w:pPr>
        <w:ind w:firstLine="709"/>
        <w:jc w:val="both"/>
        <w:rPr>
          <w:rFonts w:ascii="Times New Roman" w:hAnsi="Times New Roman" w:cs="Times New Roman"/>
          <w:sz w:val="24"/>
          <w:szCs w:val="24"/>
        </w:rPr>
      </w:pPr>
      <w:r w:rsidRPr="00515909">
        <w:rPr>
          <w:rFonts w:ascii="Times New Roman" w:hAnsi="Times New Roman" w:cs="Times New Roman"/>
          <w:sz w:val="24"/>
          <w:szCs w:val="24"/>
        </w:rPr>
        <w:t>10.3. Подрядчик в ходе исполнения Договора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Подрядчик может изменить способ обеспечения исполнения Договора.</w:t>
      </w:r>
    </w:p>
    <w:p w:rsidR="00515909" w:rsidRPr="00515909" w:rsidRDefault="00515909" w:rsidP="00515909">
      <w:pPr>
        <w:ind w:firstLine="709"/>
        <w:jc w:val="both"/>
        <w:rPr>
          <w:rFonts w:ascii="Times New Roman" w:hAnsi="Times New Roman" w:cs="Times New Roman"/>
          <w:sz w:val="24"/>
          <w:szCs w:val="24"/>
        </w:rPr>
      </w:pPr>
      <w:r w:rsidRPr="00515909">
        <w:rPr>
          <w:rFonts w:ascii="Times New Roman" w:hAnsi="Times New Roman" w:cs="Times New Roman"/>
          <w:sz w:val="24"/>
          <w:szCs w:val="24"/>
        </w:rPr>
        <w:t>10.4. Срок действия банковской гарантии должен быть установлен на срок, который  не менее чем на 60 (шестьдесят) календарных дней превышает срок действия Договора. Срок действия указанного обеспечения может быть прекращен до наступления указанного срока в случае досрочного исполнения Подрядчиком своих обязательств по Договору.</w:t>
      </w:r>
    </w:p>
    <w:p w:rsidR="00515909" w:rsidRPr="00515909" w:rsidRDefault="00515909" w:rsidP="00515909">
      <w:pPr>
        <w:tabs>
          <w:tab w:val="left" w:pos="709"/>
        </w:tabs>
        <w:ind w:firstLine="709"/>
        <w:jc w:val="both"/>
        <w:rPr>
          <w:rFonts w:ascii="Times New Roman" w:hAnsi="Times New Roman" w:cs="Times New Roman"/>
          <w:sz w:val="24"/>
          <w:szCs w:val="24"/>
        </w:rPr>
      </w:pPr>
      <w:r w:rsidRPr="00515909">
        <w:rPr>
          <w:rFonts w:ascii="Times New Roman" w:hAnsi="Times New Roman" w:cs="Times New Roman"/>
          <w:sz w:val="24"/>
          <w:szCs w:val="24"/>
        </w:rPr>
        <w:t>10.5. </w:t>
      </w:r>
      <w:proofErr w:type="gramStart"/>
      <w:r w:rsidRPr="00515909">
        <w:rPr>
          <w:rFonts w:ascii="Times New Roman" w:hAnsi="Times New Roman" w:cs="Times New Roman"/>
          <w:sz w:val="24"/>
          <w:szCs w:val="24"/>
        </w:rPr>
        <w:t xml:space="preserve">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Подрядчиком его обязательств по Договору, Подрядчик обязуется в течение 10 (десяти) рабочих дней с момента, когда такое обеспечение перестало действовать, предоставить Заказчику новое надлежащее обеспечение исполнения Договора на тех же условиях и в таком же размере. </w:t>
      </w:r>
      <w:proofErr w:type="gramEnd"/>
    </w:p>
    <w:p w:rsidR="00515909" w:rsidRPr="00515909" w:rsidRDefault="00515909" w:rsidP="00515909">
      <w:pPr>
        <w:tabs>
          <w:tab w:val="left" w:pos="709"/>
        </w:tabs>
        <w:ind w:firstLine="709"/>
        <w:jc w:val="both"/>
        <w:rPr>
          <w:rFonts w:ascii="Times New Roman" w:hAnsi="Times New Roman" w:cs="Times New Roman"/>
          <w:sz w:val="24"/>
          <w:szCs w:val="24"/>
        </w:rPr>
      </w:pPr>
      <w:r w:rsidRPr="00515909">
        <w:rPr>
          <w:rFonts w:ascii="Times New Roman" w:hAnsi="Times New Roman" w:cs="Times New Roman"/>
          <w:sz w:val="24"/>
          <w:szCs w:val="24"/>
        </w:rPr>
        <w:t>Действие указанного пункта не распространяется на случаи, если Подрядчиком представлена недостоверная (поддельная) банковская гарантия.</w:t>
      </w:r>
    </w:p>
    <w:p w:rsidR="00515909" w:rsidRPr="00515909" w:rsidRDefault="00515909" w:rsidP="00515909">
      <w:pPr>
        <w:tabs>
          <w:tab w:val="left" w:pos="709"/>
        </w:tabs>
        <w:ind w:firstLine="709"/>
        <w:jc w:val="both"/>
        <w:rPr>
          <w:rFonts w:ascii="Times New Roman" w:hAnsi="Times New Roman" w:cs="Times New Roman"/>
          <w:sz w:val="24"/>
          <w:szCs w:val="24"/>
        </w:rPr>
      </w:pPr>
      <w:r w:rsidRPr="00515909">
        <w:rPr>
          <w:rFonts w:ascii="Times New Roman" w:hAnsi="Times New Roman" w:cs="Times New Roman"/>
          <w:sz w:val="24"/>
          <w:szCs w:val="24"/>
        </w:rPr>
        <w:t>10.6. Прекращение обеспечения исполнения Договора по истечении срока, указанного в п. 5 Договора, признается существенным нарушением Договора Подрядчиком и является основанием для расторжения Договора по требованию Заказчика с возмещением ущерба в полном объеме.</w:t>
      </w:r>
    </w:p>
    <w:p w:rsidR="00515909" w:rsidRPr="00515909" w:rsidRDefault="00515909" w:rsidP="00515909">
      <w:pPr>
        <w:tabs>
          <w:tab w:val="left" w:pos="709"/>
        </w:tabs>
        <w:ind w:firstLine="709"/>
        <w:jc w:val="both"/>
        <w:rPr>
          <w:rFonts w:ascii="Times New Roman" w:hAnsi="Times New Roman" w:cs="Times New Roman"/>
          <w:sz w:val="24"/>
          <w:szCs w:val="24"/>
        </w:rPr>
      </w:pPr>
      <w:r w:rsidRPr="00515909">
        <w:rPr>
          <w:rFonts w:ascii="Times New Roman" w:hAnsi="Times New Roman" w:cs="Times New Roman"/>
          <w:sz w:val="24"/>
          <w:szCs w:val="24"/>
        </w:rPr>
        <w:t xml:space="preserve">10.7. В случае надлежащего исполнения Подрядчиком обязательств по Договору обеспечение исполнения Договора подлежит возврату Подрядчику. Денежные средства, внесенные в качестве обеспечения исполнения договора, возвращаются Подрядчику Заказчиком по окончании срока обеспечения исполнения договора и при условии надлежащего исполнения Подрядчиком всех своих обязательств по договору в течение 10 рабочих дней со дня получения Заказчиком соответствующего письменного требования Подрядчика. Денежные средства возвращаются на счет, указанный Подрядчиком в его письменном требовании. </w:t>
      </w:r>
    </w:p>
    <w:p w:rsidR="00515909" w:rsidRPr="00515909" w:rsidRDefault="00515909" w:rsidP="00515909">
      <w:pPr>
        <w:tabs>
          <w:tab w:val="left" w:pos="709"/>
        </w:tabs>
        <w:ind w:firstLine="709"/>
        <w:jc w:val="both"/>
        <w:rPr>
          <w:rFonts w:ascii="Times New Roman" w:hAnsi="Times New Roman" w:cs="Times New Roman"/>
          <w:sz w:val="24"/>
          <w:szCs w:val="24"/>
        </w:rPr>
      </w:pPr>
      <w:r w:rsidRPr="00515909">
        <w:rPr>
          <w:rFonts w:ascii="Times New Roman" w:hAnsi="Times New Roman" w:cs="Times New Roman"/>
          <w:sz w:val="24"/>
          <w:szCs w:val="24"/>
        </w:rPr>
        <w:t xml:space="preserve">10.8. Обеспечение исполнения Договора сохраняет свою силу при изменении законодательства Российской Федерации, а также при реорганизации Подрядчика или Заказчика. </w:t>
      </w:r>
    </w:p>
    <w:p w:rsidR="00515909" w:rsidRPr="00515909" w:rsidRDefault="00515909" w:rsidP="00515909">
      <w:pPr>
        <w:ind w:firstLine="709"/>
        <w:jc w:val="both"/>
        <w:rPr>
          <w:rFonts w:ascii="Times New Roman" w:hAnsi="Times New Roman" w:cs="Times New Roman"/>
          <w:sz w:val="24"/>
          <w:szCs w:val="24"/>
        </w:rPr>
      </w:pPr>
      <w:r w:rsidRPr="00515909">
        <w:rPr>
          <w:rFonts w:ascii="Times New Roman" w:hAnsi="Times New Roman" w:cs="Times New Roman"/>
          <w:sz w:val="24"/>
          <w:szCs w:val="24"/>
        </w:rPr>
        <w:t>10.9. Банковская гарантия должна быть безотзывной.</w:t>
      </w:r>
    </w:p>
    <w:p w:rsidR="00515909" w:rsidRPr="00515909" w:rsidRDefault="00515909" w:rsidP="00515909">
      <w:pPr>
        <w:ind w:firstLine="709"/>
        <w:jc w:val="both"/>
        <w:rPr>
          <w:rFonts w:ascii="Times New Roman" w:hAnsi="Times New Roman" w:cs="Times New Roman"/>
          <w:sz w:val="24"/>
          <w:szCs w:val="24"/>
        </w:rPr>
      </w:pPr>
      <w:r w:rsidRPr="00515909">
        <w:rPr>
          <w:rFonts w:ascii="Times New Roman" w:hAnsi="Times New Roman" w:cs="Times New Roman"/>
          <w:sz w:val="24"/>
          <w:szCs w:val="24"/>
        </w:rPr>
        <w:t xml:space="preserve">В банковскую гарантию включается условие о праве Заказчика на бесспорное списание денежных </w:t>
      </w:r>
      <w:r w:rsidRPr="00515909">
        <w:rPr>
          <w:rFonts w:ascii="Times New Roman" w:hAnsi="Times New Roman" w:cs="Times New Roman"/>
          <w:sz w:val="24"/>
          <w:szCs w:val="24"/>
        </w:rPr>
        <w:lastRenderedPageBreak/>
        <w:t>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515909" w:rsidRPr="00515909" w:rsidRDefault="00515909" w:rsidP="00515909">
      <w:pPr>
        <w:shd w:val="clear" w:color="auto" w:fill="FFFFFF"/>
        <w:ind w:firstLine="720"/>
        <w:jc w:val="both"/>
        <w:rPr>
          <w:rFonts w:ascii="Times New Roman" w:hAnsi="Times New Roman" w:cs="Times New Roman"/>
          <w:sz w:val="24"/>
          <w:szCs w:val="24"/>
        </w:rPr>
      </w:pPr>
      <w:r w:rsidRPr="00515909">
        <w:rPr>
          <w:rFonts w:ascii="Times New Roman" w:hAnsi="Times New Roman" w:cs="Times New Roman"/>
          <w:sz w:val="24"/>
          <w:szCs w:val="24"/>
        </w:rPr>
        <w:t>10.10. Все затраты, связанные с заключением и оформлением договоров и иных документов по обеспечению исполнения Договора, несет Подрядчик.</w:t>
      </w:r>
    </w:p>
    <w:p w:rsidR="00515909" w:rsidRPr="00515909" w:rsidRDefault="00515909" w:rsidP="00515909">
      <w:pPr>
        <w:shd w:val="clear" w:color="auto" w:fill="FFFFFF"/>
        <w:ind w:firstLine="720"/>
        <w:jc w:val="both"/>
        <w:rPr>
          <w:rFonts w:ascii="Times New Roman" w:hAnsi="Times New Roman" w:cs="Times New Roman"/>
          <w:sz w:val="24"/>
          <w:szCs w:val="24"/>
        </w:rPr>
      </w:pPr>
    </w:p>
    <w:p w:rsidR="00515909" w:rsidRPr="00515909" w:rsidRDefault="00515909" w:rsidP="00515909">
      <w:pPr>
        <w:shd w:val="clear" w:color="auto" w:fill="FFFFFF"/>
        <w:jc w:val="center"/>
        <w:rPr>
          <w:rFonts w:ascii="Times New Roman" w:hAnsi="Times New Roman" w:cs="Times New Roman"/>
          <w:sz w:val="24"/>
          <w:szCs w:val="24"/>
        </w:rPr>
      </w:pPr>
      <w:r w:rsidRPr="00515909">
        <w:rPr>
          <w:rFonts w:ascii="Times New Roman" w:hAnsi="Times New Roman" w:cs="Times New Roman"/>
          <w:b/>
          <w:sz w:val="24"/>
          <w:szCs w:val="24"/>
        </w:rPr>
        <w:t>11. Обстоятельства непреодолимой силы (Форс-мажор)</w:t>
      </w:r>
      <w:r w:rsidRPr="00515909">
        <w:rPr>
          <w:rFonts w:ascii="Times New Roman" w:hAnsi="Times New Roman" w:cs="Times New Roman"/>
          <w:sz w:val="24"/>
          <w:szCs w:val="24"/>
        </w:rPr>
        <w:t xml:space="preserve"> </w:t>
      </w:r>
    </w:p>
    <w:p w:rsidR="00515909" w:rsidRPr="00515909" w:rsidRDefault="00515909" w:rsidP="00515909">
      <w:pPr>
        <w:tabs>
          <w:tab w:val="left" w:pos="1276"/>
        </w:tabs>
        <w:ind w:firstLine="720"/>
        <w:jc w:val="both"/>
        <w:rPr>
          <w:rFonts w:ascii="Times New Roman" w:hAnsi="Times New Roman" w:cs="Times New Roman"/>
          <w:sz w:val="24"/>
          <w:szCs w:val="24"/>
        </w:rPr>
      </w:pPr>
      <w:r w:rsidRPr="00515909">
        <w:rPr>
          <w:rFonts w:ascii="Times New Roman" w:hAnsi="Times New Roman" w:cs="Times New Roman"/>
          <w:sz w:val="24"/>
          <w:szCs w:val="24"/>
        </w:rPr>
        <w:t>11.1 Стороны не несут ответственность, предусмотренную по настоящему Договору, в случае невыполнения ими обязательств, предусмотренных настоящим Договором, в силу обстоятельств непреодолимой силы. То есть обстоятельств, возникших помимо воли и желания Сторон,  которых они не могли предвидеть и избежать, - землетрясения, наводнения, ураганы, пожары и другие стихийные бедствия, технологические катастрофы, эпидемии, военные действия, чрезвычайные положения, решения, принимаемые органами государственной власти и местного самоуправления и др. в соответствии с п.3 ст. 401 ГК РФ.</w:t>
      </w:r>
    </w:p>
    <w:p w:rsidR="00515909" w:rsidRPr="00515909" w:rsidRDefault="00515909" w:rsidP="00515909">
      <w:pPr>
        <w:ind w:firstLine="708"/>
        <w:rPr>
          <w:rFonts w:ascii="Times New Roman" w:hAnsi="Times New Roman" w:cs="Times New Roman"/>
          <w:sz w:val="24"/>
          <w:szCs w:val="24"/>
        </w:rPr>
      </w:pPr>
      <w:r w:rsidRPr="00515909">
        <w:rPr>
          <w:rFonts w:ascii="Times New Roman" w:hAnsi="Times New Roman" w:cs="Times New Roman"/>
          <w:sz w:val="24"/>
          <w:szCs w:val="24"/>
        </w:rPr>
        <w:t>11.2. Сторона, которой обстоятельства непреодолимой силы мешают выполнить свои обязательства, обязана в наиболее короткий срок письменно известить об этом другую Сторону, используя все средства связи.</w:t>
      </w:r>
    </w:p>
    <w:p w:rsidR="00515909" w:rsidRPr="00515909" w:rsidRDefault="00515909" w:rsidP="00515909">
      <w:pPr>
        <w:ind w:firstLine="708"/>
        <w:jc w:val="both"/>
        <w:rPr>
          <w:rFonts w:ascii="Times New Roman" w:hAnsi="Times New Roman" w:cs="Times New Roman"/>
          <w:sz w:val="24"/>
          <w:szCs w:val="24"/>
        </w:rPr>
      </w:pPr>
      <w:r w:rsidRPr="00515909">
        <w:rPr>
          <w:rFonts w:ascii="Times New Roman" w:hAnsi="Times New Roman" w:cs="Times New Roman"/>
          <w:sz w:val="24"/>
          <w:szCs w:val="24"/>
        </w:rPr>
        <w:t>11.3. Срок выполнения обязательства по настоящему Договору увеличивается на то время, в течение которого обстоятельства непреодолимой силы препятствовали исполнению Сторонами этих обязательств.</w:t>
      </w:r>
    </w:p>
    <w:p w:rsidR="00515909" w:rsidRPr="00515909" w:rsidRDefault="00515909" w:rsidP="00515909">
      <w:pPr>
        <w:ind w:firstLine="708"/>
        <w:rPr>
          <w:rFonts w:ascii="Times New Roman" w:hAnsi="Times New Roman" w:cs="Times New Roman"/>
          <w:sz w:val="24"/>
          <w:szCs w:val="24"/>
        </w:rPr>
      </w:pPr>
      <w:r w:rsidRPr="00515909">
        <w:rPr>
          <w:rFonts w:ascii="Times New Roman" w:hAnsi="Times New Roman" w:cs="Times New Roman"/>
          <w:sz w:val="24"/>
          <w:szCs w:val="24"/>
        </w:rPr>
        <w:t>11.4. Доказательством возникновения обстоятельств непреодолимой силы и срока их действия являются соответствующие документы, которые выдаются торгово-промышленной палатой.</w:t>
      </w:r>
    </w:p>
    <w:p w:rsidR="00515909" w:rsidRPr="00515909" w:rsidRDefault="00515909" w:rsidP="00515909">
      <w:pPr>
        <w:ind w:firstLine="708"/>
        <w:jc w:val="both"/>
        <w:rPr>
          <w:rFonts w:ascii="Times New Roman" w:hAnsi="Times New Roman" w:cs="Times New Roman"/>
          <w:sz w:val="24"/>
          <w:szCs w:val="24"/>
        </w:rPr>
      </w:pPr>
      <w:r w:rsidRPr="00515909">
        <w:rPr>
          <w:rFonts w:ascii="Times New Roman" w:hAnsi="Times New Roman" w:cs="Times New Roman"/>
          <w:sz w:val="24"/>
          <w:szCs w:val="24"/>
        </w:rPr>
        <w:t>11.5. В случае</w:t>
      </w:r>
      <w:proofErr w:type="gramStart"/>
      <w:r w:rsidRPr="00515909">
        <w:rPr>
          <w:rFonts w:ascii="Times New Roman" w:hAnsi="Times New Roman" w:cs="Times New Roman"/>
          <w:sz w:val="24"/>
          <w:szCs w:val="24"/>
        </w:rPr>
        <w:t>,</w:t>
      </w:r>
      <w:proofErr w:type="gramEnd"/>
      <w:r w:rsidRPr="00515909">
        <w:rPr>
          <w:rFonts w:ascii="Times New Roman" w:hAnsi="Times New Roman" w:cs="Times New Roman"/>
          <w:sz w:val="24"/>
          <w:szCs w:val="24"/>
        </w:rPr>
        <w:t xml:space="preserve"> если срок действия обстоятельств непреодолимой силы продолжается более 60 дней, каждая из Сторон в установленном порядке имеет право расторгнуть настоящий Договор. В случае предварительной оплаты Подрядчик возвращает Заказчику средства в течение трех дней со дня расторжения настоящего Договора.</w:t>
      </w:r>
    </w:p>
    <w:p w:rsidR="00515909" w:rsidRPr="00515909" w:rsidRDefault="00515909" w:rsidP="00515909">
      <w:pPr>
        <w:shd w:val="clear" w:color="auto" w:fill="FFFFFF"/>
        <w:ind w:firstLine="720"/>
        <w:jc w:val="both"/>
        <w:rPr>
          <w:rFonts w:ascii="Times New Roman" w:hAnsi="Times New Roman" w:cs="Times New Roman"/>
          <w:sz w:val="24"/>
          <w:szCs w:val="24"/>
        </w:rPr>
      </w:pPr>
      <w:r w:rsidRPr="00515909">
        <w:rPr>
          <w:rFonts w:ascii="Times New Roman" w:hAnsi="Times New Roman" w:cs="Times New Roman"/>
          <w:sz w:val="24"/>
          <w:szCs w:val="24"/>
        </w:rPr>
        <w:t>11.6. По мнению Сторон, работы могут быть продолжены в порядке, действовавшем согласно Договору до начала действия обстоятельств непреодолимой силы, срок исполнения обязательств по Договору продлевается  соразмерно времени, в течение  которого действовали обстоятельства непреодолимой силы и их последствия.</w:t>
      </w:r>
    </w:p>
    <w:p w:rsidR="00515909" w:rsidRPr="00515909" w:rsidRDefault="00515909" w:rsidP="00515909">
      <w:pPr>
        <w:shd w:val="clear" w:color="auto" w:fill="FFFFFF"/>
        <w:rPr>
          <w:rFonts w:ascii="Times New Roman" w:hAnsi="Times New Roman" w:cs="Times New Roman"/>
          <w:sz w:val="24"/>
          <w:szCs w:val="24"/>
        </w:rPr>
      </w:pPr>
    </w:p>
    <w:p w:rsidR="00515909" w:rsidRPr="00515909" w:rsidRDefault="00515909" w:rsidP="00515909">
      <w:pPr>
        <w:widowControl/>
        <w:numPr>
          <w:ilvl w:val="0"/>
          <w:numId w:val="14"/>
        </w:numPr>
        <w:shd w:val="clear" w:color="auto" w:fill="FFFFFF"/>
        <w:autoSpaceDE/>
        <w:autoSpaceDN/>
        <w:adjustRightInd/>
        <w:jc w:val="center"/>
        <w:rPr>
          <w:rFonts w:ascii="Times New Roman" w:hAnsi="Times New Roman" w:cs="Times New Roman"/>
          <w:b/>
          <w:sz w:val="24"/>
          <w:szCs w:val="24"/>
        </w:rPr>
      </w:pPr>
      <w:r w:rsidRPr="00515909">
        <w:rPr>
          <w:rFonts w:ascii="Times New Roman" w:hAnsi="Times New Roman" w:cs="Times New Roman"/>
          <w:b/>
          <w:sz w:val="24"/>
          <w:szCs w:val="24"/>
        </w:rPr>
        <w:t>Ответственность сторон</w:t>
      </w:r>
    </w:p>
    <w:p w:rsidR="00515909" w:rsidRPr="00515909" w:rsidRDefault="00515909" w:rsidP="00515909">
      <w:pPr>
        <w:pStyle w:val="32"/>
        <w:keepNext/>
        <w:widowControl/>
        <w:numPr>
          <w:ilvl w:val="1"/>
          <w:numId w:val="14"/>
        </w:numPr>
        <w:tabs>
          <w:tab w:val="left" w:pos="-1134"/>
          <w:tab w:val="num" w:pos="0"/>
        </w:tabs>
        <w:autoSpaceDE/>
        <w:autoSpaceDN/>
        <w:adjustRightInd/>
        <w:spacing w:after="0"/>
        <w:ind w:left="0" w:firstLine="720"/>
        <w:jc w:val="both"/>
        <w:rPr>
          <w:sz w:val="24"/>
          <w:szCs w:val="24"/>
          <w:lang w:val="ru-RU"/>
        </w:rPr>
      </w:pPr>
      <w:r w:rsidRPr="00515909">
        <w:rPr>
          <w:sz w:val="24"/>
          <w:szCs w:val="24"/>
          <w:lang w:val="ru-RU"/>
        </w:rPr>
        <w:t>В случае неисполнения или ненадлежащего исполнения обязательств по настоящему Договору Стороны несут ответственность в соответствии с Договором и действующим законодательством Российской Федерации.</w:t>
      </w:r>
    </w:p>
    <w:p w:rsidR="00515909" w:rsidRPr="00515909" w:rsidRDefault="00515909" w:rsidP="00515909">
      <w:pPr>
        <w:pStyle w:val="32"/>
        <w:keepNext/>
        <w:tabs>
          <w:tab w:val="num" w:pos="0"/>
        </w:tabs>
        <w:spacing w:after="0"/>
        <w:ind w:left="0" w:firstLine="720"/>
        <w:jc w:val="both"/>
        <w:rPr>
          <w:sz w:val="24"/>
          <w:szCs w:val="24"/>
          <w:lang w:val="ru-RU"/>
        </w:rPr>
      </w:pPr>
      <w:r w:rsidRPr="00515909">
        <w:rPr>
          <w:sz w:val="24"/>
          <w:szCs w:val="24"/>
          <w:lang w:val="ru-RU"/>
        </w:rPr>
        <w:t xml:space="preserve">12.2. За нарушение сроков оплаты Работ Подрядчик вправе взыскать с Заказчика неустойку в размере </w:t>
      </w:r>
      <w:r w:rsidRPr="00515909">
        <w:rPr>
          <w:sz w:val="24"/>
          <w:szCs w:val="24"/>
        </w:rPr>
        <w:t>в размере 1/3</w:t>
      </w:r>
      <w:r w:rsidRPr="00515909">
        <w:rPr>
          <w:sz w:val="24"/>
          <w:szCs w:val="24"/>
          <w:lang w:val="ru-RU"/>
        </w:rPr>
        <w:t>00</w:t>
      </w:r>
      <w:r w:rsidRPr="00515909">
        <w:rPr>
          <w:sz w:val="24"/>
          <w:szCs w:val="24"/>
        </w:rPr>
        <w:t xml:space="preserve"> </w:t>
      </w:r>
      <w:r w:rsidRPr="00515909">
        <w:rPr>
          <w:spacing w:val="-2"/>
          <w:sz w:val="24"/>
          <w:szCs w:val="24"/>
        </w:rPr>
        <w:t>от ключевой ставки</w:t>
      </w:r>
      <w:r w:rsidRPr="00515909">
        <w:rPr>
          <w:sz w:val="24"/>
          <w:szCs w:val="24"/>
        </w:rPr>
        <w:t xml:space="preserve"> ЦБ РФ действующей на дату уплаты </w:t>
      </w:r>
      <w:r w:rsidRPr="00515909">
        <w:rPr>
          <w:sz w:val="24"/>
          <w:szCs w:val="24"/>
          <w:lang w:val="ru-RU"/>
        </w:rPr>
        <w:t>за каждый день просрочки от суммы неисполненного денежного обязательства.</w:t>
      </w:r>
    </w:p>
    <w:p w:rsidR="00515909" w:rsidRPr="00515909" w:rsidRDefault="00515909" w:rsidP="00515909">
      <w:pPr>
        <w:pStyle w:val="32"/>
        <w:keepNext/>
        <w:tabs>
          <w:tab w:val="num" w:pos="0"/>
        </w:tabs>
        <w:spacing w:after="0"/>
        <w:ind w:left="0" w:firstLine="720"/>
        <w:jc w:val="both"/>
        <w:rPr>
          <w:sz w:val="24"/>
          <w:szCs w:val="24"/>
          <w:lang w:val="ru-RU"/>
        </w:rPr>
      </w:pPr>
      <w:r w:rsidRPr="00515909">
        <w:rPr>
          <w:sz w:val="24"/>
          <w:szCs w:val="24"/>
        </w:rPr>
        <w:t>12.</w:t>
      </w:r>
      <w:r w:rsidRPr="00515909">
        <w:rPr>
          <w:sz w:val="24"/>
          <w:szCs w:val="24"/>
          <w:lang w:val="ru-RU"/>
        </w:rPr>
        <w:t>3</w:t>
      </w:r>
      <w:r w:rsidRPr="00515909">
        <w:rPr>
          <w:sz w:val="24"/>
          <w:szCs w:val="24"/>
        </w:rPr>
        <w:t>.</w:t>
      </w:r>
      <w:r w:rsidRPr="00515909">
        <w:rPr>
          <w:sz w:val="24"/>
          <w:szCs w:val="24"/>
          <w:lang w:val="ru-RU"/>
        </w:rPr>
        <w:t xml:space="preserve"> </w:t>
      </w:r>
      <w:r w:rsidRPr="00515909">
        <w:rPr>
          <w:sz w:val="24"/>
          <w:szCs w:val="24"/>
        </w:rPr>
        <w:t xml:space="preserve">В случае нарушения Подрядчиком сроков оказания </w:t>
      </w:r>
      <w:r w:rsidRPr="00515909">
        <w:rPr>
          <w:sz w:val="24"/>
          <w:szCs w:val="24"/>
          <w:lang w:val="ru-RU"/>
        </w:rPr>
        <w:t>Работ</w:t>
      </w:r>
      <w:r w:rsidRPr="00515909">
        <w:rPr>
          <w:sz w:val="24"/>
          <w:szCs w:val="24"/>
        </w:rPr>
        <w:t xml:space="preserve"> или </w:t>
      </w:r>
      <w:r w:rsidRPr="00515909">
        <w:rPr>
          <w:sz w:val="24"/>
          <w:szCs w:val="24"/>
          <w:lang w:val="ru-RU"/>
        </w:rPr>
        <w:t>выполнения Работ</w:t>
      </w:r>
      <w:r w:rsidRPr="00515909">
        <w:rPr>
          <w:sz w:val="24"/>
          <w:szCs w:val="24"/>
        </w:rPr>
        <w:t xml:space="preserve"> не полностью, с ненадлежащим качеством, иного неисполнения (ненадлежащего исполнения) своих обязательств Подрядчик уплачивает Заказчику неустойку в размере в размере 1/3</w:t>
      </w:r>
      <w:r w:rsidRPr="00515909">
        <w:rPr>
          <w:sz w:val="24"/>
          <w:szCs w:val="24"/>
          <w:lang w:val="ru-RU"/>
        </w:rPr>
        <w:t>00</w:t>
      </w:r>
      <w:r w:rsidRPr="00515909">
        <w:rPr>
          <w:sz w:val="24"/>
          <w:szCs w:val="24"/>
        </w:rPr>
        <w:t xml:space="preserve"> </w:t>
      </w:r>
      <w:r w:rsidRPr="00515909">
        <w:rPr>
          <w:spacing w:val="-2"/>
          <w:sz w:val="24"/>
          <w:szCs w:val="24"/>
        </w:rPr>
        <w:t>от ключевой ставки</w:t>
      </w:r>
      <w:r w:rsidRPr="00515909">
        <w:rPr>
          <w:sz w:val="24"/>
          <w:szCs w:val="24"/>
        </w:rPr>
        <w:t xml:space="preserve"> ЦБ РФ действующей на дату уплаты от стоимости </w:t>
      </w:r>
      <w:r w:rsidRPr="00515909">
        <w:rPr>
          <w:sz w:val="24"/>
          <w:szCs w:val="24"/>
          <w:lang w:val="ru-RU"/>
        </w:rPr>
        <w:t>невыполненных Работ</w:t>
      </w:r>
      <w:r w:rsidRPr="00515909">
        <w:rPr>
          <w:sz w:val="24"/>
          <w:szCs w:val="24"/>
        </w:rPr>
        <w:t>.</w:t>
      </w:r>
    </w:p>
    <w:p w:rsidR="00515909" w:rsidRPr="00515909" w:rsidRDefault="00515909" w:rsidP="00515909">
      <w:pPr>
        <w:pStyle w:val="32"/>
        <w:keepNext/>
        <w:tabs>
          <w:tab w:val="num" w:pos="0"/>
        </w:tabs>
        <w:spacing w:after="0"/>
        <w:ind w:left="0" w:firstLine="720"/>
        <w:jc w:val="both"/>
        <w:rPr>
          <w:sz w:val="24"/>
          <w:szCs w:val="24"/>
          <w:lang w:val="ru-RU"/>
        </w:rPr>
      </w:pPr>
      <w:r w:rsidRPr="00515909">
        <w:rPr>
          <w:sz w:val="24"/>
          <w:szCs w:val="24"/>
          <w:lang w:val="ru-RU"/>
        </w:rPr>
        <w:t xml:space="preserve">12.4. В </w:t>
      </w:r>
      <w:r w:rsidRPr="00515909">
        <w:rPr>
          <w:sz w:val="24"/>
          <w:szCs w:val="24"/>
        </w:rPr>
        <w:t>случае нарушения Подрядчиком</w:t>
      </w:r>
      <w:r w:rsidRPr="00515909">
        <w:rPr>
          <w:sz w:val="24"/>
          <w:szCs w:val="24"/>
          <w:lang w:val="ru-RU"/>
        </w:rPr>
        <w:t xml:space="preserve"> сроков выполнения работ, повлекших за собой уплату Заказчиком административных штрафов, предусмотренных  КОАП РФ или нормативно-правовыми актами Республики Крым, Подрядчик обязуется возместить сверх неустойки сумму реального ущерба. </w:t>
      </w:r>
    </w:p>
    <w:p w:rsidR="00515909" w:rsidRPr="00515909" w:rsidRDefault="00515909" w:rsidP="00515909">
      <w:pPr>
        <w:pStyle w:val="32"/>
        <w:keepNext/>
        <w:tabs>
          <w:tab w:val="num" w:pos="0"/>
        </w:tabs>
        <w:spacing w:after="0"/>
        <w:ind w:left="0" w:firstLine="720"/>
        <w:jc w:val="both"/>
        <w:rPr>
          <w:sz w:val="24"/>
          <w:szCs w:val="24"/>
          <w:lang w:val="ru-RU"/>
        </w:rPr>
      </w:pPr>
    </w:p>
    <w:p w:rsidR="00515909" w:rsidRPr="00515909" w:rsidRDefault="00515909" w:rsidP="00515909">
      <w:pPr>
        <w:shd w:val="clear" w:color="auto" w:fill="FFFFFF"/>
        <w:jc w:val="center"/>
        <w:rPr>
          <w:rFonts w:ascii="Times New Roman" w:hAnsi="Times New Roman" w:cs="Times New Roman"/>
          <w:b/>
          <w:sz w:val="24"/>
          <w:szCs w:val="24"/>
        </w:rPr>
      </w:pPr>
      <w:r w:rsidRPr="00515909">
        <w:rPr>
          <w:rFonts w:ascii="Times New Roman" w:hAnsi="Times New Roman" w:cs="Times New Roman"/>
          <w:b/>
          <w:sz w:val="24"/>
          <w:szCs w:val="24"/>
        </w:rPr>
        <w:t>13. Разрешение споров между сторонами</w:t>
      </w:r>
    </w:p>
    <w:p w:rsidR="00515909" w:rsidRPr="00515909" w:rsidRDefault="00515909" w:rsidP="00515909">
      <w:pPr>
        <w:shd w:val="clear" w:color="auto" w:fill="FFFFFF"/>
        <w:ind w:firstLine="720"/>
        <w:jc w:val="both"/>
        <w:rPr>
          <w:rFonts w:ascii="Times New Roman" w:hAnsi="Times New Roman" w:cs="Times New Roman"/>
          <w:sz w:val="24"/>
          <w:szCs w:val="24"/>
        </w:rPr>
      </w:pPr>
      <w:r w:rsidRPr="00515909">
        <w:rPr>
          <w:rFonts w:ascii="Times New Roman" w:hAnsi="Times New Roman" w:cs="Times New Roman"/>
          <w:sz w:val="24"/>
          <w:szCs w:val="24"/>
        </w:rPr>
        <w:t>13.1. Спорные вопросы, возникающие в ходе исполнения Договора, разрешаются Сторонами путем переговоров.</w:t>
      </w:r>
    </w:p>
    <w:p w:rsidR="00515909" w:rsidRPr="00515909" w:rsidRDefault="00515909" w:rsidP="00515909">
      <w:pPr>
        <w:ind w:firstLine="540"/>
        <w:jc w:val="both"/>
        <w:rPr>
          <w:rFonts w:ascii="Times New Roman" w:hAnsi="Times New Roman" w:cs="Times New Roman"/>
          <w:sz w:val="24"/>
          <w:szCs w:val="24"/>
        </w:rPr>
      </w:pPr>
      <w:r w:rsidRPr="00515909">
        <w:rPr>
          <w:rFonts w:ascii="Times New Roman" w:hAnsi="Times New Roman" w:cs="Times New Roman"/>
          <w:sz w:val="24"/>
          <w:szCs w:val="24"/>
        </w:rPr>
        <w:t xml:space="preserve">    13.2. В случае невозможности урегулирования разногласий между Сторонами путем переговоров, они подлежат рассмотрению в Арбитражном суде Республики Крым.</w:t>
      </w:r>
    </w:p>
    <w:p w:rsidR="00515909" w:rsidRPr="00515909" w:rsidRDefault="00515909" w:rsidP="00515909">
      <w:pPr>
        <w:shd w:val="clear" w:color="auto" w:fill="FFFFFF"/>
        <w:ind w:firstLine="708"/>
        <w:jc w:val="both"/>
        <w:rPr>
          <w:rFonts w:ascii="Times New Roman" w:hAnsi="Times New Roman" w:cs="Times New Roman"/>
          <w:sz w:val="24"/>
          <w:szCs w:val="24"/>
        </w:rPr>
      </w:pPr>
    </w:p>
    <w:p w:rsidR="00515909" w:rsidRPr="00515909" w:rsidRDefault="00515909" w:rsidP="00515909">
      <w:pPr>
        <w:shd w:val="clear" w:color="auto" w:fill="FFFFFF"/>
        <w:tabs>
          <w:tab w:val="left" w:pos="1003"/>
        </w:tabs>
        <w:ind w:right="14"/>
        <w:jc w:val="center"/>
        <w:rPr>
          <w:rFonts w:ascii="Times New Roman" w:hAnsi="Times New Roman" w:cs="Times New Roman"/>
          <w:b/>
          <w:bCs/>
          <w:sz w:val="24"/>
          <w:szCs w:val="24"/>
        </w:rPr>
      </w:pPr>
      <w:r w:rsidRPr="00515909">
        <w:rPr>
          <w:rFonts w:ascii="Times New Roman" w:hAnsi="Times New Roman" w:cs="Times New Roman"/>
          <w:b/>
          <w:bCs/>
          <w:sz w:val="24"/>
          <w:szCs w:val="24"/>
        </w:rPr>
        <w:t>14. Порядок изменения и расторжения Договора.</w:t>
      </w:r>
    </w:p>
    <w:p w:rsidR="00515909" w:rsidRPr="00515909" w:rsidRDefault="00515909" w:rsidP="00515909">
      <w:pPr>
        <w:ind w:firstLine="709"/>
        <w:contextualSpacing/>
        <w:jc w:val="both"/>
        <w:rPr>
          <w:rFonts w:ascii="Times New Roman" w:hAnsi="Times New Roman" w:cs="Times New Roman"/>
          <w:sz w:val="24"/>
          <w:szCs w:val="24"/>
          <w:lang w:eastAsia="en-US"/>
        </w:rPr>
      </w:pPr>
      <w:r w:rsidRPr="00515909">
        <w:rPr>
          <w:rFonts w:ascii="Times New Roman" w:hAnsi="Times New Roman" w:cs="Times New Roman"/>
          <w:sz w:val="24"/>
          <w:szCs w:val="24"/>
          <w:lang w:eastAsia="en-US"/>
        </w:rPr>
        <w:t>14.1. Настоящий Договор вступает в силу от даты его подписания и действует до 30 ноября 2019 г., а в части взаиморасчетов -  до исполнения Сторонами принятых на себя обязательств.</w:t>
      </w:r>
    </w:p>
    <w:p w:rsidR="00515909" w:rsidRPr="00515909" w:rsidRDefault="00515909" w:rsidP="00515909">
      <w:pPr>
        <w:ind w:firstLine="709"/>
        <w:contextualSpacing/>
        <w:jc w:val="both"/>
        <w:rPr>
          <w:rFonts w:ascii="Times New Roman" w:hAnsi="Times New Roman" w:cs="Times New Roman"/>
          <w:sz w:val="24"/>
          <w:szCs w:val="24"/>
          <w:lang w:eastAsia="en-US"/>
        </w:rPr>
      </w:pPr>
      <w:r w:rsidRPr="00515909">
        <w:rPr>
          <w:rFonts w:ascii="Times New Roman" w:hAnsi="Times New Roman" w:cs="Times New Roman"/>
          <w:sz w:val="24"/>
          <w:szCs w:val="24"/>
          <w:lang w:eastAsia="en-US"/>
        </w:rPr>
        <w:lastRenderedPageBreak/>
        <w:t>14.2. Любые изменения и дополнения к Договору имеют силу только в том случае, если они оформлены в письменном виде, подписаны обеими Сторонами и скреплены печатями Сторон.</w:t>
      </w:r>
    </w:p>
    <w:p w:rsidR="00515909" w:rsidRPr="00515909" w:rsidRDefault="00515909" w:rsidP="00515909">
      <w:pPr>
        <w:ind w:firstLine="709"/>
        <w:contextualSpacing/>
        <w:jc w:val="both"/>
        <w:rPr>
          <w:rFonts w:ascii="Times New Roman" w:hAnsi="Times New Roman" w:cs="Times New Roman"/>
          <w:sz w:val="24"/>
          <w:szCs w:val="24"/>
          <w:lang w:eastAsia="en-US"/>
        </w:rPr>
      </w:pPr>
      <w:r w:rsidRPr="00515909">
        <w:rPr>
          <w:rFonts w:ascii="Times New Roman" w:hAnsi="Times New Roman" w:cs="Times New Roman"/>
          <w:sz w:val="24"/>
          <w:szCs w:val="24"/>
          <w:lang w:eastAsia="en-US"/>
        </w:rPr>
        <w:t>14.3. Договор может быть расторгнут:</w:t>
      </w:r>
    </w:p>
    <w:p w:rsidR="00515909" w:rsidRPr="00515909" w:rsidRDefault="00515909" w:rsidP="00515909">
      <w:pPr>
        <w:tabs>
          <w:tab w:val="left" w:pos="709"/>
        </w:tabs>
        <w:ind w:firstLine="709"/>
        <w:contextualSpacing/>
        <w:jc w:val="both"/>
        <w:rPr>
          <w:rFonts w:ascii="Times New Roman" w:hAnsi="Times New Roman" w:cs="Times New Roman"/>
          <w:sz w:val="24"/>
          <w:szCs w:val="24"/>
          <w:lang w:eastAsia="en-US"/>
        </w:rPr>
      </w:pPr>
      <w:r w:rsidRPr="00515909">
        <w:rPr>
          <w:rFonts w:ascii="Times New Roman" w:hAnsi="Times New Roman" w:cs="Times New Roman"/>
          <w:sz w:val="24"/>
          <w:szCs w:val="24"/>
          <w:lang w:eastAsia="en-US"/>
        </w:rPr>
        <w:t>по соглашению Сторон;</w:t>
      </w:r>
    </w:p>
    <w:p w:rsidR="00515909" w:rsidRPr="00515909" w:rsidRDefault="00515909" w:rsidP="00515909">
      <w:pPr>
        <w:tabs>
          <w:tab w:val="left" w:pos="709"/>
        </w:tabs>
        <w:ind w:firstLine="709"/>
        <w:contextualSpacing/>
        <w:jc w:val="both"/>
        <w:rPr>
          <w:rFonts w:ascii="Times New Roman" w:hAnsi="Times New Roman" w:cs="Times New Roman"/>
          <w:sz w:val="24"/>
          <w:szCs w:val="24"/>
          <w:shd w:val="clear" w:color="auto" w:fill="FFFF00"/>
          <w:lang w:eastAsia="en-US"/>
        </w:rPr>
      </w:pPr>
      <w:r w:rsidRPr="00515909">
        <w:rPr>
          <w:rFonts w:ascii="Times New Roman" w:hAnsi="Times New Roman" w:cs="Times New Roman"/>
          <w:sz w:val="24"/>
          <w:szCs w:val="24"/>
          <w:lang w:eastAsia="en-US"/>
        </w:rPr>
        <w:t>по решению суда;</w:t>
      </w:r>
    </w:p>
    <w:p w:rsidR="00515909" w:rsidRPr="00515909" w:rsidRDefault="00515909" w:rsidP="00515909">
      <w:pPr>
        <w:tabs>
          <w:tab w:val="left" w:pos="709"/>
        </w:tabs>
        <w:ind w:firstLine="709"/>
        <w:contextualSpacing/>
        <w:jc w:val="both"/>
        <w:rPr>
          <w:rFonts w:ascii="Times New Roman" w:hAnsi="Times New Roman" w:cs="Times New Roman"/>
          <w:sz w:val="24"/>
          <w:szCs w:val="24"/>
        </w:rPr>
      </w:pPr>
      <w:r w:rsidRPr="00515909">
        <w:rPr>
          <w:rFonts w:ascii="Times New Roman" w:hAnsi="Times New Roman" w:cs="Times New Roman"/>
          <w:sz w:val="24"/>
          <w:szCs w:val="24"/>
        </w:rPr>
        <w:t>в случае одностороннего отказа Стороны Договора от исполнения Договора в соответствии с гражданским законодательством.</w:t>
      </w:r>
    </w:p>
    <w:p w:rsidR="00515909" w:rsidRPr="00515909" w:rsidRDefault="00515909" w:rsidP="00515909">
      <w:pPr>
        <w:tabs>
          <w:tab w:val="left" w:pos="709"/>
        </w:tabs>
        <w:ind w:firstLine="709"/>
        <w:contextualSpacing/>
        <w:jc w:val="both"/>
        <w:rPr>
          <w:rFonts w:ascii="Times New Roman" w:hAnsi="Times New Roman" w:cs="Times New Roman"/>
          <w:sz w:val="24"/>
          <w:szCs w:val="24"/>
        </w:rPr>
      </w:pPr>
      <w:r w:rsidRPr="00515909">
        <w:rPr>
          <w:rFonts w:ascii="Times New Roman" w:hAnsi="Times New Roman" w:cs="Times New Roman"/>
          <w:sz w:val="24"/>
          <w:szCs w:val="24"/>
          <w:lang w:eastAsia="en-US"/>
        </w:rPr>
        <w:t>14.4</w:t>
      </w:r>
      <w:r w:rsidRPr="00515909">
        <w:rPr>
          <w:rFonts w:ascii="Times New Roman" w:hAnsi="Times New Roman" w:cs="Times New Roman"/>
          <w:sz w:val="24"/>
          <w:szCs w:val="24"/>
        </w:rPr>
        <w:t xml:space="preserve">. Заказчик вправе обратиться </w:t>
      </w:r>
      <w:proofErr w:type="gramStart"/>
      <w:r w:rsidRPr="00515909">
        <w:rPr>
          <w:rFonts w:ascii="Times New Roman" w:hAnsi="Times New Roman" w:cs="Times New Roman"/>
          <w:sz w:val="24"/>
          <w:szCs w:val="24"/>
        </w:rPr>
        <w:t>в суд в установленном законодательством Российской Федерации порядке с требованием о расторжении Договора в следующих случаях</w:t>
      </w:r>
      <w:proofErr w:type="gramEnd"/>
      <w:r w:rsidRPr="00515909">
        <w:rPr>
          <w:rFonts w:ascii="Times New Roman" w:hAnsi="Times New Roman" w:cs="Times New Roman"/>
          <w:sz w:val="24"/>
          <w:szCs w:val="24"/>
        </w:rPr>
        <w:t>:</w:t>
      </w:r>
    </w:p>
    <w:p w:rsidR="00515909" w:rsidRPr="00515909" w:rsidRDefault="00515909" w:rsidP="00515909">
      <w:pPr>
        <w:tabs>
          <w:tab w:val="left" w:pos="709"/>
        </w:tabs>
        <w:ind w:firstLine="709"/>
        <w:contextualSpacing/>
        <w:jc w:val="both"/>
        <w:rPr>
          <w:rFonts w:ascii="Times New Roman" w:hAnsi="Times New Roman" w:cs="Times New Roman"/>
          <w:sz w:val="24"/>
          <w:szCs w:val="24"/>
        </w:rPr>
      </w:pPr>
      <w:r w:rsidRPr="00515909">
        <w:rPr>
          <w:rFonts w:ascii="Times New Roman" w:hAnsi="Times New Roman" w:cs="Times New Roman"/>
          <w:sz w:val="24"/>
          <w:szCs w:val="24"/>
          <w:lang w:eastAsia="en-US"/>
        </w:rPr>
        <w:t>14.4</w:t>
      </w:r>
      <w:r w:rsidRPr="00515909">
        <w:rPr>
          <w:rFonts w:ascii="Times New Roman" w:hAnsi="Times New Roman" w:cs="Times New Roman"/>
          <w:sz w:val="24"/>
          <w:szCs w:val="24"/>
        </w:rPr>
        <w:t>.1. При существенном нарушении Договора Подрядчиком.</w:t>
      </w:r>
    </w:p>
    <w:p w:rsidR="00515909" w:rsidRPr="00515909" w:rsidRDefault="00515909" w:rsidP="00515909">
      <w:pPr>
        <w:tabs>
          <w:tab w:val="left" w:pos="709"/>
        </w:tabs>
        <w:ind w:firstLine="709"/>
        <w:contextualSpacing/>
        <w:jc w:val="both"/>
        <w:rPr>
          <w:rFonts w:ascii="Times New Roman" w:hAnsi="Times New Roman" w:cs="Times New Roman"/>
          <w:sz w:val="24"/>
          <w:szCs w:val="24"/>
        </w:rPr>
      </w:pPr>
      <w:r w:rsidRPr="00515909">
        <w:rPr>
          <w:rFonts w:ascii="Times New Roman" w:hAnsi="Times New Roman" w:cs="Times New Roman"/>
          <w:sz w:val="24"/>
          <w:szCs w:val="24"/>
          <w:lang w:eastAsia="en-US"/>
        </w:rPr>
        <w:t>14.4.</w:t>
      </w:r>
      <w:r w:rsidRPr="00515909">
        <w:rPr>
          <w:rFonts w:ascii="Times New Roman" w:hAnsi="Times New Roman" w:cs="Times New Roman"/>
          <w:sz w:val="24"/>
          <w:szCs w:val="24"/>
        </w:rPr>
        <w:t>2. В случае просрочки исполнения обязательств по выполнению Работ более чем на 5 (пяти) календарных дней.</w:t>
      </w:r>
    </w:p>
    <w:p w:rsidR="00515909" w:rsidRPr="00515909" w:rsidRDefault="00515909" w:rsidP="00515909">
      <w:pPr>
        <w:tabs>
          <w:tab w:val="left" w:pos="709"/>
        </w:tabs>
        <w:ind w:firstLine="709"/>
        <w:contextualSpacing/>
        <w:jc w:val="both"/>
        <w:rPr>
          <w:rFonts w:ascii="Times New Roman" w:hAnsi="Times New Roman" w:cs="Times New Roman"/>
          <w:sz w:val="24"/>
          <w:szCs w:val="24"/>
        </w:rPr>
      </w:pPr>
      <w:r w:rsidRPr="00515909">
        <w:rPr>
          <w:rFonts w:ascii="Times New Roman" w:hAnsi="Times New Roman" w:cs="Times New Roman"/>
          <w:sz w:val="24"/>
          <w:szCs w:val="24"/>
          <w:lang w:eastAsia="en-US"/>
        </w:rPr>
        <w:t>14.4</w:t>
      </w:r>
      <w:r w:rsidRPr="00515909">
        <w:rPr>
          <w:rFonts w:ascii="Times New Roman" w:hAnsi="Times New Roman" w:cs="Times New Roman"/>
          <w:sz w:val="24"/>
          <w:szCs w:val="24"/>
        </w:rPr>
        <w:t>.3. В случае неоднократного нарушения сроков выполнения Работ – более двух раз более чем на 5 (пяти) календарных дней.</w:t>
      </w:r>
    </w:p>
    <w:p w:rsidR="00515909" w:rsidRPr="00515909" w:rsidRDefault="00515909" w:rsidP="00515909">
      <w:pPr>
        <w:tabs>
          <w:tab w:val="left" w:pos="709"/>
        </w:tabs>
        <w:ind w:firstLine="709"/>
        <w:contextualSpacing/>
        <w:jc w:val="both"/>
        <w:rPr>
          <w:rFonts w:ascii="Times New Roman" w:hAnsi="Times New Roman" w:cs="Times New Roman"/>
          <w:sz w:val="24"/>
          <w:szCs w:val="24"/>
        </w:rPr>
      </w:pPr>
      <w:r w:rsidRPr="00515909">
        <w:rPr>
          <w:rFonts w:ascii="Times New Roman" w:hAnsi="Times New Roman" w:cs="Times New Roman"/>
          <w:sz w:val="24"/>
          <w:szCs w:val="24"/>
          <w:lang w:eastAsia="en-US"/>
        </w:rPr>
        <w:t>14.4</w:t>
      </w:r>
      <w:r w:rsidRPr="00515909">
        <w:rPr>
          <w:rFonts w:ascii="Times New Roman" w:hAnsi="Times New Roman" w:cs="Times New Roman"/>
          <w:sz w:val="24"/>
          <w:szCs w:val="24"/>
        </w:rPr>
        <w:t>.4. В случае существенного нарушения требований к качеству выполненных Работ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rsidR="00515909" w:rsidRPr="00515909" w:rsidRDefault="00515909" w:rsidP="00515909">
      <w:pPr>
        <w:ind w:firstLine="709"/>
        <w:contextualSpacing/>
        <w:jc w:val="both"/>
        <w:rPr>
          <w:rFonts w:ascii="Times New Roman" w:hAnsi="Times New Roman" w:cs="Times New Roman"/>
          <w:sz w:val="24"/>
          <w:szCs w:val="24"/>
        </w:rPr>
      </w:pPr>
      <w:r w:rsidRPr="00515909">
        <w:rPr>
          <w:rFonts w:ascii="Times New Roman" w:hAnsi="Times New Roman" w:cs="Times New Roman"/>
          <w:sz w:val="24"/>
          <w:szCs w:val="24"/>
          <w:lang w:eastAsia="en-US"/>
        </w:rPr>
        <w:t>14.4</w:t>
      </w:r>
      <w:r w:rsidRPr="00515909">
        <w:rPr>
          <w:rFonts w:ascii="Times New Roman" w:hAnsi="Times New Roman" w:cs="Times New Roman"/>
          <w:sz w:val="24"/>
          <w:szCs w:val="24"/>
        </w:rPr>
        <w:t>.5. В иных случаях, предусмотренных законодательством Российской Федерации.</w:t>
      </w:r>
    </w:p>
    <w:p w:rsidR="00515909" w:rsidRPr="00515909" w:rsidRDefault="00515909" w:rsidP="00515909">
      <w:pPr>
        <w:ind w:firstLine="709"/>
        <w:contextualSpacing/>
        <w:jc w:val="both"/>
        <w:rPr>
          <w:rFonts w:ascii="Times New Roman" w:hAnsi="Times New Roman" w:cs="Times New Roman"/>
          <w:sz w:val="24"/>
          <w:szCs w:val="24"/>
          <w:lang w:eastAsia="en-US"/>
        </w:rPr>
      </w:pPr>
      <w:r w:rsidRPr="00515909">
        <w:rPr>
          <w:rFonts w:ascii="Times New Roman" w:hAnsi="Times New Roman" w:cs="Times New Roman"/>
          <w:sz w:val="24"/>
          <w:szCs w:val="24"/>
          <w:lang w:eastAsia="en-US"/>
        </w:rPr>
        <w:t>14.5. Заказчик обязан принять решение об одностороннем отказе от исполнения Договора, если в ходе исполнения Договора установлено, что Подрядчик не соответствует установленным документацией о закупке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подрядчика.</w:t>
      </w:r>
    </w:p>
    <w:p w:rsidR="00515909" w:rsidRPr="00515909" w:rsidRDefault="00515909" w:rsidP="00515909">
      <w:pPr>
        <w:ind w:firstLine="709"/>
        <w:contextualSpacing/>
        <w:jc w:val="both"/>
        <w:rPr>
          <w:rFonts w:ascii="Times New Roman" w:hAnsi="Times New Roman" w:cs="Times New Roman"/>
          <w:sz w:val="24"/>
          <w:szCs w:val="24"/>
        </w:rPr>
      </w:pPr>
      <w:r w:rsidRPr="00515909">
        <w:rPr>
          <w:rFonts w:ascii="Times New Roman" w:hAnsi="Times New Roman" w:cs="Times New Roman"/>
          <w:sz w:val="24"/>
          <w:szCs w:val="24"/>
          <w:lang w:eastAsia="en-US"/>
        </w:rPr>
        <w:t>14.6. </w:t>
      </w:r>
      <w:r w:rsidRPr="00515909">
        <w:rPr>
          <w:rFonts w:ascii="Times New Roman" w:hAnsi="Times New Roman" w:cs="Times New Roman"/>
          <w:sz w:val="24"/>
          <w:szCs w:val="24"/>
        </w:rPr>
        <w:t>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договора подряда, в том числе в следующих случаях:</w:t>
      </w:r>
    </w:p>
    <w:p w:rsidR="00515909" w:rsidRPr="00515909" w:rsidRDefault="00515909" w:rsidP="00515909">
      <w:pPr>
        <w:ind w:firstLine="709"/>
        <w:contextualSpacing/>
        <w:jc w:val="both"/>
        <w:rPr>
          <w:rFonts w:ascii="Times New Roman" w:hAnsi="Times New Roman" w:cs="Times New Roman"/>
          <w:sz w:val="24"/>
          <w:szCs w:val="24"/>
        </w:rPr>
      </w:pPr>
      <w:r w:rsidRPr="00515909">
        <w:rPr>
          <w:rFonts w:ascii="Times New Roman" w:hAnsi="Times New Roman" w:cs="Times New Roman"/>
          <w:sz w:val="24"/>
          <w:szCs w:val="24"/>
          <w:lang w:eastAsia="en-US"/>
        </w:rPr>
        <w:t>14.6</w:t>
      </w:r>
      <w:r w:rsidRPr="00515909">
        <w:rPr>
          <w:rFonts w:ascii="Times New Roman" w:hAnsi="Times New Roman" w:cs="Times New Roman"/>
          <w:sz w:val="24"/>
          <w:szCs w:val="24"/>
        </w:rPr>
        <w:t>.1. </w:t>
      </w:r>
      <w:r w:rsidRPr="00515909">
        <w:rPr>
          <w:rFonts w:ascii="Times New Roman" w:hAnsi="Times New Roman" w:cs="Times New Roman"/>
          <w:iCs/>
          <w:sz w:val="24"/>
          <w:szCs w:val="24"/>
          <w:lang w:eastAsia="en-US"/>
        </w:rPr>
        <w:t xml:space="preserve">В любое время до сдачи Заказчику результата Работы, уплатив </w:t>
      </w:r>
      <w:proofErr w:type="gramStart"/>
      <w:r w:rsidRPr="00515909">
        <w:rPr>
          <w:rFonts w:ascii="Times New Roman" w:hAnsi="Times New Roman" w:cs="Times New Roman"/>
          <w:iCs/>
          <w:sz w:val="24"/>
          <w:szCs w:val="24"/>
          <w:lang w:eastAsia="en-US"/>
        </w:rPr>
        <w:t>Подрядчику</w:t>
      </w:r>
      <w:proofErr w:type="gramEnd"/>
      <w:r w:rsidRPr="00515909">
        <w:rPr>
          <w:rFonts w:ascii="Times New Roman" w:hAnsi="Times New Roman" w:cs="Times New Roman"/>
          <w:iCs/>
          <w:sz w:val="24"/>
          <w:szCs w:val="24"/>
          <w:lang w:eastAsia="en-US"/>
        </w:rPr>
        <w:t xml:space="preserve"> часть установленной цены пропорционально части Работы, выполненной до получения извещения об отказе Заказчика от исполнения Договора (статья 717 ГК РФ).</w:t>
      </w:r>
    </w:p>
    <w:p w:rsidR="00515909" w:rsidRPr="00515909" w:rsidRDefault="00515909" w:rsidP="00515909">
      <w:pPr>
        <w:ind w:firstLine="709"/>
        <w:contextualSpacing/>
        <w:jc w:val="both"/>
        <w:rPr>
          <w:rFonts w:ascii="Times New Roman" w:hAnsi="Times New Roman" w:cs="Times New Roman"/>
          <w:sz w:val="24"/>
          <w:szCs w:val="24"/>
        </w:rPr>
      </w:pPr>
      <w:r w:rsidRPr="00515909">
        <w:rPr>
          <w:rFonts w:ascii="Times New Roman" w:hAnsi="Times New Roman" w:cs="Times New Roman"/>
          <w:sz w:val="24"/>
          <w:szCs w:val="24"/>
          <w:lang w:eastAsia="en-US"/>
        </w:rPr>
        <w:t>14.6</w:t>
      </w:r>
      <w:r w:rsidRPr="00515909">
        <w:rPr>
          <w:rFonts w:ascii="Times New Roman" w:hAnsi="Times New Roman" w:cs="Times New Roman"/>
          <w:sz w:val="24"/>
          <w:szCs w:val="24"/>
        </w:rPr>
        <w:t>.2. </w:t>
      </w:r>
      <w:r w:rsidRPr="00515909">
        <w:rPr>
          <w:rFonts w:ascii="Times New Roman" w:hAnsi="Times New Roman" w:cs="Times New Roman"/>
          <w:iCs/>
          <w:sz w:val="24"/>
          <w:szCs w:val="24"/>
        </w:rPr>
        <w:t xml:space="preserve">Если Подрядчик не приступает своевременно к исполнению Договора или выполняет Работу настолько медленно, что окончание ее к сроку становится явно невозможным </w:t>
      </w:r>
      <w:r w:rsidRPr="00515909">
        <w:rPr>
          <w:rFonts w:ascii="Times New Roman" w:hAnsi="Times New Roman" w:cs="Times New Roman"/>
          <w:sz w:val="24"/>
          <w:szCs w:val="24"/>
        </w:rPr>
        <w:t>(пункт 2 статьи 715 ГК РФ).</w:t>
      </w:r>
    </w:p>
    <w:p w:rsidR="00515909" w:rsidRPr="00515909" w:rsidRDefault="00515909" w:rsidP="00515909">
      <w:pPr>
        <w:ind w:firstLine="709"/>
        <w:contextualSpacing/>
        <w:jc w:val="both"/>
        <w:rPr>
          <w:rFonts w:ascii="Times New Roman" w:hAnsi="Times New Roman" w:cs="Times New Roman"/>
          <w:iCs/>
          <w:sz w:val="24"/>
          <w:szCs w:val="24"/>
          <w:lang w:eastAsia="en-US"/>
        </w:rPr>
      </w:pPr>
      <w:r w:rsidRPr="00515909">
        <w:rPr>
          <w:rFonts w:ascii="Times New Roman" w:hAnsi="Times New Roman" w:cs="Times New Roman"/>
          <w:sz w:val="24"/>
          <w:szCs w:val="24"/>
          <w:lang w:eastAsia="en-US"/>
        </w:rPr>
        <w:t>14.6.3. </w:t>
      </w:r>
      <w:r w:rsidRPr="00515909">
        <w:rPr>
          <w:rFonts w:ascii="Times New Roman" w:hAnsi="Times New Roman" w:cs="Times New Roman"/>
          <w:iCs/>
          <w:sz w:val="24"/>
          <w:szCs w:val="24"/>
          <w:lang w:eastAsia="en-US"/>
        </w:rPr>
        <w:t>Если во время выполнения Работы станет очевидным, что она не будет выполнена надлежащим образом, Заказчик вправе назначить Подрядчику разумный срок для устранения недостатков и при неисполнении Подрядчиком в назначенный срок этого требования отказаться от исполнения Договора (пункт 3 статьи 715 ГК РФ).</w:t>
      </w:r>
    </w:p>
    <w:p w:rsidR="00515909" w:rsidRPr="00515909" w:rsidRDefault="00515909" w:rsidP="00515909">
      <w:pPr>
        <w:ind w:firstLine="709"/>
        <w:contextualSpacing/>
        <w:jc w:val="both"/>
        <w:rPr>
          <w:rFonts w:ascii="Times New Roman" w:hAnsi="Times New Roman" w:cs="Times New Roman"/>
          <w:iCs/>
          <w:sz w:val="24"/>
          <w:szCs w:val="24"/>
          <w:lang w:eastAsia="en-US"/>
        </w:rPr>
      </w:pPr>
      <w:r w:rsidRPr="00515909">
        <w:rPr>
          <w:rFonts w:ascii="Times New Roman" w:hAnsi="Times New Roman" w:cs="Times New Roman"/>
          <w:sz w:val="24"/>
          <w:szCs w:val="24"/>
          <w:lang w:eastAsia="en-US"/>
        </w:rPr>
        <w:t>14.6</w:t>
      </w:r>
      <w:r w:rsidRPr="00515909">
        <w:rPr>
          <w:rFonts w:ascii="Times New Roman" w:hAnsi="Times New Roman" w:cs="Times New Roman"/>
          <w:iCs/>
          <w:sz w:val="24"/>
          <w:szCs w:val="24"/>
          <w:lang w:eastAsia="en-US"/>
        </w:rPr>
        <w:t>.4. Если отступления в Работе от условий Договора или иные недостатки результата Работы в установленный Заказчиком разумный срок не были устранены Подрядчиком либо являются существенными и неустранимыми (пункт 3 статьи 723 ГК РФ).</w:t>
      </w:r>
    </w:p>
    <w:p w:rsidR="00515909" w:rsidRPr="00515909" w:rsidRDefault="00515909" w:rsidP="00515909">
      <w:pPr>
        <w:ind w:firstLine="709"/>
        <w:contextualSpacing/>
        <w:jc w:val="both"/>
        <w:rPr>
          <w:rFonts w:ascii="Times New Roman" w:hAnsi="Times New Roman" w:cs="Times New Roman"/>
          <w:sz w:val="24"/>
          <w:szCs w:val="24"/>
          <w:lang w:eastAsia="en-US"/>
        </w:rPr>
      </w:pPr>
      <w:r w:rsidRPr="00515909">
        <w:rPr>
          <w:rFonts w:ascii="Times New Roman" w:hAnsi="Times New Roman" w:cs="Times New Roman"/>
          <w:sz w:val="24"/>
          <w:szCs w:val="24"/>
          <w:lang w:eastAsia="en-US"/>
        </w:rPr>
        <w:t>14.6</w:t>
      </w:r>
      <w:r w:rsidRPr="00515909">
        <w:rPr>
          <w:rFonts w:ascii="Times New Roman" w:hAnsi="Times New Roman" w:cs="Times New Roman"/>
          <w:iCs/>
          <w:sz w:val="24"/>
          <w:szCs w:val="24"/>
          <w:lang w:eastAsia="en-US"/>
        </w:rPr>
        <w:t>.5. Если при нарушении Подрядчиком конечного срока выполнения Работ, указанного в Договоре, исполнение Подрядчиком Договора утратило для Заказчика интерес (пункт 3 статьи 708 ГК РФ, пункт 2 статьи 405 ГК РФ).</w:t>
      </w:r>
    </w:p>
    <w:p w:rsidR="00515909" w:rsidRPr="00515909" w:rsidRDefault="00515909" w:rsidP="00515909">
      <w:pPr>
        <w:ind w:firstLine="709"/>
        <w:contextualSpacing/>
        <w:jc w:val="both"/>
        <w:rPr>
          <w:rFonts w:ascii="Times New Roman" w:hAnsi="Times New Roman" w:cs="Times New Roman"/>
          <w:sz w:val="24"/>
          <w:szCs w:val="24"/>
        </w:rPr>
      </w:pPr>
      <w:r w:rsidRPr="00515909">
        <w:rPr>
          <w:rFonts w:ascii="Times New Roman" w:hAnsi="Times New Roman" w:cs="Times New Roman"/>
          <w:sz w:val="24"/>
          <w:szCs w:val="24"/>
        </w:rPr>
        <w:t>14.7.  Заказчик до принятия решения об одностороннем отказе от исполнения Договора вправе провести экспертизу выполненных Работ с привлечением экспертов, экспертных организаций.</w:t>
      </w:r>
    </w:p>
    <w:p w:rsidR="00515909" w:rsidRPr="00515909" w:rsidRDefault="00515909" w:rsidP="00515909">
      <w:pPr>
        <w:ind w:firstLine="709"/>
        <w:contextualSpacing/>
        <w:jc w:val="both"/>
        <w:rPr>
          <w:rFonts w:ascii="Times New Roman" w:hAnsi="Times New Roman" w:cs="Times New Roman"/>
          <w:sz w:val="24"/>
          <w:szCs w:val="24"/>
          <w:shd w:val="clear" w:color="auto" w:fill="FFFF00"/>
        </w:rPr>
      </w:pPr>
      <w:r w:rsidRPr="00515909">
        <w:rPr>
          <w:rFonts w:ascii="Times New Roman" w:hAnsi="Times New Roman" w:cs="Times New Roman"/>
          <w:sz w:val="24"/>
          <w:szCs w:val="24"/>
        </w:rPr>
        <w:t>Если Заказчиком проведена экспертиза выполненных Работ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выполненной Работы в заключени</w:t>
      </w:r>
      <w:proofErr w:type="gramStart"/>
      <w:r w:rsidRPr="00515909">
        <w:rPr>
          <w:rFonts w:ascii="Times New Roman" w:hAnsi="Times New Roman" w:cs="Times New Roman"/>
          <w:sz w:val="24"/>
          <w:szCs w:val="24"/>
        </w:rPr>
        <w:t>и</w:t>
      </w:r>
      <w:proofErr w:type="gramEnd"/>
      <w:r w:rsidRPr="00515909">
        <w:rPr>
          <w:rFonts w:ascii="Times New Roman" w:hAnsi="Times New Roman" w:cs="Times New Roman"/>
          <w:sz w:val="24"/>
          <w:szCs w:val="24"/>
        </w:rPr>
        <w:t xml:space="preserve">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515909" w:rsidRPr="00515909" w:rsidRDefault="00515909" w:rsidP="00515909">
      <w:pPr>
        <w:ind w:firstLine="709"/>
        <w:contextualSpacing/>
        <w:jc w:val="both"/>
        <w:rPr>
          <w:rFonts w:ascii="Times New Roman" w:hAnsi="Times New Roman" w:cs="Times New Roman"/>
          <w:sz w:val="24"/>
          <w:szCs w:val="24"/>
          <w:shd w:val="clear" w:color="auto" w:fill="FFFF00"/>
        </w:rPr>
      </w:pPr>
      <w:r w:rsidRPr="00515909">
        <w:rPr>
          <w:rFonts w:ascii="Times New Roman" w:hAnsi="Times New Roman" w:cs="Times New Roman"/>
          <w:sz w:val="24"/>
          <w:szCs w:val="24"/>
        </w:rPr>
        <w:t>14.8. </w:t>
      </w:r>
      <w:proofErr w:type="gramStart"/>
      <w:r w:rsidRPr="00515909">
        <w:rPr>
          <w:rFonts w:ascii="Times New Roman" w:hAnsi="Times New Roman" w:cs="Times New Roman"/>
          <w:sz w:val="24"/>
          <w:szCs w:val="24"/>
        </w:rPr>
        <w:t>Решение Заказчика об одностороннем отказе от исполнения Договора не позднее чем в течение трех рабочих дней с даты принятия указанного решения размещается в единой информационной системе и направляется Подрядчику по почте заказным письмом с  уведомлением о вручении по адресу Подрядчика, указанному в Договоре, либо  телеграммой, либо посредством факсимильной связи, либо по адресу электронной почты, либо с использованием иных средств связи</w:t>
      </w:r>
      <w:proofErr w:type="gramEnd"/>
      <w:r w:rsidRPr="00515909">
        <w:rPr>
          <w:rFonts w:ascii="Times New Roman" w:hAnsi="Times New Roman" w:cs="Times New Roman"/>
          <w:sz w:val="24"/>
          <w:szCs w:val="24"/>
        </w:rPr>
        <w:t xml:space="preserve"> и доставки, </w:t>
      </w:r>
      <w:proofErr w:type="gramStart"/>
      <w:r w:rsidRPr="00515909">
        <w:rPr>
          <w:rFonts w:ascii="Times New Roman" w:hAnsi="Times New Roman" w:cs="Times New Roman"/>
          <w:sz w:val="24"/>
          <w:szCs w:val="24"/>
        </w:rPr>
        <w:t>обеспечивающих</w:t>
      </w:r>
      <w:proofErr w:type="gramEnd"/>
      <w:r w:rsidRPr="00515909">
        <w:rPr>
          <w:rFonts w:ascii="Times New Roman" w:hAnsi="Times New Roman" w:cs="Times New Roman"/>
          <w:sz w:val="24"/>
          <w:szCs w:val="24"/>
        </w:rPr>
        <w:t xml:space="preserve"> фиксирование такого уведомления и получение Заказчиком подтверждения о его вручении Подрядчику. </w:t>
      </w:r>
      <w:r w:rsidRPr="00515909">
        <w:rPr>
          <w:rFonts w:ascii="Times New Roman" w:hAnsi="Times New Roman" w:cs="Times New Roman"/>
          <w:sz w:val="24"/>
          <w:szCs w:val="24"/>
        </w:rPr>
        <w:lastRenderedPageBreak/>
        <w:t xml:space="preserve">Выполнение Заказчиком требований настоящего пункта считается надлежащим уведомлением Подрядчика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(тридцати) календарных дней </w:t>
      </w:r>
      <w:proofErr w:type="gramStart"/>
      <w:r w:rsidRPr="00515909">
        <w:rPr>
          <w:rFonts w:ascii="Times New Roman" w:hAnsi="Times New Roman" w:cs="Times New Roman"/>
          <w:sz w:val="24"/>
          <w:szCs w:val="24"/>
        </w:rPr>
        <w:t>с даты размещения</w:t>
      </w:r>
      <w:proofErr w:type="gramEnd"/>
      <w:r w:rsidRPr="00515909">
        <w:rPr>
          <w:rFonts w:ascii="Times New Roman" w:hAnsi="Times New Roman" w:cs="Times New Roman"/>
          <w:sz w:val="24"/>
          <w:szCs w:val="24"/>
        </w:rPr>
        <w:t xml:space="preserve"> решения Заказчика об одностороннем отказе от исполнения Договора в единой информационной системе.</w:t>
      </w:r>
    </w:p>
    <w:p w:rsidR="00515909" w:rsidRPr="00515909" w:rsidRDefault="00515909" w:rsidP="00515909">
      <w:pPr>
        <w:ind w:firstLine="709"/>
        <w:contextualSpacing/>
        <w:jc w:val="both"/>
        <w:rPr>
          <w:rFonts w:ascii="Times New Roman" w:hAnsi="Times New Roman" w:cs="Times New Roman"/>
          <w:sz w:val="24"/>
          <w:szCs w:val="24"/>
        </w:rPr>
      </w:pPr>
      <w:r w:rsidRPr="00515909">
        <w:rPr>
          <w:rFonts w:ascii="Times New Roman" w:hAnsi="Times New Roman" w:cs="Times New Roman"/>
          <w:sz w:val="24"/>
          <w:szCs w:val="24"/>
        </w:rPr>
        <w:t>14.9. Решение Заказчика об одностороннем отказе от исполнения Договора вступает в </w:t>
      </w:r>
      <w:proofErr w:type="gramStart"/>
      <w:r w:rsidRPr="00515909">
        <w:rPr>
          <w:rFonts w:ascii="Times New Roman" w:hAnsi="Times New Roman" w:cs="Times New Roman"/>
          <w:sz w:val="24"/>
          <w:szCs w:val="24"/>
        </w:rPr>
        <w:t>силу</w:t>
      </w:r>
      <w:proofErr w:type="gramEnd"/>
      <w:r w:rsidRPr="00515909">
        <w:rPr>
          <w:rFonts w:ascii="Times New Roman" w:hAnsi="Times New Roman" w:cs="Times New Roman"/>
          <w:sz w:val="24"/>
          <w:szCs w:val="24"/>
        </w:rPr>
        <w:t xml:space="preserve"> и Договор считается расторгнутым через 10 (десять) календарных дней с даты надлежащего уведомления Заказчиком Подрядчика об одностороннем отказе от исполнения Договора. </w:t>
      </w:r>
    </w:p>
    <w:p w:rsidR="00515909" w:rsidRPr="00515909" w:rsidRDefault="00515909" w:rsidP="00515909">
      <w:pPr>
        <w:ind w:firstLine="709"/>
        <w:contextualSpacing/>
        <w:jc w:val="both"/>
        <w:rPr>
          <w:rFonts w:ascii="Times New Roman" w:hAnsi="Times New Roman" w:cs="Times New Roman"/>
          <w:spacing w:val="1"/>
          <w:sz w:val="24"/>
          <w:szCs w:val="24"/>
        </w:rPr>
      </w:pPr>
      <w:r w:rsidRPr="00515909">
        <w:rPr>
          <w:rFonts w:ascii="Times New Roman" w:hAnsi="Times New Roman" w:cs="Times New Roman"/>
          <w:sz w:val="24"/>
          <w:szCs w:val="24"/>
        </w:rPr>
        <w:t>14.10. </w:t>
      </w:r>
      <w:proofErr w:type="gramStart"/>
      <w:r w:rsidRPr="00515909">
        <w:rPr>
          <w:rFonts w:ascii="Times New Roman" w:hAnsi="Times New Roman" w:cs="Times New Roman"/>
          <w:sz w:val="24"/>
          <w:szCs w:val="24"/>
        </w:rPr>
        <w:t>Заказчик обязан отменить не вступившее в силу решение об одностороннем отказе от исполнения Договора, если в течение 10 (десяти) календарных дней с даты надлежащего уведомления Подрядчика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в  соответствии с п. 9.7 Договора.</w:t>
      </w:r>
      <w:proofErr w:type="gramEnd"/>
      <w:r w:rsidRPr="00515909">
        <w:rPr>
          <w:rFonts w:ascii="Times New Roman" w:hAnsi="Times New Roman" w:cs="Times New Roman"/>
          <w:sz w:val="24"/>
          <w:szCs w:val="24"/>
        </w:rPr>
        <w:t xml:space="preserve"> Данное правило не применяется в случае повторного нарушения Подрядчиком условий Договора, которые в соответствии с законодательством Российской Федерации являются основанием для одностороннего отказа Заказчика от исполнения Договора.</w:t>
      </w:r>
    </w:p>
    <w:p w:rsidR="00515909" w:rsidRPr="00515909" w:rsidRDefault="00515909" w:rsidP="00515909">
      <w:pPr>
        <w:shd w:val="clear" w:color="auto" w:fill="FFFFFF"/>
        <w:tabs>
          <w:tab w:val="left" w:pos="1085"/>
        </w:tabs>
        <w:ind w:right="14" w:firstLine="720"/>
        <w:jc w:val="both"/>
        <w:rPr>
          <w:rFonts w:ascii="Times New Roman" w:hAnsi="Times New Roman" w:cs="Times New Roman"/>
          <w:sz w:val="24"/>
          <w:szCs w:val="24"/>
        </w:rPr>
      </w:pPr>
      <w:r w:rsidRPr="00515909">
        <w:rPr>
          <w:rFonts w:ascii="Times New Roman" w:hAnsi="Times New Roman" w:cs="Times New Roman"/>
          <w:spacing w:val="1"/>
          <w:sz w:val="24"/>
          <w:szCs w:val="24"/>
        </w:rPr>
        <w:t>14.11. </w:t>
      </w:r>
      <w:r w:rsidRPr="00515909">
        <w:rPr>
          <w:rFonts w:ascii="Times New Roman" w:hAnsi="Times New Roman" w:cs="Times New Roman"/>
          <w:sz w:val="24"/>
          <w:szCs w:val="24"/>
        </w:rPr>
        <w:t xml:space="preserve">Подрядчик </w:t>
      </w:r>
      <w:r w:rsidRPr="00515909">
        <w:rPr>
          <w:rFonts w:ascii="Times New Roman" w:hAnsi="Times New Roman" w:cs="Times New Roman"/>
          <w:spacing w:val="1"/>
          <w:sz w:val="24"/>
          <w:szCs w:val="24"/>
        </w:rPr>
        <w:t>вправе принять решение об одностороннем отказе от исполнения Договора в соответствии с законодательством Российской Федерации.</w:t>
      </w:r>
    </w:p>
    <w:p w:rsidR="00515909" w:rsidRPr="00515909" w:rsidRDefault="00515909" w:rsidP="00515909">
      <w:pPr>
        <w:shd w:val="clear" w:color="auto" w:fill="FFFFFF"/>
        <w:ind w:firstLine="720"/>
        <w:jc w:val="both"/>
        <w:rPr>
          <w:rFonts w:ascii="Times New Roman" w:hAnsi="Times New Roman" w:cs="Times New Roman"/>
          <w:sz w:val="24"/>
          <w:szCs w:val="24"/>
        </w:rPr>
      </w:pPr>
    </w:p>
    <w:p w:rsidR="00515909" w:rsidRPr="00515909" w:rsidRDefault="00515909" w:rsidP="00515909">
      <w:pPr>
        <w:widowControl/>
        <w:contextualSpacing/>
        <w:jc w:val="center"/>
        <w:outlineLvl w:val="0"/>
        <w:rPr>
          <w:rFonts w:ascii="Times New Roman" w:hAnsi="Times New Roman" w:cs="Times New Roman"/>
          <w:b/>
          <w:bCs/>
          <w:sz w:val="24"/>
          <w:szCs w:val="24"/>
        </w:rPr>
      </w:pPr>
      <w:r w:rsidRPr="00515909">
        <w:rPr>
          <w:rFonts w:ascii="Times New Roman" w:hAnsi="Times New Roman" w:cs="Times New Roman"/>
          <w:b/>
          <w:bCs/>
          <w:sz w:val="24"/>
          <w:szCs w:val="24"/>
        </w:rPr>
        <w:t>15. Антикоррупционная оговорка</w:t>
      </w:r>
    </w:p>
    <w:p w:rsidR="00515909" w:rsidRPr="00515909" w:rsidRDefault="00515909" w:rsidP="00515909">
      <w:pPr>
        <w:widowControl/>
        <w:ind w:firstLine="567"/>
        <w:contextualSpacing/>
        <w:jc w:val="both"/>
        <w:rPr>
          <w:rFonts w:ascii="Times New Roman" w:hAnsi="Times New Roman" w:cs="Times New Roman"/>
          <w:sz w:val="24"/>
          <w:szCs w:val="24"/>
        </w:rPr>
      </w:pPr>
      <w:bookmarkStart w:id="69" w:name="sub_801"/>
      <w:r w:rsidRPr="00515909">
        <w:rPr>
          <w:rFonts w:ascii="Times New Roman" w:hAnsi="Times New Roman" w:cs="Times New Roman"/>
          <w:sz w:val="24"/>
          <w:szCs w:val="24"/>
        </w:rPr>
        <w:t>15.1. При исполнении своих обязательств по настоящему договору, каждая из Сторон договора подтверждает, что ни сама Сторона, ни ее руководство или работники не предлагали, не обещали, не требовали, не принимали деньги, ценные бумаги, иное имущество или услуги, связанные с заключением или исполнением настоящего договора.</w:t>
      </w:r>
    </w:p>
    <w:bookmarkEnd w:id="69"/>
    <w:p w:rsidR="00515909" w:rsidRPr="00515909" w:rsidRDefault="00515909" w:rsidP="00515909">
      <w:pPr>
        <w:widowControl/>
        <w:ind w:firstLine="567"/>
        <w:contextualSpacing/>
        <w:jc w:val="both"/>
        <w:rPr>
          <w:rFonts w:ascii="Times New Roman" w:hAnsi="Times New Roman" w:cs="Times New Roman"/>
          <w:sz w:val="24"/>
          <w:szCs w:val="24"/>
        </w:rPr>
      </w:pPr>
      <w:r w:rsidRPr="00515909">
        <w:rPr>
          <w:rFonts w:ascii="Times New Roman" w:hAnsi="Times New Roman" w:cs="Times New Roman"/>
          <w:sz w:val="24"/>
          <w:szCs w:val="24"/>
        </w:rPr>
        <w:t xml:space="preserve">15.2. Стороны обязуются в течение всего срока действия договора и после его истечения принять все разумные меры для недопущения действий, указанных в </w:t>
      </w:r>
      <w:hyperlink w:anchor="sub_801" w:history="1">
        <w:r w:rsidRPr="00515909">
          <w:rPr>
            <w:rFonts w:ascii="Times New Roman" w:hAnsi="Times New Roman" w:cs="Times New Roman"/>
            <w:sz w:val="24"/>
            <w:szCs w:val="24"/>
          </w:rPr>
          <w:t>пункте 15.1</w:t>
        </w:r>
      </w:hyperlink>
      <w:r w:rsidRPr="00515909">
        <w:rPr>
          <w:rFonts w:ascii="Times New Roman" w:hAnsi="Times New Roman" w:cs="Times New Roman"/>
          <w:sz w:val="24"/>
          <w:szCs w:val="24"/>
        </w:rPr>
        <w:t xml:space="preserve"> настоящего договора, в том числе со стороны руководства или работников Сторон, третьих лиц.</w:t>
      </w:r>
    </w:p>
    <w:p w:rsidR="00515909" w:rsidRPr="00515909" w:rsidRDefault="00515909" w:rsidP="00515909">
      <w:pPr>
        <w:widowControl/>
        <w:ind w:firstLine="567"/>
        <w:contextualSpacing/>
        <w:jc w:val="both"/>
        <w:rPr>
          <w:rFonts w:ascii="Times New Roman" w:hAnsi="Times New Roman" w:cs="Times New Roman"/>
          <w:sz w:val="24"/>
          <w:szCs w:val="24"/>
        </w:rPr>
      </w:pPr>
      <w:r w:rsidRPr="00515909">
        <w:rPr>
          <w:rFonts w:ascii="Times New Roman" w:hAnsi="Times New Roman" w:cs="Times New Roman"/>
          <w:sz w:val="24"/>
          <w:szCs w:val="24"/>
        </w:rPr>
        <w:t>15.3. Стороны обязуются соблюдать, а также обеспечивать соблюдение их руководством, работниками и посредниками, действующими по договору, настоящей оговорки, а также оказывать друг другу содействие в случае действительного или возможного нарушения ее требований.</w:t>
      </w:r>
    </w:p>
    <w:p w:rsidR="00515909" w:rsidRPr="00515909" w:rsidRDefault="00515909" w:rsidP="00515909">
      <w:pPr>
        <w:widowControl/>
        <w:ind w:firstLine="567"/>
        <w:contextualSpacing/>
        <w:jc w:val="both"/>
        <w:rPr>
          <w:rFonts w:ascii="Times New Roman" w:hAnsi="Times New Roman" w:cs="Times New Roman"/>
          <w:sz w:val="24"/>
          <w:szCs w:val="24"/>
        </w:rPr>
      </w:pPr>
      <w:r w:rsidRPr="00515909">
        <w:rPr>
          <w:rFonts w:ascii="Times New Roman" w:hAnsi="Times New Roman" w:cs="Times New Roman"/>
          <w:sz w:val="24"/>
          <w:szCs w:val="24"/>
        </w:rPr>
        <w:t>15.4. Сторонам договора, их руководителям и работникам запрещается:</w:t>
      </w:r>
    </w:p>
    <w:p w:rsidR="00515909" w:rsidRPr="00515909" w:rsidRDefault="00515909" w:rsidP="00515909">
      <w:pPr>
        <w:widowControl/>
        <w:ind w:firstLine="567"/>
        <w:contextualSpacing/>
        <w:jc w:val="both"/>
        <w:rPr>
          <w:rFonts w:ascii="Times New Roman" w:hAnsi="Times New Roman" w:cs="Times New Roman"/>
          <w:sz w:val="24"/>
          <w:szCs w:val="24"/>
        </w:rPr>
      </w:pPr>
      <w:r w:rsidRPr="00515909">
        <w:rPr>
          <w:rFonts w:ascii="Times New Roman" w:hAnsi="Times New Roman" w:cs="Times New Roman"/>
          <w:sz w:val="24"/>
          <w:szCs w:val="24"/>
        </w:rPr>
        <w:t xml:space="preserve">15.4.1. Передавать или предлагать денежные средства, ценные бумаги или иное имущество, безвозмездно выполнять работы (оказывать услуги) и т. д. представителям публичных органов власти, должностным лицам, лицам, которые являются близкими родственниками представителей публичных органов власти или должностных лиц, либо лицам, иным </w:t>
      </w:r>
      <w:proofErr w:type="gramStart"/>
      <w:r w:rsidRPr="00515909">
        <w:rPr>
          <w:rFonts w:ascii="Times New Roman" w:hAnsi="Times New Roman" w:cs="Times New Roman"/>
          <w:sz w:val="24"/>
          <w:szCs w:val="24"/>
        </w:rPr>
        <w:t>образом</w:t>
      </w:r>
      <w:proofErr w:type="gramEnd"/>
      <w:r w:rsidRPr="00515909">
        <w:rPr>
          <w:rFonts w:ascii="Times New Roman" w:hAnsi="Times New Roman" w:cs="Times New Roman"/>
          <w:sz w:val="24"/>
          <w:szCs w:val="24"/>
        </w:rPr>
        <w:t xml:space="preserve"> связанным с государством, в целях неправомерного получения преимуществ для Сторон договора, их руководства, работников или посредников, действующих по договору.</w:t>
      </w:r>
    </w:p>
    <w:p w:rsidR="00515909" w:rsidRPr="00515909" w:rsidRDefault="00515909" w:rsidP="00515909">
      <w:pPr>
        <w:widowControl/>
        <w:ind w:firstLine="567"/>
        <w:contextualSpacing/>
        <w:jc w:val="both"/>
        <w:rPr>
          <w:rFonts w:ascii="Times New Roman" w:hAnsi="Times New Roman" w:cs="Times New Roman"/>
          <w:sz w:val="24"/>
          <w:szCs w:val="24"/>
        </w:rPr>
      </w:pPr>
      <w:r w:rsidRPr="00515909">
        <w:rPr>
          <w:rFonts w:ascii="Times New Roman" w:hAnsi="Times New Roman" w:cs="Times New Roman"/>
          <w:sz w:val="24"/>
          <w:szCs w:val="24"/>
        </w:rPr>
        <w:t>15.4.2. Передавать или предлагать денежные средства, ценные бумаги или иное имущество, безвозмездно выполнять работы (оказывать услуги) и т. д. работникам или руководству другой Стороны с целью обеспечить совершение ими каких-либо действий в пользу стимулирующей Стороны.</w:t>
      </w:r>
    </w:p>
    <w:p w:rsidR="00515909" w:rsidRPr="00515909" w:rsidRDefault="00515909" w:rsidP="00515909">
      <w:pPr>
        <w:widowControl/>
        <w:ind w:firstLine="567"/>
        <w:contextualSpacing/>
        <w:jc w:val="both"/>
        <w:rPr>
          <w:rFonts w:ascii="Times New Roman" w:hAnsi="Times New Roman" w:cs="Times New Roman"/>
          <w:sz w:val="24"/>
          <w:szCs w:val="24"/>
        </w:rPr>
      </w:pPr>
      <w:r w:rsidRPr="00515909">
        <w:rPr>
          <w:rFonts w:ascii="Times New Roman" w:hAnsi="Times New Roman" w:cs="Times New Roman"/>
          <w:sz w:val="24"/>
          <w:szCs w:val="24"/>
        </w:rPr>
        <w:t xml:space="preserve">15.4.3. Совершать иные действия, нарушающие действующее </w:t>
      </w:r>
      <w:hyperlink r:id="rId20" w:history="1">
        <w:r w:rsidRPr="00515909">
          <w:rPr>
            <w:rFonts w:ascii="Times New Roman" w:hAnsi="Times New Roman" w:cs="Times New Roman"/>
            <w:sz w:val="24"/>
            <w:szCs w:val="24"/>
          </w:rPr>
          <w:t>антикоррупционное законодательство</w:t>
        </w:r>
      </w:hyperlink>
      <w:r w:rsidRPr="00515909">
        <w:rPr>
          <w:rFonts w:ascii="Times New Roman" w:hAnsi="Times New Roman" w:cs="Times New Roman"/>
          <w:sz w:val="24"/>
          <w:szCs w:val="24"/>
        </w:rPr>
        <w:t xml:space="preserve"> Российской Федерации.</w:t>
      </w:r>
    </w:p>
    <w:p w:rsidR="00515909" w:rsidRPr="00515909" w:rsidRDefault="00515909" w:rsidP="00515909">
      <w:pPr>
        <w:widowControl/>
        <w:ind w:firstLine="567"/>
        <w:contextualSpacing/>
        <w:jc w:val="both"/>
        <w:rPr>
          <w:rFonts w:ascii="Times New Roman" w:hAnsi="Times New Roman" w:cs="Times New Roman"/>
          <w:sz w:val="24"/>
          <w:szCs w:val="24"/>
        </w:rPr>
      </w:pPr>
      <w:r w:rsidRPr="00515909">
        <w:rPr>
          <w:rFonts w:ascii="Times New Roman" w:hAnsi="Times New Roman" w:cs="Times New Roman"/>
          <w:sz w:val="24"/>
          <w:szCs w:val="24"/>
        </w:rPr>
        <w:t>15.5. В случае возникновения у Стороны договора подозрений, что произошло или может произойти нарушение каких-либо положений настоящей оговорки, соответствующая Сторона обязуется уведомить другую Сторону об этом в письменной форме. Указанная Сторона имеет право приостановить исполнение обязательств по договору до получения подтверждения от другой Стороны, что нарушение не произошло или не произойдет.</w:t>
      </w:r>
    </w:p>
    <w:p w:rsidR="00515909" w:rsidRPr="00515909" w:rsidRDefault="00515909" w:rsidP="00515909">
      <w:pPr>
        <w:shd w:val="clear" w:color="auto" w:fill="FFFFFF"/>
        <w:ind w:firstLine="720"/>
        <w:jc w:val="both"/>
        <w:rPr>
          <w:rFonts w:ascii="Times New Roman" w:hAnsi="Times New Roman" w:cs="Times New Roman"/>
          <w:sz w:val="24"/>
          <w:szCs w:val="24"/>
        </w:rPr>
      </w:pPr>
      <w:r w:rsidRPr="00515909">
        <w:rPr>
          <w:rFonts w:ascii="Times New Roman" w:hAnsi="Times New Roman" w:cs="Times New Roman"/>
          <w:sz w:val="24"/>
          <w:szCs w:val="24"/>
        </w:rPr>
        <w:t>15.6. В случае если нарушение одной из Сторон настоящей оговорки подтвердится, другая Сторона имеет право расторгнуть договор в одностороннем порядке, направив письменное уведомление о расторжении.</w:t>
      </w:r>
    </w:p>
    <w:p w:rsidR="00515909" w:rsidRPr="00515909" w:rsidRDefault="00515909" w:rsidP="00515909">
      <w:pPr>
        <w:shd w:val="clear" w:color="auto" w:fill="FFFFFF"/>
        <w:ind w:firstLine="720"/>
        <w:jc w:val="both"/>
        <w:rPr>
          <w:rFonts w:ascii="Times New Roman" w:hAnsi="Times New Roman" w:cs="Times New Roman"/>
          <w:sz w:val="24"/>
          <w:szCs w:val="24"/>
        </w:rPr>
      </w:pPr>
    </w:p>
    <w:p w:rsidR="00515909" w:rsidRPr="00515909" w:rsidRDefault="00515909" w:rsidP="00515909">
      <w:pPr>
        <w:shd w:val="clear" w:color="auto" w:fill="FFFFFF"/>
        <w:jc w:val="center"/>
        <w:rPr>
          <w:rFonts w:ascii="Times New Roman" w:hAnsi="Times New Roman" w:cs="Times New Roman"/>
          <w:b/>
          <w:sz w:val="24"/>
          <w:szCs w:val="24"/>
        </w:rPr>
      </w:pPr>
      <w:r w:rsidRPr="00515909">
        <w:rPr>
          <w:rFonts w:ascii="Times New Roman" w:hAnsi="Times New Roman" w:cs="Times New Roman"/>
          <w:b/>
          <w:sz w:val="24"/>
          <w:szCs w:val="24"/>
        </w:rPr>
        <w:t>16. Особые условия</w:t>
      </w:r>
    </w:p>
    <w:p w:rsidR="00515909" w:rsidRPr="00515909" w:rsidRDefault="00515909" w:rsidP="00515909">
      <w:pPr>
        <w:shd w:val="clear" w:color="auto" w:fill="FFFFFF"/>
        <w:ind w:firstLine="720"/>
        <w:jc w:val="both"/>
        <w:rPr>
          <w:rFonts w:ascii="Times New Roman" w:hAnsi="Times New Roman" w:cs="Times New Roman"/>
          <w:sz w:val="24"/>
          <w:szCs w:val="24"/>
        </w:rPr>
      </w:pPr>
      <w:r w:rsidRPr="00515909">
        <w:rPr>
          <w:rFonts w:ascii="Times New Roman" w:hAnsi="Times New Roman" w:cs="Times New Roman"/>
          <w:sz w:val="24"/>
          <w:szCs w:val="24"/>
        </w:rPr>
        <w:lastRenderedPageBreak/>
        <w:t>16.1. Любая договоренность между Сторонами, влекущая за собой новые обстоятельства, не предусмотренные Договором, считается действительной, если она подтверждена Сторонами в письменной форме в виде дополнительного соглашения.</w:t>
      </w:r>
    </w:p>
    <w:p w:rsidR="00515909" w:rsidRPr="00515909" w:rsidRDefault="00515909" w:rsidP="00515909">
      <w:pPr>
        <w:shd w:val="clear" w:color="auto" w:fill="FFFFFF"/>
        <w:ind w:firstLine="720"/>
        <w:jc w:val="both"/>
        <w:rPr>
          <w:rFonts w:ascii="Times New Roman" w:hAnsi="Times New Roman" w:cs="Times New Roman"/>
          <w:sz w:val="24"/>
          <w:szCs w:val="24"/>
        </w:rPr>
      </w:pPr>
      <w:r w:rsidRPr="00515909">
        <w:rPr>
          <w:rFonts w:ascii="Times New Roman" w:hAnsi="Times New Roman" w:cs="Times New Roman"/>
          <w:sz w:val="24"/>
          <w:szCs w:val="24"/>
        </w:rPr>
        <w:t>16.2. Ущерб, нанесенный третьему лицу по вине Подрядчика при выполнении им работ по Договору, возмещается Подрядчиком.</w:t>
      </w:r>
    </w:p>
    <w:p w:rsidR="00515909" w:rsidRPr="00515909" w:rsidRDefault="00515909" w:rsidP="00515909">
      <w:pPr>
        <w:shd w:val="clear" w:color="auto" w:fill="FFFFFF"/>
        <w:ind w:firstLine="720"/>
        <w:jc w:val="both"/>
        <w:rPr>
          <w:rFonts w:ascii="Times New Roman" w:hAnsi="Times New Roman" w:cs="Times New Roman"/>
          <w:sz w:val="24"/>
          <w:szCs w:val="24"/>
        </w:rPr>
      </w:pPr>
      <w:r w:rsidRPr="00515909">
        <w:rPr>
          <w:rFonts w:ascii="Times New Roman" w:hAnsi="Times New Roman" w:cs="Times New Roman"/>
          <w:sz w:val="24"/>
          <w:szCs w:val="24"/>
        </w:rPr>
        <w:t>16.3. При выполнении Договора Стороны руководствуются нормативными актами и нормами законодательства Российской Федерации и Республики Крым.</w:t>
      </w:r>
    </w:p>
    <w:p w:rsidR="00515909" w:rsidRPr="00515909" w:rsidRDefault="00515909" w:rsidP="00515909">
      <w:pPr>
        <w:ind w:firstLine="540"/>
        <w:jc w:val="both"/>
        <w:rPr>
          <w:rFonts w:ascii="Times New Roman" w:hAnsi="Times New Roman" w:cs="Times New Roman"/>
          <w:sz w:val="24"/>
          <w:szCs w:val="24"/>
        </w:rPr>
      </w:pPr>
      <w:r w:rsidRPr="00515909">
        <w:rPr>
          <w:rFonts w:ascii="Times New Roman" w:hAnsi="Times New Roman" w:cs="Times New Roman"/>
          <w:sz w:val="24"/>
          <w:szCs w:val="24"/>
        </w:rPr>
        <w:t xml:space="preserve">   16.4. Все указанные в Договоре приложения являются его неотъемлемой частью.</w:t>
      </w:r>
    </w:p>
    <w:p w:rsidR="00515909" w:rsidRPr="00515909" w:rsidRDefault="00515909" w:rsidP="00515909">
      <w:pPr>
        <w:shd w:val="clear" w:color="auto" w:fill="FFFFFF"/>
        <w:ind w:firstLine="720"/>
        <w:jc w:val="both"/>
        <w:rPr>
          <w:rFonts w:ascii="Times New Roman" w:hAnsi="Times New Roman" w:cs="Times New Roman"/>
          <w:sz w:val="24"/>
          <w:szCs w:val="24"/>
        </w:rPr>
      </w:pPr>
      <w:r w:rsidRPr="00515909">
        <w:rPr>
          <w:rFonts w:ascii="Times New Roman" w:hAnsi="Times New Roman" w:cs="Times New Roman"/>
          <w:sz w:val="24"/>
          <w:szCs w:val="24"/>
        </w:rPr>
        <w:t>16.5. В случае внесения изменений Подрядчиком в проектно-сметную документацию, согласование необходимых изменений в установленном порядке законодательством осуществляется Подрядчиком, без изменения сроков исполнения обязательств по настоящему Договору.</w:t>
      </w:r>
    </w:p>
    <w:p w:rsidR="00515909" w:rsidRPr="00515909" w:rsidRDefault="00515909" w:rsidP="00515909">
      <w:pPr>
        <w:tabs>
          <w:tab w:val="left" w:pos="709"/>
        </w:tabs>
        <w:contextualSpacing/>
        <w:jc w:val="center"/>
        <w:rPr>
          <w:rFonts w:ascii="Times New Roman" w:hAnsi="Times New Roman" w:cs="Times New Roman"/>
          <w:b/>
          <w:sz w:val="24"/>
          <w:szCs w:val="24"/>
        </w:rPr>
      </w:pPr>
    </w:p>
    <w:p w:rsidR="00515909" w:rsidRPr="00515909" w:rsidRDefault="00515909" w:rsidP="00515909">
      <w:pPr>
        <w:tabs>
          <w:tab w:val="left" w:pos="709"/>
        </w:tabs>
        <w:contextualSpacing/>
        <w:jc w:val="center"/>
        <w:rPr>
          <w:rFonts w:ascii="Times New Roman" w:hAnsi="Times New Roman" w:cs="Times New Roman"/>
          <w:b/>
          <w:sz w:val="24"/>
          <w:szCs w:val="24"/>
        </w:rPr>
      </w:pPr>
      <w:r w:rsidRPr="00515909">
        <w:rPr>
          <w:rFonts w:ascii="Times New Roman" w:hAnsi="Times New Roman" w:cs="Times New Roman"/>
          <w:b/>
          <w:sz w:val="24"/>
          <w:szCs w:val="24"/>
        </w:rPr>
        <w:t>17. Приложения</w:t>
      </w:r>
    </w:p>
    <w:p w:rsidR="00515909" w:rsidRPr="00515909" w:rsidRDefault="00515909" w:rsidP="00515909">
      <w:pPr>
        <w:tabs>
          <w:tab w:val="left" w:pos="709"/>
        </w:tabs>
        <w:ind w:firstLine="709"/>
        <w:contextualSpacing/>
        <w:jc w:val="both"/>
        <w:rPr>
          <w:rFonts w:ascii="Times New Roman" w:hAnsi="Times New Roman" w:cs="Times New Roman"/>
          <w:sz w:val="24"/>
          <w:szCs w:val="24"/>
        </w:rPr>
      </w:pPr>
      <w:r w:rsidRPr="00515909">
        <w:rPr>
          <w:rFonts w:ascii="Times New Roman" w:hAnsi="Times New Roman" w:cs="Times New Roman"/>
          <w:sz w:val="24"/>
          <w:szCs w:val="24"/>
        </w:rPr>
        <w:t>17.1. Неотъемлемыми частями Договора являются следующие приложения к Договору:</w:t>
      </w:r>
    </w:p>
    <w:p w:rsidR="00515909" w:rsidRPr="00515909" w:rsidRDefault="00515909" w:rsidP="00515909">
      <w:pPr>
        <w:tabs>
          <w:tab w:val="left" w:pos="709"/>
        </w:tabs>
        <w:ind w:firstLine="709"/>
        <w:contextualSpacing/>
        <w:jc w:val="both"/>
        <w:rPr>
          <w:rFonts w:ascii="Times New Roman" w:hAnsi="Times New Roman" w:cs="Times New Roman"/>
          <w:sz w:val="24"/>
          <w:szCs w:val="24"/>
        </w:rPr>
      </w:pPr>
      <w:r w:rsidRPr="00515909">
        <w:rPr>
          <w:rFonts w:ascii="Times New Roman" w:hAnsi="Times New Roman" w:cs="Times New Roman"/>
          <w:sz w:val="24"/>
          <w:szCs w:val="24"/>
        </w:rPr>
        <w:t>- приложение № 1 «Техническое задание»;</w:t>
      </w:r>
    </w:p>
    <w:p w:rsidR="00515909" w:rsidRPr="00515909" w:rsidRDefault="00515909" w:rsidP="00515909">
      <w:pPr>
        <w:tabs>
          <w:tab w:val="left" w:pos="709"/>
        </w:tabs>
        <w:ind w:firstLine="709"/>
        <w:contextualSpacing/>
        <w:jc w:val="both"/>
        <w:rPr>
          <w:rFonts w:ascii="Times New Roman" w:hAnsi="Times New Roman" w:cs="Times New Roman"/>
          <w:sz w:val="24"/>
          <w:szCs w:val="24"/>
        </w:rPr>
      </w:pPr>
      <w:r w:rsidRPr="00515909">
        <w:rPr>
          <w:rFonts w:ascii="Times New Roman" w:hAnsi="Times New Roman" w:cs="Times New Roman"/>
          <w:sz w:val="24"/>
          <w:szCs w:val="24"/>
        </w:rPr>
        <w:t>- приложение № 2«Ведомость объемов работ»;</w:t>
      </w:r>
    </w:p>
    <w:p w:rsidR="00515909" w:rsidRPr="00515909" w:rsidRDefault="00515909" w:rsidP="00515909">
      <w:pPr>
        <w:tabs>
          <w:tab w:val="left" w:pos="709"/>
        </w:tabs>
        <w:ind w:firstLine="709"/>
        <w:contextualSpacing/>
        <w:jc w:val="both"/>
        <w:rPr>
          <w:rFonts w:ascii="Times New Roman" w:hAnsi="Times New Roman" w:cs="Times New Roman"/>
          <w:sz w:val="24"/>
          <w:szCs w:val="24"/>
        </w:rPr>
      </w:pPr>
      <w:r w:rsidRPr="00515909">
        <w:rPr>
          <w:rFonts w:ascii="Times New Roman" w:hAnsi="Times New Roman" w:cs="Times New Roman"/>
          <w:sz w:val="24"/>
          <w:szCs w:val="24"/>
        </w:rPr>
        <w:t>- приложение № 3«Локальная смета»;</w:t>
      </w:r>
    </w:p>
    <w:p w:rsidR="00515909" w:rsidRPr="00515909" w:rsidRDefault="00515909" w:rsidP="00515909">
      <w:pPr>
        <w:tabs>
          <w:tab w:val="left" w:pos="709"/>
        </w:tabs>
        <w:ind w:firstLine="709"/>
        <w:contextualSpacing/>
        <w:jc w:val="both"/>
        <w:rPr>
          <w:rFonts w:ascii="Times New Roman" w:hAnsi="Times New Roman" w:cs="Times New Roman"/>
          <w:sz w:val="24"/>
          <w:szCs w:val="24"/>
        </w:rPr>
      </w:pPr>
    </w:p>
    <w:p w:rsidR="00515909" w:rsidRPr="00515909" w:rsidRDefault="00515909" w:rsidP="00515909">
      <w:pPr>
        <w:contextualSpacing/>
        <w:jc w:val="center"/>
        <w:rPr>
          <w:rFonts w:ascii="Times New Roman" w:hAnsi="Times New Roman" w:cs="Times New Roman"/>
          <w:b/>
          <w:sz w:val="24"/>
          <w:szCs w:val="24"/>
        </w:rPr>
      </w:pPr>
      <w:r w:rsidRPr="00515909">
        <w:rPr>
          <w:rFonts w:ascii="Times New Roman" w:hAnsi="Times New Roman" w:cs="Times New Roman"/>
          <w:b/>
          <w:sz w:val="24"/>
          <w:szCs w:val="24"/>
        </w:rPr>
        <w:t>18. Адреса, реквизиты и подписи Сторон</w:t>
      </w:r>
    </w:p>
    <w:tbl>
      <w:tblPr>
        <w:tblW w:w="10565" w:type="dxa"/>
        <w:tblLook w:val="01E0" w:firstRow="1" w:lastRow="1" w:firstColumn="1" w:lastColumn="1" w:noHBand="0" w:noVBand="0"/>
      </w:tblPr>
      <w:tblGrid>
        <w:gridCol w:w="10781"/>
      </w:tblGrid>
      <w:tr w:rsidR="00515909" w:rsidRPr="00515909" w:rsidTr="00897524">
        <w:tc>
          <w:tcPr>
            <w:tcW w:w="10565" w:type="dxa"/>
          </w:tcPr>
          <w:tbl>
            <w:tblPr>
              <w:tblW w:w="10565" w:type="dxa"/>
              <w:tblLook w:val="01E0" w:firstRow="1" w:lastRow="1" w:firstColumn="1" w:lastColumn="1" w:noHBand="0" w:noVBand="0"/>
            </w:tblPr>
            <w:tblGrid>
              <w:gridCol w:w="10565"/>
            </w:tblGrid>
            <w:tr w:rsidR="00515909" w:rsidRPr="00515909" w:rsidTr="00897524">
              <w:tc>
                <w:tcPr>
                  <w:tcW w:w="10565" w:type="dxa"/>
                </w:tcPr>
                <w:tbl>
                  <w:tblPr>
                    <w:tblW w:w="10349" w:type="dxa"/>
                    <w:tblLook w:val="0000" w:firstRow="0" w:lastRow="0" w:firstColumn="0" w:lastColumn="0" w:noHBand="0" w:noVBand="0"/>
                  </w:tblPr>
                  <w:tblGrid>
                    <w:gridCol w:w="5671"/>
                    <w:gridCol w:w="4678"/>
                  </w:tblGrid>
                  <w:tr w:rsidR="00515909" w:rsidRPr="00515909" w:rsidTr="00897524">
                    <w:tc>
                      <w:tcPr>
                        <w:tcW w:w="5671" w:type="dxa"/>
                        <w:shd w:val="clear" w:color="auto" w:fill="auto"/>
                      </w:tcPr>
                      <w:p w:rsidR="00515909" w:rsidRPr="00515909" w:rsidRDefault="00515909" w:rsidP="00515909">
                        <w:pPr>
                          <w:contextualSpacing/>
                          <w:rPr>
                            <w:rFonts w:ascii="Times New Roman" w:hAnsi="Times New Roman" w:cs="Times New Roman"/>
                            <w:sz w:val="24"/>
                            <w:szCs w:val="24"/>
                          </w:rPr>
                        </w:pPr>
                        <w:r w:rsidRPr="00515909">
                          <w:rPr>
                            <w:rFonts w:ascii="Times New Roman" w:hAnsi="Times New Roman" w:cs="Times New Roman"/>
                            <w:sz w:val="24"/>
                            <w:szCs w:val="24"/>
                          </w:rPr>
                          <w:t>Заказчик</w:t>
                        </w:r>
                      </w:p>
                      <w:p w:rsidR="00515909" w:rsidRPr="00515909" w:rsidRDefault="00515909" w:rsidP="00515909">
                        <w:pPr>
                          <w:contextualSpacing/>
                          <w:rPr>
                            <w:rFonts w:ascii="Times New Roman" w:hAnsi="Times New Roman" w:cs="Times New Roman"/>
                            <w:sz w:val="24"/>
                            <w:szCs w:val="24"/>
                          </w:rPr>
                        </w:pPr>
                        <w:r w:rsidRPr="00515909">
                          <w:rPr>
                            <w:rFonts w:ascii="Times New Roman" w:hAnsi="Times New Roman" w:cs="Times New Roman"/>
                            <w:b/>
                            <w:bCs/>
                            <w:sz w:val="24"/>
                            <w:szCs w:val="24"/>
                          </w:rPr>
                          <w:t>Государственное унитарное предприятие Республики Крым «Крымтеплокоммунэнерго»</w:t>
                        </w:r>
                      </w:p>
                    </w:tc>
                    <w:tc>
                      <w:tcPr>
                        <w:tcW w:w="4678" w:type="dxa"/>
                        <w:shd w:val="clear" w:color="auto" w:fill="auto"/>
                      </w:tcPr>
                      <w:p w:rsidR="00515909" w:rsidRPr="00515909" w:rsidRDefault="00515909" w:rsidP="00515909">
                        <w:pPr>
                          <w:contextualSpacing/>
                          <w:rPr>
                            <w:rFonts w:ascii="Times New Roman" w:hAnsi="Times New Roman" w:cs="Times New Roman"/>
                            <w:sz w:val="24"/>
                            <w:szCs w:val="24"/>
                          </w:rPr>
                        </w:pPr>
                        <w:r w:rsidRPr="00515909">
                          <w:rPr>
                            <w:rFonts w:ascii="Times New Roman" w:hAnsi="Times New Roman" w:cs="Times New Roman"/>
                            <w:sz w:val="24"/>
                            <w:szCs w:val="24"/>
                          </w:rPr>
                          <w:t xml:space="preserve">Подрядчик </w:t>
                        </w:r>
                      </w:p>
                      <w:p w:rsidR="00515909" w:rsidRPr="00515909" w:rsidRDefault="00515909" w:rsidP="00515909">
                        <w:pPr>
                          <w:contextualSpacing/>
                          <w:rPr>
                            <w:rFonts w:ascii="Times New Roman" w:hAnsi="Times New Roman" w:cs="Times New Roman"/>
                            <w:b/>
                            <w:bCs/>
                            <w:sz w:val="24"/>
                            <w:szCs w:val="24"/>
                          </w:rPr>
                        </w:pPr>
                      </w:p>
                    </w:tc>
                  </w:tr>
                  <w:tr w:rsidR="00515909" w:rsidRPr="00515909" w:rsidTr="00897524">
                    <w:tc>
                      <w:tcPr>
                        <w:tcW w:w="5671" w:type="dxa"/>
                        <w:shd w:val="clear" w:color="auto" w:fill="auto"/>
                      </w:tcPr>
                      <w:p w:rsidR="00515909" w:rsidRPr="00515909" w:rsidRDefault="00515909" w:rsidP="00515909">
                        <w:pPr>
                          <w:snapToGrid w:val="0"/>
                          <w:contextualSpacing/>
                          <w:rPr>
                            <w:rFonts w:ascii="Times New Roman" w:hAnsi="Times New Roman" w:cs="Times New Roman"/>
                            <w:sz w:val="24"/>
                            <w:szCs w:val="24"/>
                          </w:rPr>
                        </w:pPr>
                        <w:r w:rsidRPr="00515909">
                          <w:rPr>
                            <w:rFonts w:ascii="Times New Roman" w:hAnsi="Times New Roman" w:cs="Times New Roman"/>
                            <w:sz w:val="24"/>
                            <w:szCs w:val="24"/>
                          </w:rPr>
                          <w:t>295026, Российская Федерация, Республика Крым</w:t>
                        </w:r>
                      </w:p>
                      <w:p w:rsidR="00515909" w:rsidRPr="00515909" w:rsidRDefault="00515909" w:rsidP="00515909">
                        <w:pPr>
                          <w:snapToGrid w:val="0"/>
                          <w:contextualSpacing/>
                          <w:rPr>
                            <w:rFonts w:ascii="Times New Roman" w:hAnsi="Times New Roman" w:cs="Times New Roman"/>
                            <w:sz w:val="24"/>
                            <w:szCs w:val="24"/>
                          </w:rPr>
                        </w:pPr>
                        <w:r w:rsidRPr="00515909">
                          <w:rPr>
                            <w:rFonts w:ascii="Times New Roman" w:hAnsi="Times New Roman" w:cs="Times New Roman"/>
                            <w:sz w:val="24"/>
                            <w:szCs w:val="24"/>
                          </w:rPr>
                          <w:t>г. Симферополь, ул. Гайдара, 3а</w:t>
                        </w:r>
                      </w:p>
                      <w:p w:rsidR="00515909" w:rsidRPr="00515909" w:rsidRDefault="00515909" w:rsidP="00515909">
                        <w:pPr>
                          <w:snapToGrid w:val="0"/>
                          <w:contextualSpacing/>
                          <w:rPr>
                            <w:rFonts w:ascii="Times New Roman" w:hAnsi="Times New Roman" w:cs="Times New Roman"/>
                            <w:sz w:val="24"/>
                            <w:szCs w:val="24"/>
                          </w:rPr>
                        </w:pPr>
                        <w:r w:rsidRPr="00515909">
                          <w:rPr>
                            <w:rFonts w:ascii="Times New Roman" w:hAnsi="Times New Roman" w:cs="Times New Roman"/>
                            <w:sz w:val="24"/>
                            <w:szCs w:val="24"/>
                          </w:rPr>
                          <w:t>тел. (3652) 53-41-87 Факс 51-61-49</w:t>
                        </w:r>
                      </w:p>
                      <w:p w:rsidR="00515909" w:rsidRPr="00515909" w:rsidRDefault="00515909" w:rsidP="00515909">
                        <w:pPr>
                          <w:snapToGrid w:val="0"/>
                          <w:contextualSpacing/>
                          <w:rPr>
                            <w:rFonts w:ascii="Times New Roman" w:hAnsi="Times New Roman" w:cs="Times New Roman"/>
                            <w:sz w:val="24"/>
                            <w:szCs w:val="24"/>
                          </w:rPr>
                        </w:pPr>
                        <w:r w:rsidRPr="00515909">
                          <w:rPr>
                            <w:rFonts w:ascii="Times New Roman" w:hAnsi="Times New Roman" w:cs="Times New Roman"/>
                            <w:sz w:val="24"/>
                            <w:szCs w:val="24"/>
                          </w:rPr>
                          <w:t>Банковские  реквизиты:</w:t>
                        </w:r>
                      </w:p>
                      <w:p w:rsidR="00515909" w:rsidRPr="00515909" w:rsidRDefault="00515909" w:rsidP="00515909">
                        <w:pPr>
                          <w:snapToGrid w:val="0"/>
                          <w:contextualSpacing/>
                          <w:rPr>
                            <w:rFonts w:ascii="Times New Roman" w:hAnsi="Times New Roman" w:cs="Times New Roman"/>
                            <w:sz w:val="24"/>
                            <w:szCs w:val="24"/>
                          </w:rPr>
                        </w:pPr>
                        <w:r w:rsidRPr="00515909">
                          <w:rPr>
                            <w:rFonts w:ascii="Times New Roman" w:hAnsi="Times New Roman" w:cs="Times New Roman"/>
                            <w:sz w:val="24"/>
                            <w:szCs w:val="24"/>
                          </w:rPr>
                          <w:t>ИНН 9102028499</w:t>
                        </w:r>
                      </w:p>
                      <w:p w:rsidR="00515909" w:rsidRPr="00515909" w:rsidRDefault="00515909" w:rsidP="00515909">
                        <w:pPr>
                          <w:snapToGrid w:val="0"/>
                          <w:contextualSpacing/>
                          <w:rPr>
                            <w:rFonts w:ascii="Times New Roman" w:hAnsi="Times New Roman" w:cs="Times New Roman"/>
                            <w:sz w:val="24"/>
                            <w:szCs w:val="24"/>
                          </w:rPr>
                        </w:pPr>
                        <w:r w:rsidRPr="00515909">
                          <w:rPr>
                            <w:rFonts w:ascii="Times New Roman" w:hAnsi="Times New Roman" w:cs="Times New Roman"/>
                            <w:sz w:val="24"/>
                            <w:szCs w:val="24"/>
                          </w:rPr>
                          <w:t>КПП 910201001</w:t>
                        </w:r>
                      </w:p>
                      <w:p w:rsidR="00515909" w:rsidRPr="00515909" w:rsidRDefault="00515909" w:rsidP="00515909">
                        <w:pPr>
                          <w:snapToGrid w:val="0"/>
                          <w:contextualSpacing/>
                          <w:rPr>
                            <w:rFonts w:ascii="Times New Roman" w:hAnsi="Times New Roman" w:cs="Times New Roman"/>
                            <w:sz w:val="24"/>
                            <w:szCs w:val="24"/>
                          </w:rPr>
                        </w:pPr>
                        <w:r w:rsidRPr="00515909">
                          <w:rPr>
                            <w:rFonts w:ascii="Times New Roman" w:hAnsi="Times New Roman" w:cs="Times New Roman"/>
                            <w:sz w:val="24"/>
                            <w:szCs w:val="24"/>
                          </w:rPr>
                          <w:t>ОГРН 1149102047962</w:t>
                        </w:r>
                      </w:p>
                      <w:p w:rsidR="00515909" w:rsidRPr="00515909" w:rsidRDefault="00515909" w:rsidP="00515909">
                        <w:pPr>
                          <w:snapToGrid w:val="0"/>
                          <w:contextualSpacing/>
                          <w:rPr>
                            <w:rFonts w:ascii="Times New Roman" w:hAnsi="Times New Roman" w:cs="Times New Roman"/>
                            <w:sz w:val="24"/>
                            <w:szCs w:val="24"/>
                          </w:rPr>
                        </w:pPr>
                        <w:r w:rsidRPr="00515909">
                          <w:rPr>
                            <w:rFonts w:ascii="Times New Roman" w:hAnsi="Times New Roman" w:cs="Times New Roman"/>
                            <w:sz w:val="24"/>
                            <w:szCs w:val="24"/>
                          </w:rPr>
                          <w:t>ОКПО 00477038</w:t>
                        </w:r>
                      </w:p>
                      <w:p w:rsidR="00515909" w:rsidRPr="00515909" w:rsidRDefault="00515909" w:rsidP="00515909">
                        <w:pPr>
                          <w:snapToGrid w:val="0"/>
                          <w:contextualSpacing/>
                          <w:rPr>
                            <w:rFonts w:ascii="Times New Roman" w:hAnsi="Times New Roman" w:cs="Times New Roman"/>
                            <w:sz w:val="24"/>
                            <w:szCs w:val="24"/>
                          </w:rPr>
                        </w:pPr>
                        <w:r w:rsidRPr="00515909">
                          <w:rPr>
                            <w:rFonts w:ascii="Times New Roman" w:hAnsi="Times New Roman" w:cs="Times New Roman"/>
                            <w:sz w:val="24"/>
                            <w:szCs w:val="24"/>
                          </w:rPr>
                          <w:t>Отд. РНКБ Банк (ПАО), Симферополь</w:t>
                        </w:r>
                      </w:p>
                      <w:p w:rsidR="00515909" w:rsidRPr="00515909" w:rsidRDefault="00515909" w:rsidP="00515909">
                        <w:pPr>
                          <w:snapToGrid w:val="0"/>
                          <w:contextualSpacing/>
                          <w:rPr>
                            <w:rFonts w:ascii="Times New Roman" w:hAnsi="Times New Roman" w:cs="Times New Roman"/>
                            <w:sz w:val="24"/>
                            <w:szCs w:val="24"/>
                          </w:rPr>
                        </w:pPr>
                        <w:r w:rsidRPr="00515909">
                          <w:rPr>
                            <w:rFonts w:ascii="Times New Roman" w:hAnsi="Times New Roman" w:cs="Times New Roman"/>
                            <w:sz w:val="24"/>
                            <w:szCs w:val="24"/>
                          </w:rPr>
                          <w:t>ИНН 7701105460 (банка)</w:t>
                        </w:r>
                      </w:p>
                      <w:p w:rsidR="00515909" w:rsidRPr="00515909" w:rsidRDefault="00515909" w:rsidP="00515909">
                        <w:pPr>
                          <w:snapToGrid w:val="0"/>
                          <w:contextualSpacing/>
                          <w:rPr>
                            <w:rFonts w:ascii="Times New Roman" w:hAnsi="Times New Roman" w:cs="Times New Roman"/>
                            <w:sz w:val="24"/>
                            <w:szCs w:val="24"/>
                          </w:rPr>
                        </w:pPr>
                        <w:r w:rsidRPr="00515909">
                          <w:rPr>
                            <w:rFonts w:ascii="Times New Roman" w:hAnsi="Times New Roman" w:cs="Times New Roman"/>
                            <w:sz w:val="24"/>
                            <w:szCs w:val="24"/>
                          </w:rPr>
                          <w:t>БИК 043510607</w:t>
                        </w:r>
                      </w:p>
                      <w:p w:rsidR="00515909" w:rsidRPr="00515909" w:rsidRDefault="00515909" w:rsidP="00515909">
                        <w:pPr>
                          <w:snapToGrid w:val="0"/>
                          <w:contextualSpacing/>
                          <w:rPr>
                            <w:rFonts w:ascii="Times New Roman" w:hAnsi="Times New Roman" w:cs="Times New Roman"/>
                            <w:sz w:val="24"/>
                            <w:szCs w:val="24"/>
                          </w:rPr>
                        </w:pPr>
                        <w:proofErr w:type="spellStart"/>
                        <w:r w:rsidRPr="00515909">
                          <w:rPr>
                            <w:rFonts w:ascii="Times New Roman" w:hAnsi="Times New Roman" w:cs="Times New Roman"/>
                            <w:sz w:val="24"/>
                            <w:szCs w:val="24"/>
                          </w:rPr>
                          <w:t>Кор.сч</w:t>
                        </w:r>
                        <w:proofErr w:type="spellEnd"/>
                        <w:r w:rsidRPr="00515909">
                          <w:rPr>
                            <w:rFonts w:ascii="Times New Roman" w:hAnsi="Times New Roman" w:cs="Times New Roman"/>
                            <w:sz w:val="24"/>
                            <w:szCs w:val="24"/>
                          </w:rPr>
                          <w:t>.№ 30101810335100000607</w:t>
                        </w:r>
                      </w:p>
                      <w:p w:rsidR="00515909" w:rsidRPr="00515909" w:rsidRDefault="00515909" w:rsidP="00515909">
                        <w:pPr>
                          <w:snapToGrid w:val="0"/>
                          <w:contextualSpacing/>
                          <w:rPr>
                            <w:rFonts w:ascii="Times New Roman" w:hAnsi="Times New Roman" w:cs="Times New Roman"/>
                            <w:sz w:val="24"/>
                            <w:szCs w:val="24"/>
                          </w:rPr>
                        </w:pPr>
                        <w:proofErr w:type="gramStart"/>
                        <w:r w:rsidRPr="00515909">
                          <w:rPr>
                            <w:rFonts w:ascii="Times New Roman" w:hAnsi="Times New Roman" w:cs="Times New Roman"/>
                            <w:sz w:val="24"/>
                            <w:szCs w:val="24"/>
                          </w:rPr>
                          <w:t>р</w:t>
                        </w:r>
                        <w:proofErr w:type="gramEnd"/>
                        <w:r w:rsidRPr="00515909">
                          <w:rPr>
                            <w:rFonts w:ascii="Times New Roman" w:hAnsi="Times New Roman" w:cs="Times New Roman"/>
                            <w:sz w:val="24"/>
                            <w:szCs w:val="24"/>
                          </w:rPr>
                          <w:t>/с № 40602810140480000012-консолидиров.</w:t>
                        </w:r>
                      </w:p>
                      <w:p w:rsidR="00515909" w:rsidRPr="00515909" w:rsidRDefault="00515909" w:rsidP="00515909">
                        <w:pPr>
                          <w:snapToGrid w:val="0"/>
                          <w:contextualSpacing/>
                          <w:rPr>
                            <w:rFonts w:ascii="Times New Roman" w:hAnsi="Times New Roman" w:cs="Times New Roman"/>
                            <w:sz w:val="24"/>
                            <w:szCs w:val="24"/>
                          </w:rPr>
                        </w:pPr>
                      </w:p>
                      <w:p w:rsidR="00515909" w:rsidRPr="00515909" w:rsidRDefault="00515909" w:rsidP="00515909">
                        <w:pPr>
                          <w:snapToGrid w:val="0"/>
                          <w:contextualSpacing/>
                          <w:rPr>
                            <w:rFonts w:ascii="Times New Roman" w:hAnsi="Times New Roman" w:cs="Times New Roman"/>
                            <w:b/>
                            <w:sz w:val="24"/>
                            <w:szCs w:val="24"/>
                          </w:rPr>
                        </w:pPr>
                        <w:r w:rsidRPr="00515909">
                          <w:rPr>
                            <w:rFonts w:ascii="Times New Roman" w:hAnsi="Times New Roman" w:cs="Times New Roman"/>
                            <w:b/>
                            <w:sz w:val="24"/>
                            <w:szCs w:val="24"/>
                          </w:rPr>
                          <w:t>Заместитель генерального директора – главный инженер</w:t>
                        </w:r>
                      </w:p>
                      <w:p w:rsidR="00515909" w:rsidRPr="00515909" w:rsidRDefault="00515909" w:rsidP="00515909">
                        <w:pPr>
                          <w:snapToGrid w:val="0"/>
                          <w:contextualSpacing/>
                          <w:rPr>
                            <w:rFonts w:ascii="Times New Roman" w:hAnsi="Times New Roman" w:cs="Times New Roman"/>
                            <w:sz w:val="24"/>
                            <w:szCs w:val="24"/>
                          </w:rPr>
                        </w:pPr>
                        <w:r w:rsidRPr="00515909">
                          <w:rPr>
                            <w:rFonts w:ascii="Times New Roman" w:hAnsi="Times New Roman" w:cs="Times New Roman"/>
                            <w:b/>
                            <w:sz w:val="24"/>
                            <w:szCs w:val="24"/>
                          </w:rPr>
                          <w:t xml:space="preserve">________________________ С.М. </w:t>
                        </w:r>
                        <w:proofErr w:type="spellStart"/>
                        <w:r w:rsidRPr="00515909">
                          <w:rPr>
                            <w:rFonts w:ascii="Times New Roman" w:hAnsi="Times New Roman" w:cs="Times New Roman"/>
                            <w:b/>
                            <w:sz w:val="24"/>
                            <w:szCs w:val="24"/>
                          </w:rPr>
                          <w:t>Забара</w:t>
                        </w:r>
                        <w:proofErr w:type="spellEnd"/>
                      </w:p>
                    </w:tc>
                    <w:tc>
                      <w:tcPr>
                        <w:tcW w:w="4678" w:type="dxa"/>
                        <w:shd w:val="clear" w:color="auto" w:fill="auto"/>
                      </w:tcPr>
                      <w:p w:rsidR="00515909" w:rsidRPr="00515909" w:rsidRDefault="00515909" w:rsidP="00515909">
                        <w:pPr>
                          <w:snapToGrid w:val="0"/>
                          <w:contextualSpacing/>
                          <w:rPr>
                            <w:rFonts w:ascii="Times New Roman" w:hAnsi="Times New Roman" w:cs="Times New Roman"/>
                            <w:sz w:val="24"/>
                            <w:szCs w:val="24"/>
                          </w:rPr>
                        </w:pPr>
                      </w:p>
                    </w:tc>
                  </w:tr>
                </w:tbl>
                <w:p w:rsidR="00515909" w:rsidRPr="00515909" w:rsidRDefault="00515909" w:rsidP="00515909">
                  <w:pPr>
                    <w:contextualSpacing/>
                    <w:rPr>
                      <w:rFonts w:ascii="Times New Roman" w:hAnsi="Times New Roman" w:cs="Times New Roman"/>
                      <w:sz w:val="24"/>
                      <w:szCs w:val="24"/>
                    </w:rPr>
                  </w:pPr>
                </w:p>
              </w:tc>
            </w:tr>
          </w:tbl>
          <w:p w:rsidR="00515909" w:rsidRPr="00515909" w:rsidRDefault="00515909" w:rsidP="00515909">
            <w:pPr>
              <w:rPr>
                <w:rFonts w:ascii="Times New Roman" w:hAnsi="Times New Roman" w:cs="Times New Roman"/>
                <w:sz w:val="24"/>
                <w:szCs w:val="24"/>
              </w:rPr>
            </w:pPr>
          </w:p>
        </w:tc>
      </w:tr>
      <w:tr w:rsidR="00515909" w:rsidRPr="00515909" w:rsidTr="00897524">
        <w:tc>
          <w:tcPr>
            <w:tcW w:w="10565" w:type="dxa"/>
          </w:tcPr>
          <w:p w:rsidR="00515909" w:rsidRPr="00515909" w:rsidRDefault="00515909" w:rsidP="00515909">
            <w:pPr>
              <w:contextualSpacing/>
              <w:rPr>
                <w:rFonts w:ascii="Times New Roman" w:hAnsi="Times New Roman" w:cs="Times New Roman"/>
                <w:sz w:val="24"/>
                <w:szCs w:val="24"/>
              </w:rPr>
            </w:pPr>
          </w:p>
        </w:tc>
      </w:tr>
    </w:tbl>
    <w:p w:rsidR="00515909" w:rsidRPr="00515909" w:rsidRDefault="00515909" w:rsidP="00515909">
      <w:pPr>
        <w:ind w:left="5954"/>
        <w:contextualSpacing/>
        <w:jc w:val="center"/>
        <w:rPr>
          <w:rFonts w:ascii="Times New Roman" w:hAnsi="Times New Roman" w:cs="Times New Roman"/>
          <w:sz w:val="24"/>
          <w:szCs w:val="24"/>
        </w:rPr>
      </w:pPr>
    </w:p>
    <w:p w:rsidR="00515909" w:rsidRPr="00515909" w:rsidRDefault="00515909" w:rsidP="00515909">
      <w:pPr>
        <w:widowControl/>
        <w:autoSpaceDE/>
        <w:autoSpaceDN/>
        <w:adjustRightInd/>
        <w:rPr>
          <w:rFonts w:ascii="Times New Roman" w:hAnsi="Times New Roman" w:cs="Times New Roman"/>
          <w:sz w:val="24"/>
          <w:szCs w:val="24"/>
        </w:rPr>
      </w:pPr>
      <w:r w:rsidRPr="00515909">
        <w:rPr>
          <w:rFonts w:ascii="Times New Roman" w:hAnsi="Times New Roman" w:cs="Times New Roman"/>
          <w:sz w:val="24"/>
          <w:szCs w:val="24"/>
        </w:rPr>
        <w:br w:type="page"/>
      </w:r>
    </w:p>
    <w:p w:rsidR="00515909" w:rsidRPr="00515909" w:rsidRDefault="00515909" w:rsidP="00515909">
      <w:pPr>
        <w:ind w:left="5954"/>
        <w:contextualSpacing/>
        <w:jc w:val="right"/>
        <w:rPr>
          <w:rFonts w:ascii="Times New Roman" w:hAnsi="Times New Roman" w:cs="Times New Roman"/>
          <w:sz w:val="20"/>
          <w:szCs w:val="20"/>
        </w:rPr>
      </w:pPr>
      <w:r w:rsidRPr="00515909">
        <w:rPr>
          <w:rFonts w:ascii="Times New Roman" w:hAnsi="Times New Roman" w:cs="Times New Roman"/>
          <w:sz w:val="20"/>
          <w:szCs w:val="20"/>
        </w:rPr>
        <w:lastRenderedPageBreak/>
        <w:t>ПРИЛОЖЕНИЕ № 1</w:t>
      </w:r>
    </w:p>
    <w:p w:rsidR="00515909" w:rsidRPr="00515909" w:rsidRDefault="00515909" w:rsidP="00515909">
      <w:pPr>
        <w:ind w:left="5954"/>
        <w:contextualSpacing/>
        <w:jc w:val="right"/>
        <w:rPr>
          <w:rFonts w:ascii="Times New Roman" w:hAnsi="Times New Roman" w:cs="Times New Roman"/>
          <w:sz w:val="20"/>
          <w:szCs w:val="20"/>
        </w:rPr>
      </w:pPr>
      <w:r w:rsidRPr="00515909">
        <w:rPr>
          <w:rFonts w:ascii="Times New Roman" w:hAnsi="Times New Roman" w:cs="Times New Roman"/>
          <w:sz w:val="20"/>
          <w:szCs w:val="20"/>
        </w:rPr>
        <w:t>к Договору</w:t>
      </w:r>
    </w:p>
    <w:p w:rsidR="00515909" w:rsidRPr="00515909" w:rsidRDefault="00515909" w:rsidP="00515909">
      <w:pPr>
        <w:ind w:left="5670"/>
        <w:contextualSpacing/>
        <w:jc w:val="right"/>
        <w:rPr>
          <w:rFonts w:ascii="Times New Roman" w:hAnsi="Times New Roman" w:cs="Times New Roman"/>
          <w:sz w:val="20"/>
          <w:szCs w:val="20"/>
        </w:rPr>
      </w:pPr>
      <w:r w:rsidRPr="00515909">
        <w:rPr>
          <w:rFonts w:ascii="Times New Roman" w:hAnsi="Times New Roman" w:cs="Times New Roman"/>
          <w:sz w:val="20"/>
          <w:szCs w:val="20"/>
        </w:rPr>
        <w:t>от «__» __________ 20__ г. №____</w:t>
      </w:r>
    </w:p>
    <w:p w:rsidR="00515909" w:rsidRPr="00515909" w:rsidRDefault="00515909" w:rsidP="00515909">
      <w:pPr>
        <w:ind w:left="5670"/>
        <w:contextualSpacing/>
        <w:jc w:val="center"/>
        <w:rPr>
          <w:rFonts w:ascii="Times New Roman" w:hAnsi="Times New Roman" w:cs="Times New Roman"/>
          <w:sz w:val="24"/>
          <w:szCs w:val="24"/>
        </w:rPr>
      </w:pPr>
    </w:p>
    <w:p w:rsidR="00515909" w:rsidRPr="00515909" w:rsidRDefault="00515909" w:rsidP="00515909">
      <w:pPr>
        <w:jc w:val="center"/>
        <w:rPr>
          <w:rFonts w:ascii="Times New Roman" w:hAnsi="Times New Roman" w:cs="Times New Roman"/>
          <w:b/>
          <w:sz w:val="24"/>
          <w:szCs w:val="24"/>
        </w:rPr>
      </w:pPr>
      <w:bookmarkStart w:id="70" w:name="Par1019"/>
      <w:bookmarkEnd w:id="70"/>
      <w:r w:rsidRPr="00515909">
        <w:rPr>
          <w:rFonts w:ascii="Times New Roman" w:hAnsi="Times New Roman" w:cs="Times New Roman"/>
          <w:b/>
          <w:sz w:val="24"/>
          <w:szCs w:val="24"/>
        </w:rPr>
        <w:t>Техническое задание</w:t>
      </w:r>
    </w:p>
    <w:p w:rsidR="00515909" w:rsidRPr="00515909" w:rsidRDefault="00515909" w:rsidP="00515909">
      <w:pPr>
        <w:jc w:val="center"/>
        <w:rPr>
          <w:rFonts w:ascii="Times New Roman"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4809"/>
        <w:gridCol w:w="6323"/>
      </w:tblGrid>
      <w:tr w:rsidR="00515909" w:rsidRPr="00515909" w:rsidTr="00515909">
        <w:tc>
          <w:tcPr>
            <w:tcW w:w="2160" w:type="pct"/>
            <w:tcBorders>
              <w:top w:val="single" w:sz="4" w:space="0" w:color="auto"/>
              <w:left w:val="single" w:sz="4" w:space="0" w:color="auto"/>
              <w:bottom w:val="single" w:sz="4" w:space="0" w:color="auto"/>
              <w:right w:val="single" w:sz="4" w:space="0" w:color="auto"/>
            </w:tcBorders>
            <w:shd w:val="clear" w:color="auto" w:fill="FFFFFF"/>
          </w:tcPr>
          <w:p w:rsidR="00515909" w:rsidRPr="00515909" w:rsidRDefault="00515909" w:rsidP="00515909">
            <w:pPr>
              <w:rPr>
                <w:rFonts w:ascii="Times New Roman" w:hAnsi="Times New Roman" w:cs="Times New Roman"/>
                <w:sz w:val="24"/>
                <w:szCs w:val="24"/>
              </w:rPr>
            </w:pPr>
          </w:p>
          <w:p w:rsidR="00515909" w:rsidRPr="00515909" w:rsidRDefault="00515909" w:rsidP="00515909">
            <w:pPr>
              <w:rPr>
                <w:rFonts w:ascii="Times New Roman" w:hAnsi="Times New Roman" w:cs="Times New Roman"/>
                <w:sz w:val="24"/>
                <w:szCs w:val="24"/>
              </w:rPr>
            </w:pPr>
            <w:r w:rsidRPr="00515909">
              <w:rPr>
                <w:rFonts w:ascii="Times New Roman" w:hAnsi="Times New Roman" w:cs="Times New Roman"/>
                <w:sz w:val="24"/>
                <w:szCs w:val="24"/>
              </w:rPr>
              <w:t>1. Вид и цели выполнения работ (услуг)</w:t>
            </w:r>
          </w:p>
        </w:tc>
        <w:tc>
          <w:tcPr>
            <w:tcW w:w="2840" w:type="pct"/>
            <w:tcBorders>
              <w:top w:val="single" w:sz="4" w:space="0" w:color="auto"/>
              <w:left w:val="single" w:sz="4" w:space="0" w:color="auto"/>
              <w:bottom w:val="single" w:sz="4" w:space="0" w:color="auto"/>
              <w:right w:val="single" w:sz="4" w:space="0" w:color="auto"/>
            </w:tcBorders>
            <w:shd w:val="clear" w:color="auto" w:fill="FFFFFF"/>
          </w:tcPr>
          <w:p w:rsidR="00515909" w:rsidRPr="00515909" w:rsidRDefault="00515909" w:rsidP="00515909">
            <w:pPr>
              <w:ind w:left="11"/>
              <w:jc w:val="both"/>
              <w:rPr>
                <w:rFonts w:ascii="Times New Roman" w:hAnsi="Times New Roman" w:cs="Times New Roman"/>
                <w:sz w:val="24"/>
                <w:szCs w:val="24"/>
              </w:rPr>
            </w:pPr>
            <w:r w:rsidRPr="00515909">
              <w:rPr>
                <w:rFonts w:ascii="Times New Roman" w:hAnsi="Times New Roman" w:cs="Times New Roman"/>
                <w:sz w:val="24"/>
                <w:szCs w:val="24"/>
              </w:rPr>
              <w:t xml:space="preserve">Капитальный ремонт технологического оборудования отопительного назначения на объекте ГУП РК «Крымтеплокоммунэнерго» ул. </w:t>
            </w:r>
            <w:proofErr w:type="spellStart"/>
            <w:r w:rsidRPr="00515909">
              <w:rPr>
                <w:rFonts w:ascii="Times New Roman" w:hAnsi="Times New Roman" w:cs="Times New Roman"/>
                <w:sz w:val="24"/>
                <w:szCs w:val="24"/>
              </w:rPr>
              <w:t>Дзюбанова</w:t>
            </w:r>
            <w:proofErr w:type="spellEnd"/>
            <w:r w:rsidRPr="00515909">
              <w:rPr>
                <w:rFonts w:ascii="Times New Roman" w:hAnsi="Times New Roman" w:cs="Times New Roman"/>
                <w:sz w:val="24"/>
                <w:szCs w:val="24"/>
              </w:rPr>
              <w:t>, 9 в г. Симферополь</w:t>
            </w:r>
          </w:p>
        </w:tc>
      </w:tr>
      <w:tr w:rsidR="00515909" w:rsidRPr="00515909" w:rsidTr="00515909">
        <w:tc>
          <w:tcPr>
            <w:tcW w:w="2160" w:type="pct"/>
            <w:tcBorders>
              <w:top w:val="single" w:sz="4" w:space="0" w:color="auto"/>
              <w:left w:val="single" w:sz="4" w:space="0" w:color="auto"/>
              <w:bottom w:val="single" w:sz="4" w:space="0" w:color="auto"/>
              <w:right w:val="single" w:sz="4" w:space="0" w:color="auto"/>
            </w:tcBorders>
            <w:shd w:val="clear" w:color="auto" w:fill="FFFFFF"/>
          </w:tcPr>
          <w:p w:rsidR="00515909" w:rsidRPr="00515909" w:rsidRDefault="00515909" w:rsidP="00515909">
            <w:pPr>
              <w:rPr>
                <w:rFonts w:ascii="Times New Roman" w:hAnsi="Times New Roman" w:cs="Times New Roman"/>
                <w:sz w:val="24"/>
                <w:szCs w:val="24"/>
              </w:rPr>
            </w:pPr>
            <w:r w:rsidRPr="00515909">
              <w:rPr>
                <w:rFonts w:ascii="Times New Roman" w:hAnsi="Times New Roman" w:cs="Times New Roman"/>
                <w:sz w:val="24"/>
                <w:szCs w:val="24"/>
              </w:rPr>
              <w:t xml:space="preserve">2. Место выполнения работ </w:t>
            </w:r>
          </w:p>
        </w:tc>
        <w:tc>
          <w:tcPr>
            <w:tcW w:w="2840" w:type="pct"/>
            <w:tcBorders>
              <w:top w:val="single" w:sz="4" w:space="0" w:color="auto"/>
              <w:left w:val="single" w:sz="4" w:space="0" w:color="auto"/>
              <w:bottom w:val="single" w:sz="4" w:space="0" w:color="auto"/>
              <w:right w:val="single" w:sz="4" w:space="0" w:color="auto"/>
            </w:tcBorders>
            <w:shd w:val="clear" w:color="auto" w:fill="FFFFFF"/>
          </w:tcPr>
          <w:p w:rsidR="00515909" w:rsidRPr="00515909" w:rsidRDefault="00515909" w:rsidP="00515909">
            <w:pPr>
              <w:tabs>
                <w:tab w:val="left" w:pos="360"/>
              </w:tabs>
              <w:ind w:left="11"/>
              <w:rPr>
                <w:rFonts w:ascii="Times New Roman" w:hAnsi="Times New Roman" w:cs="Times New Roman"/>
                <w:sz w:val="24"/>
                <w:szCs w:val="24"/>
              </w:rPr>
            </w:pPr>
            <w:r w:rsidRPr="00515909">
              <w:rPr>
                <w:rFonts w:ascii="Times New Roman" w:hAnsi="Times New Roman" w:cs="Times New Roman"/>
                <w:sz w:val="24"/>
                <w:szCs w:val="24"/>
              </w:rPr>
              <w:t>Республика Крым, г. Симферополь, ул</w:t>
            </w:r>
            <w:proofErr w:type="gramStart"/>
            <w:r w:rsidRPr="00515909">
              <w:rPr>
                <w:rFonts w:ascii="Times New Roman" w:hAnsi="Times New Roman" w:cs="Times New Roman"/>
                <w:sz w:val="24"/>
                <w:szCs w:val="24"/>
              </w:rPr>
              <w:t>.Д</w:t>
            </w:r>
            <w:proofErr w:type="gramEnd"/>
            <w:r w:rsidRPr="00515909">
              <w:rPr>
                <w:rFonts w:ascii="Times New Roman" w:hAnsi="Times New Roman" w:cs="Times New Roman"/>
                <w:sz w:val="24"/>
                <w:szCs w:val="24"/>
              </w:rPr>
              <w:t>зюбанова,9</w:t>
            </w:r>
          </w:p>
        </w:tc>
      </w:tr>
      <w:tr w:rsidR="00515909" w:rsidRPr="00515909" w:rsidTr="00515909">
        <w:tc>
          <w:tcPr>
            <w:tcW w:w="2160" w:type="pct"/>
            <w:tcBorders>
              <w:top w:val="single" w:sz="4" w:space="0" w:color="auto"/>
              <w:left w:val="single" w:sz="4" w:space="0" w:color="auto"/>
              <w:bottom w:val="single" w:sz="4" w:space="0" w:color="auto"/>
              <w:right w:val="single" w:sz="4" w:space="0" w:color="auto"/>
            </w:tcBorders>
            <w:shd w:val="clear" w:color="auto" w:fill="FFFFFF"/>
          </w:tcPr>
          <w:p w:rsidR="00515909" w:rsidRPr="00515909" w:rsidRDefault="00515909" w:rsidP="00515909">
            <w:pPr>
              <w:rPr>
                <w:rFonts w:ascii="Times New Roman" w:hAnsi="Times New Roman" w:cs="Times New Roman"/>
                <w:sz w:val="24"/>
                <w:szCs w:val="24"/>
              </w:rPr>
            </w:pPr>
            <w:r w:rsidRPr="00515909">
              <w:rPr>
                <w:rFonts w:ascii="Times New Roman" w:hAnsi="Times New Roman" w:cs="Times New Roman"/>
                <w:sz w:val="24"/>
                <w:szCs w:val="24"/>
              </w:rPr>
              <w:t xml:space="preserve">3. Общие требования к выполнению работ (услуг), их качеству, в том числе технологии выполнения работ, методам и методики выполнения работ (в </w:t>
            </w:r>
            <w:proofErr w:type="spellStart"/>
            <w:r w:rsidRPr="00515909">
              <w:rPr>
                <w:rFonts w:ascii="Times New Roman" w:hAnsi="Times New Roman" w:cs="Times New Roman"/>
                <w:sz w:val="24"/>
                <w:szCs w:val="24"/>
              </w:rPr>
              <w:t>т.ч</w:t>
            </w:r>
            <w:proofErr w:type="spellEnd"/>
            <w:r w:rsidRPr="00515909">
              <w:rPr>
                <w:rFonts w:ascii="Times New Roman" w:hAnsi="Times New Roman" w:cs="Times New Roman"/>
                <w:sz w:val="24"/>
                <w:szCs w:val="24"/>
              </w:rPr>
              <w:t>. приводятся ссылки на нормы, правила, стандарты или другие нормативные документы, касающиеся выполняемых работ)</w:t>
            </w:r>
          </w:p>
        </w:tc>
        <w:tc>
          <w:tcPr>
            <w:tcW w:w="2840" w:type="pct"/>
            <w:tcBorders>
              <w:top w:val="single" w:sz="4" w:space="0" w:color="auto"/>
              <w:left w:val="single" w:sz="4" w:space="0" w:color="auto"/>
              <w:bottom w:val="single" w:sz="4" w:space="0" w:color="auto"/>
              <w:right w:val="single" w:sz="4" w:space="0" w:color="auto"/>
            </w:tcBorders>
            <w:shd w:val="clear" w:color="auto" w:fill="FFFFFF"/>
          </w:tcPr>
          <w:p w:rsidR="00515909" w:rsidRPr="00515909" w:rsidRDefault="00515909" w:rsidP="00515909">
            <w:pPr>
              <w:tabs>
                <w:tab w:val="left" w:pos="1260"/>
                <w:tab w:val="left" w:pos="1540"/>
                <w:tab w:val="left" w:pos="1820"/>
              </w:tabs>
              <w:ind w:left="11"/>
              <w:jc w:val="both"/>
              <w:rPr>
                <w:rFonts w:ascii="Times New Roman" w:hAnsi="Times New Roman" w:cs="Times New Roman"/>
                <w:sz w:val="24"/>
                <w:szCs w:val="24"/>
                <w:shd w:val="clear" w:color="auto" w:fill="FFFFFF"/>
              </w:rPr>
            </w:pPr>
            <w:r w:rsidRPr="00515909">
              <w:rPr>
                <w:rFonts w:ascii="Times New Roman" w:hAnsi="Times New Roman" w:cs="Times New Roman"/>
                <w:sz w:val="24"/>
                <w:szCs w:val="24"/>
                <w:shd w:val="clear" w:color="auto" w:fill="FFFFFF"/>
              </w:rPr>
              <w:t>Доставка на объект необходимых для производства работ материалов, оборудования, изделий, конструкций, комплектующих изделий, техники (различные виды машин, механизмов, оборудование, временные и передвижные источники тепла и энергии, инвентарь и всякого рода оснастку, необходимые для выполнения работ) их приемка, разгрузка и складирование на объекте осуществляется победителем.</w:t>
            </w:r>
          </w:p>
          <w:p w:rsidR="00515909" w:rsidRPr="00515909" w:rsidRDefault="00515909" w:rsidP="00515909">
            <w:pPr>
              <w:tabs>
                <w:tab w:val="left" w:pos="1260"/>
                <w:tab w:val="left" w:pos="1540"/>
                <w:tab w:val="left" w:pos="1820"/>
              </w:tabs>
              <w:ind w:left="11"/>
              <w:jc w:val="both"/>
              <w:rPr>
                <w:rFonts w:ascii="Times New Roman" w:hAnsi="Times New Roman" w:cs="Times New Roman"/>
                <w:sz w:val="24"/>
                <w:szCs w:val="24"/>
                <w:shd w:val="clear" w:color="auto" w:fill="FFFFFF"/>
              </w:rPr>
            </w:pPr>
            <w:r w:rsidRPr="00515909">
              <w:rPr>
                <w:rFonts w:ascii="Times New Roman" w:hAnsi="Times New Roman" w:cs="Times New Roman"/>
                <w:sz w:val="24"/>
                <w:szCs w:val="24"/>
                <w:shd w:val="clear" w:color="auto" w:fill="FFFFFF"/>
              </w:rPr>
              <w:t>Требования к выполненным работам согласно РД-10-69-94, Федеральных норм и Правил (ФНП) НД по Сварке РД 153-34.1-003-01</w:t>
            </w:r>
          </w:p>
          <w:p w:rsidR="00515909" w:rsidRPr="00515909" w:rsidRDefault="00515909" w:rsidP="00515909">
            <w:pPr>
              <w:ind w:left="11"/>
              <w:jc w:val="both"/>
              <w:rPr>
                <w:rFonts w:ascii="Times New Roman" w:hAnsi="Times New Roman" w:cs="Times New Roman"/>
                <w:sz w:val="24"/>
                <w:szCs w:val="24"/>
                <w:shd w:val="clear" w:color="auto" w:fill="FFFFFF"/>
              </w:rPr>
            </w:pPr>
            <w:r w:rsidRPr="00515909">
              <w:rPr>
                <w:rFonts w:ascii="Times New Roman" w:hAnsi="Times New Roman" w:cs="Times New Roman"/>
                <w:sz w:val="24"/>
                <w:szCs w:val="24"/>
                <w:shd w:val="clear" w:color="auto" w:fill="FFFFFF"/>
              </w:rPr>
              <w:t>- Федерального закона от 30.12.2009 № 384-ФЗ «Технический регламент о безопасности зданий и сооружений»;</w:t>
            </w:r>
          </w:p>
          <w:p w:rsidR="00515909" w:rsidRPr="00515909" w:rsidRDefault="00515909" w:rsidP="00515909">
            <w:pPr>
              <w:ind w:left="11"/>
              <w:jc w:val="both"/>
              <w:rPr>
                <w:rFonts w:ascii="Times New Roman" w:hAnsi="Times New Roman" w:cs="Times New Roman"/>
                <w:sz w:val="24"/>
                <w:szCs w:val="24"/>
                <w:shd w:val="clear" w:color="auto" w:fill="FFFFFF"/>
              </w:rPr>
            </w:pPr>
            <w:r w:rsidRPr="00515909">
              <w:rPr>
                <w:rFonts w:ascii="Times New Roman" w:hAnsi="Times New Roman" w:cs="Times New Roman"/>
                <w:sz w:val="24"/>
                <w:szCs w:val="24"/>
                <w:shd w:val="clear" w:color="auto" w:fill="FFFFFF"/>
              </w:rPr>
              <w:t>- Федерального Закона от 29.12.2004 № 190-ФЗ «Градостроительный Кодекс Российской Федерации»;</w:t>
            </w:r>
          </w:p>
          <w:p w:rsidR="00515909" w:rsidRPr="00515909" w:rsidRDefault="00515909" w:rsidP="00515909">
            <w:pPr>
              <w:ind w:left="11"/>
              <w:jc w:val="both"/>
              <w:rPr>
                <w:rFonts w:ascii="Times New Roman" w:hAnsi="Times New Roman" w:cs="Times New Roman"/>
                <w:sz w:val="24"/>
                <w:szCs w:val="24"/>
                <w:shd w:val="clear" w:color="auto" w:fill="FFFFFF"/>
              </w:rPr>
            </w:pPr>
            <w:r w:rsidRPr="00515909">
              <w:rPr>
                <w:rFonts w:ascii="Times New Roman" w:hAnsi="Times New Roman" w:cs="Times New Roman"/>
                <w:sz w:val="24"/>
                <w:szCs w:val="24"/>
                <w:shd w:val="clear" w:color="auto" w:fill="FFFFFF"/>
              </w:rPr>
              <w:t>- Федерального закона от 22.07.2008 № 123-ФЗ «Технический регламент о требованиях пожарной безопасности»;</w:t>
            </w:r>
          </w:p>
          <w:p w:rsidR="00515909" w:rsidRPr="00515909" w:rsidRDefault="00515909" w:rsidP="00515909">
            <w:pPr>
              <w:ind w:left="11"/>
              <w:jc w:val="both"/>
              <w:rPr>
                <w:rFonts w:ascii="Times New Roman" w:hAnsi="Times New Roman" w:cs="Times New Roman"/>
                <w:sz w:val="24"/>
                <w:szCs w:val="24"/>
                <w:shd w:val="clear" w:color="auto" w:fill="FFFFFF"/>
              </w:rPr>
            </w:pPr>
            <w:r w:rsidRPr="00515909">
              <w:rPr>
                <w:rFonts w:ascii="Times New Roman" w:hAnsi="Times New Roman" w:cs="Times New Roman"/>
                <w:sz w:val="24"/>
                <w:szCs w:val="24"/>
                <w:shd w:val="clear" w:color="auto" w:fill="FFFFFF"/>
              </w:rPr>
              <w:t>- СП 48.13330.2011. Свод правил. Организация строительства. Актуализированная редакция СНиП 12-01-2004;</w:t>
            </w:r>
          </w:p>
          <w:p w:rsidR="00515909" w:rsidRPr="00515909" w:rsidRDefault="00515909" w:rsidP="00515909">
            <w:pPr>
              <w:ind w:left="11"/>
              <w:jc w:val="both"/>
              <w:rPr>
                <w:rFonts w:ascii="Times New Roman" w:hAnsi="Times New Roman" w:cs="Times New Roman"/>
                <w:sz w:val="24"/>
                <w:szCs w:val="24"/>
                <w:shd w:val="clear" w:color="auto" w:fill="FFFFFF"/>
              </w:rPr>
            </w:pPr>
            <w:r w:rsidRPr="00515909">
              <w:rPr>
                <w:rFonts w:ascii="Times New Roman" w:hAnsi="Times New Roman" w:cs="Times New Roman"/>
                <w:sz w:val="24"/>
                <w:szCs w:val="24"/>
                <w:shd w:val="clear" w:color="auto" w:fill="FFFFFF"/>
              </w:rPr>
              <w:t>- СП 118.13330.2012. Свод правил. Общественные здания и сооружения. Актуализированная редакция СНиП 31-06-2009;</w:t>
            </w:r>
          </w:p>
          <w:p w:rsidR="00515909" w:rsidRPr="00515909" w:rsidRDefault="00515909" w:rsidP="00515909">
            <w:pPr>
              <w:ind w:left="11"/>
              <w:jc w:val="both"/>
              <w:rPr>
                <w:rFonts w:ascii="Times New Roman" w:hAnsi="Times New Roman" w:cs="Times New Roman"/>
                <w:sz w:val="24"/>
                <w:szCs w:val="24"/>
                <w:shd w:val="clear" w:color="auto" w:fill="FFFFFF"/>
              </w:rPr>
            </w:pPr>
            <w:r w:rsidRPr="00515909">
              <w:rPr>
                <w:rFonts w:ascii="Times New Roman" w:hAnsi="Times New Roman" w:cs="Times New Roman"/>
                <w:sz w:val="24"/>
                <w:szCs w:val="24"/>
                <w:shd w:val="clear" w:color="auto" w:fill="FFFFFF"/>
              </w:rPr>
              <w:t>- СНиП 21-01-97*. Пожарная безопасность зданий и сооружений;</w:t>
            </w:r>
          </w:p>
          <w:p w:rsidR="00515909" w:rsidRPr="00515909" w:rsidRDefault="00515909" w:rsidP="00515909">
            <w:pPr>
              <w:ind w:left="11"/>
              <w:jc w:val="both"/>
              <w:rPr>
                <w:rFonts w:ascii="Times New Roman" w:hAnsi="Times New Roman" w:cs="Times New Roman"/>
                <w:sz w:val="24"/>
                <w:szCs w:val="24"/>
                <w:shd w:val="clear" w:color="auto" w:fill="FFFFFF"/>
              </w:rPr>
            </w:pPr>
            <w:r w:rsidRPr="00515909">
              <w:rPr>
                <w:rFonts w:ascii="Times New Roman" w:hAnsi="Times New Roman" w:cs="Times New Roman"/>
                <w:sz w:val="24"/>
                <w:szCs w:val="24"/>
                <w:shd w:val="clear" w:color="auto" w:fill="FFFFFF"/>
              </w:rPr>
              <w:t xml:space="preserve">- СНиП 12-03-2001 «Безопасность труда в строительстве».  Часть 1. Общие требования; </w:t>
            </w:r>
          </w:p>
          <w:p w:rsidR="00515909" w:rsidRPr="00515909" w:rsidRDefault="00515909" w:rsidP="00515909">
            <w:pPr>
              <w:ind w:left="11"/>
              <w:jc w:val="both"/>
              <w:rPr>
                <w:rFonts w:ascii="Times New Roman" w:hAnsi="Times New Roman" w:cs="Times New Roman"/>
                <w:sz w:val="24"/>
                <w:szCs w:val="24"/>
                <w:shd w:val="clear" w:color="auto" w:fill="FFFFFF"/>
              </w:rPr>
            </w:pPr>
            <w:r w:rsidRPr="00515909">
              <w:rPr>
                <w:rFonts w:ascii="Times New Roman" w:hAnsi="Times New Roman" w:cs="Times New Roman"/>
                <w:sz w:val="24"/>
                <w:szCs w:val="24"/>
                <w:shd w:val="clear" w:color="auto" w:fill="FFFFFF"/>
              </w:rPr>
              <w:t>- СНиП 12-04-2002 «Безопасность труда в строительстве». Часть 2. Строительное производство;</w:t>
            </w:r>
          </w:p>
          <w:p w:rsidR="00515909" w:rsidRPr="00515909" w:rsidRDefault="00515909" w:rsidP="00515909">
            <w:pPr>
              <w:ind w:left="11"/>
              <w:jc w:val="both"/>
              <w:rPr>
                <w:rFonts w:ascii="Times New Roman" w:hAnsi="Times New Roman" w:cs="Times New Roman"/>
                <w:sz w:val="24"/>
                <w:szCs w:val="24"/>
                <w:shd w:val="clear" w:color="auto" w:fill="FFFFFF"/>
              </w:rPr>
            </w:pPr>
            <w:r w:rsidRPr="00515909">
              <w:rPr>
                <w:rFonts w:ascii="Times New Roman" w:hAnsi="Times New Roman" w:cs="Times New Roman"/>
                <w:sz w:val="24"/>
                <w:szCs w:val="24"/>
                <w:shd w:val="clear" w:color="auto" w:fill="FFFFFF"/>
              </w:rPr>
              <w:t>- ГОСТ 12.1.004-91. Межгосударственный стандарт. Система стандартов безопасности труда. Пожарная безопасность. Общие требования;</w:t>
            </w:r>
          </w:p>
          <w:p w:rsidR="00515909" w:rsidRPr="00515909" w:rsidRDefault="00515909" w:rsidP="00515909">
            <w:pPr>
              <w:pStyle w:val="Standard"/>
              <w:keepNext/>
              <w:ind w:left="11"/>
              <w:jc w:val="both"/>
              <w:rPr>
                <w:rFonts w:eastAsia="Times New Roman"/>
                <w:kern w:val="0"/>
                <w:shd w:val="clear" w:color="auto" w:fill="FFFFFF"/>
                <w:lang w:eastAsia="ru-RU"/>
              </w:rPr>
            </w:pPr>
            <w:r w:rsidRPr="00515909">
              <w:rPr>
                <w:rFonts w:eastAsia="Times New Roman"/>
                <w:kern w:val="0"/>
                <w:shd w:val="clear" w:color="auto" w:fill="FFFFFF"/>
                <w:lang w:eastAsia="ru-RU"/>
              </w:rPr>
              <w:t>- ГОСТ 2789-73. Шероховатость поверхности. Параметры и характеристики.</w:t>
            </w:r>
          </w:p>
          <w:p w:rsidR="00515909" w:rsidRPr="00515909" w:rsidRDefault="00515909" w:rsidP="00515909">
            <w:pPr>
              <w:pStyle w:val="Standard"/>
              <w:keepNext/>
              <w:ind w:left="11"/>
              <w:jc w:val="both"/>
              <w:rPr>
                <w:rFonts w:eastAsia="Times New Roman"/>
                <w:kern w:val="0"/>
                <w:shd w:val="clear" w:color="auto" w:fill="FFFFFF"/>
                <w:lang w:eastAsia="ru-RU"/>
              </w:rPr>
            </w:pPr>
            <w:r w:rsidRPr="00515909">
              <w:rPr>
                <w:rFonts w:eastAsia="Times New Roman"/>
                <w:kern w:val="0"/>
                <w:shd w:val="clear" w:color="auto" w:fill="FFFFFF"/>
                <w:lang w:eastAsia="ru-RU"/>
              </w:rPr>
              <w:t xml:space="preserve">- Приказ </w:t>
            </w:r>
            <w:proofErr w:type="spellStart"/>
            <w:r w:rsidRPr="00515909">
              <w:rPr>
                <w:rFonts w:eastAsia="Times New Roman"/>
                <w:kern w:val="0"/>
                <w:shd w:val="clear" w:color="auto" w:fill="FFFFFF"/>
                <w:lang w:eastAsia="ru-RU"/>
              </w:rPr>
              <w:t>Ростехнадзора</w:t>
            </w:r>
            <w:proofErr w:type="spellEnd"/>
            <w:r w:rsidRPr="00515909">
              <w:rPr>
                <w:rFonts w:eastAsia="Times New Roman"/>
                <w:kern w:val="0"/>
                <w:shd w:val="clear" w:color="auto" w:fill="FFFFFF"/>
                <w:lang w:eastAsia="ru-RU"/>
              </w:rPr>
              <w:t xml:space="preserve"> от 25.03.2014 №116 «Об утверждении Федеральных норм и правил в области промышленной безопасности « Правила промышленной безопасности опасных производственных объектов, на которых используется оборудование, работающее под избыточным давлением» (Зарегистрировано в Минюсте России 19.05.2014 №32326)</w:t>
            </w:r>
          </w:p>
          <w:p w:rsidR="00515909" w:rsidRPr="00515909" w:rsidRDefault="00515909" w:rsidP="00515909">
            <w:pPr>
              <w:tabs>
                <w:tab w:val="left" w:pos="1260"/>
                <w:tab w:val="left" w:pos="1540"/>
                <w:tab w:val="left" w:pos="1820"/>
              </w:tabs>
              <w:ind w:left="11"/>
              <w:jc w:val="both"/>
              <w:rPr>
                <w:rFonts w:ascii="Times New Roman" w:hAnsi="Times New Roman" w:cs="Times New Roman"/>
                <w:sz w:val="24"/>
                <w:szCs w:val="24"/>
                <w:shd w:val="clear" w:color="auto" w:fill="FFFFFF"/>
              </w:rPr>
            </w:pPr>
            <w:r w:rsidRPr="00515909">
              <w:rPr>
                <w:rFonts w:ascii="Times New Roman" w:hAnsi="Times New Roman" w:cs="Times New Roman"/>
                <w:sz w:val="24"/>
                <w:szCs w:val="24"/>
                <w:shd w:val="clear" w:color="auto" w:fill="FFFFFF"/>
              </w:rPr>
              <w:t xml:space="preserve">В процессе проведения ремонта необходимо осуществлять </w:t>
            </w:r>
            <w:r w:rsidRPr="00515909">
              <w:rPr>
                <w:rFonts w:ascii="Times New Roman" w:hAnsi="Times New Roman" w:cs="Times New Roman"/>
                <w:sz w:val="24"/>
                <w:szCs w:val="24"/>
                <w:shd w:val="clear" w:color="auto" w:fill="FFFFFF"/>
              </w:rPr>
              <w:lastRenderedPageBreak/>
              <w:t xml:space="preserve">пооперационный </w:t>
            </w:r>
            <w:proofErr w:type="gramStart"/>
            <w:r w:rsidRPr="00515909">
              <w:rPr>
                <w:rFonts w:ascii="Times New Roman" w:hAnsi="Times New Roman" w:cs="Times New Roman"/>
                <w:sz w:val="24"/>
                <w:szCs w:val="24"/>
                <w:shd w:val="clear" w:color="auto" w:fill="FFFFFF"/>
              </w:rPr>
              <w:t>контроль за</w:t>
            </w:r>
            <w:proofErr w:type="gramEnd"/>
            <w:r w:rsidRPr="00515909">
              <w:rPr>
                <w:rFonts w:ascii="Times New Roman" w:hAnsi="Times New Roman" w:cs="Times New Roman"/>
                <w:sz w:val="24"/>
                <w:szCs w:val="24"/>
                <w:shd w:val="clear" w:color="auto" w:fill="FFFFFF"/>
              </w:rPr>
              <w:t xml:space="preserve"> выполнением требований технологии на ремонтные работы.</w:t>
            </w:r>
          </w:p>
          <w:p w:rsidR="00515909" w:rsidRPr="00515909" w:rsidRDefault="00515909" w:rsidP="00515909">
            <w:pPr>
              <w:tabs>
                <w:tab w:val="left" w:pos="1260"/>
                <w:tab w:val="left" w:pos="1540"/>
                <w:tab w:val="left" w:pos="1820"/>
              </w:tabs>
              <w:ind w:left="11"/>
              <w:jc w:val="both"/>
              <w:rPr>
                <w:rFonts w:ascii="Times New Roman" w:hAnsi="Times New Roman" w:cs="Times New Roman"/>
                <w:sz w:val="24"/>
                <w:szCs w:val="24"/>
                <w:shd w:val="clear" w:color="auto" w:fill="FFFFFF"/>
              </w:rPr>
            </w:pPr>
            <w:r w:rsidRPr="00515909">
              <w:rPr>
                <w:rFonts w:ascii="Times New Roman" w:hAnsi="Times New Roman" w:cs="Times New Roman"/>
                <w:sz w:val="24"/>
                <w:szCs w:val="24"/>
                <w:shd w:val="clear" w:color="auto" w:fill="FFFFFF"/>
              </w:rPr>
              <w:t>Подрядчик обязан безвозмездно устранять дефекты, выявленные в период гарантийной эксплуатации объекта.</w:t>
            </w:r>
          </w:p>
          <w:p w:rsidR="00515909" w:rsidRPr="00515909" w:rsidRDefault="00515909" w:rsidP="00515909">
            <w:pPr>
              <w:tabs>
                <w:tab w:val="left" w:pos="360"/>
              </w:tabs>
              <w:ind w:left="11"/>
              <w:jc w:val="both"/>
              <w:rPr>
                <w:rFonts w:ascii="Times New Roman" w:hAnsi="Times New Roman" w:cs="Times New Roman"/>
                <w:sz w:val="24"/>
                <w:szCs w:val="24"/>
              </w:rPr>
            </w:pPr>
            <w:r w:rsidRPr="00515909">
              <w:rPr>
                <w:rFonts w:ascii="Times New Roman" w:hAnsi="Times New Roman" w:cs="Times New Roman"/>
                <w:sz w:val="24"/>
                <w:szCs w:val="24"/>
              </w:rPr>
              <w:t>Изготовление трубной системы должно быть осуществлено в соответствии с чертежами котла КВГМ 10-150, зав. № 81 год выпуска 1983г., завод изготовитель Дорогобужский котельный завод.</w:t>
            </w:r>
          </w:p>
          <w:p w:rsidR="00515909" w:rsidRPr="00515909" w:rsidRDefault="00515909" w:rsidP="00515909">
            <w:pPr>
              <w:tabs>
                <w:tab w:val="left" w:pos="1260"/>
                <w:tab w:val="left" w:pos="1540"/>
                <w:tab w:val="left" w:pos="1820"/>
              </w:tabs>
              <w:ind w:left="11"/>
              <w:jc w:val="both"/>
              <w:rPr>
                <w:rFonts w:ascii="Times New Roman" w:hAnsi="Times New Roman" w:cs="Times New Roman"/>
                <w:sz w:val="24"/>
                <w:szCs w:val="24"/>
                <w:shd w:val="clear" w:color="auto" w:fill="FFFFFF"/>
              </w:rPr>
            </w:pPr>
            <w:r w:rsidRPr="00515909">
              <w:rPr>
                <w:rFonts w:ascii="Times New Roman" w:hAnsi="Times New Roman" w:cs="Times New Roman"/>
                <w:sz w:val="24"/>
                <w:szCs w:val="24"/>
                <w:shd w:val="clear" w:color="auto" w:fill="FFFFFF"/>
              </w:rPr>
              <w:t xml:space="preserve">Система автоматизации должна удовлетворять следующим нормативным документам: СП 89.13330.2016 «Актуализированная редакция. СНиП II-35-76 Котельные установки», "Правила устройства электроустановок", "Правила устройства и безопасной эксплуатации паровых и водогрейных котлов", ФНП «Правил безопасности сетей газораспределения и </w:t>
            </w:r>
            <w:proofErr w:type="spellStart"/>
            <w:r w:rsidRPr="00515909">
              <w:rPr>
                <w:rFonts w:ascii="Times New Roman" w:hAnsi="Times New Roman" w:cs="Times New Roman"/>
                <w:sz w:val="24"/>
                <w:szCs w:val="24"/>
                <w:shd w:val="clear" w:color="auto" w:fill="FFFFFF"/>
              </w:rPr>
              <w:t>газопотребления</w:t>
            </w:r>
            <w:proofErr w:type="spellEnd"/>
            <w:r w:rsidRPr="00515909">
              <w:rPr>
                <w:rFonts w:ascii="Times New Roman" w:hAnsi="Times New Roman" w:cs="Times New Roman"/>
                <w:sz w:val="24"/>
                <w:szCs w:val="24"/>
                <w:shd w:val="clear" w:color="auto" w:fill="FFFFFF"/>
              </w:rPr>
              <w:t>» от 15.11.2013г, ГОСТ 21204-97 "Горелки газовые промышленные".</w:t>
            </w:r>
          </w:p>
          <w:p w:rsidR="00515909" w:rsidRPr="00515909" w:rsidRDefault="00515909" w:rsidP="00515909">
            <w:pPr>
              <w:tabs>
                <w:tab w:val="left" w:pos="1260"/>
                <w:tab w:val="left" w:pos="1540"/>
                <w:tab w:val="left" w:pos="1820"/>
              </w:tabs>
              <w:ind w:left="11"/>
              <w:jc w:val="both"/>
              <w:rPr>
                <w:rFonts w:ascii="Times New Roman" w:hAnsi="Times New Roman" w:cs="Times New Roman"/>
                <w:sz w:val="24"/>
                <w:szCs w:val="24"/>
                <w:shd w:val="clear" w:color="auto" w:fill="FFFFFF"/>
              </w:rPr>
            </w:pPr>
            <w:r w:rsidRPr="00515909">
              <w:rPr>
                <w:rFonts w:ascii="Times New Roman" w:hAnsi="Times New Roman" w:cs="Times New Roman"/>
                <w:sz w:val="24"/>
                <w:szCs w:val="24"/>
                <w:shd w:val="clear" w:color="auto" w:fill="FFFFFF"/>
              </w:rPr>
              <w:t xml:space="preserve"> Система автоматизации должна обеспечивать выполнение следующих функций:</w:t>
            </w:r>
          </w:p>
          <w:p w:rsidR="00515909" w:rsidRPr="00515909" w:rsidRDefault="00515909" w:rsidP="00515909">
            <w:pPr>
              <w:tabs>
                <w:tab w:val="left" w:pos="1260"/>
                <w:tab w:val="left" w:pos="1540"/>
                <w:tab w:val="left" w:pos="1820"/>
              </w:tabs>
              <w:ind w:left="11"/>
              <w:jc w:val="both"/>
              <w:rPr>
                <w:rFonts w:ascii="Times New Roman" w:hAnsi="Times New Roman" w:cs="Times New Roman"/>
                <w:sz w:val="24"/>
                <w:szCs w:val="24"/>
                <w:shd w:val="clear" w:color="auto" w:fill="FFFFFF"/>
              </w:rPr>
            </w:pPr>
            <w:r w:rsidRPr="00515909">
              <w:rPr>
                <w:rFonts w:ascii="Times New Roman" w:hAnsi="Times New Roman" w:cs="Times New Roman"/>
                <w:sz w:val="24"/>
                <w:szCs w:val="24"/>
                <w:shd w:val="clear" w:color="auto" w:fill="FFFFFF"/>
              </w:rPr>
              <w:t xml:space="preserve"> - измерения и сигнализации основных параметров работы котла:</w:t>
            </w:r>
          </w:p>
          <w:p w:rsidR="00515909" w:rsidRPr="00515909" w:rsidRDefault="00515909" w:rsidP="00515909">
            <w:pPr>
              <w:tabs>
                <w:tab w:val="left" w:pos="1260"/>
                <w:tab w:val="left" w:pos="1540"/>
                <w:tab w:val="left" w:pos="1820"/>
              </w:tabs>
              <w:ind w:left="11"/>
              <w:jc w:val="both"/>
              <w:rPr>
                <w:rFonts w:ascii="Times New Roman" w:hAnsi="Times New Roman" w:cs="Times New Roman"/>
                <w:sz w:val="24"/>
                <w:szCs w:val="24"/>
                <w:shd w:val="clear" w:color="auto" w:fill="FFFFFF"/>
              </w:rPr>
            </w:pPr>
            <w:r w:rsidRPr="00515909">
              <w:rPr>
                <w:rFonts w:ascii="Times New Roman" w:hAnsi="Times New Roman" w:cs="Times New Roman"/>
                <w:sz w:val="24"/>
                <w:szCs w:val="24"/>
                <w:shd w:val="clear" w:color="auto" w:fill="FFFFFF"/>
              </w:rPr>
              <w:t xml:space="preserve"> </w:t>
            </w:r>
            <w:r w:rsidRPr="00515909">
              <w:rPr>
                <w:rFonts w:ascii="Times New Roman" w:hAnsi="Times New Roman" w:cs="Times New Roman"/>
                <w:sz w:val="24"/>
                <w:szCs w:val="24"/>
                <w:shd w:val="clear" w:color="auto" w:fill="FFFFFF"/>
              </w:rPr>
              <w:sym w:font="Symbol" w:char="F0B7"/>
            </w:r>
            <w:r w:rsidRPr="00515909">
              <w:rPr>
                <w:rFonts w:ascii="Times New Roman" w:hAnsi="Times New Roman" w:cs="Times New Roman"/>
                <w:sz w:val="24"/>
                <w:szCs w:val="24"/>
                <w:shd w:val="clear" w:color="auto" w:fill="FFFFFF"/>
              </w:rPr>
              <w:t xml:space="preserve"> давление воды на входе в котел, </w:t>
            </w:r>
          </w:p>
          <w:p w:rsidR="00515909" w:rsidRPr="00515909" w:rsidRDefault="00515909" w:rsidP="00515909">
            <w:pPr>
              <w:tabs>
                <w:tab w:val="left" w:pos="1260"/>
                <w:tab w:val="left" w:pos="1540"/>
                <w:tab w:val="left" w:pos="1820"/>
              </w:tabs>
              <w:ind w:left="11"/>
              <w:jc w:val="both"/>
              <w:rPr>
                <w:rFonts w:ascii="Times New Roman" w:hAnsi="Times New Roman" w:cs="Times New Roman"/>
                <w:sz w:val="24"/>
                <w:szCs w:val="24"/>
                <w:shd w:val="clear" w:color="auto" w:fill="FFFFFF"/>
              </w:rPr>
            </w:pPr>
            <w:r w:rsidRPr="00515909">
              <w:rPr>
                <w:rFonts w:ascii="Times New Roman" w:hAnsi="Times New Roman" w:cs="Times New Roman"/>
                <w:sz w:val="24"/>
                <w:szCs w:val="24"/>
                <w:shd w:val="clear" w:color="auto" w:fill="FFFFFF"/>
              </w:rPr>
              <w:sym w:font="Symbol" w:char="F0B7"/>
            </w:r>
            <w:r w:rsidRPr="00515909">
              <w:rPr>
                <w:rFonts w:ascii="Times New Roman" w:hAnsi="Times New Roman" w:cs="Times New Roman"/>
                <w:sz w:val="24"/>
                <w:szCs w:val="24"/>
                <w:shd w:val="clear" w:color="auto" w:fill="FFFFFF"/>
              </w:rPr>
              <w:t xml:space="preserve"> давление воды на выходе из котла,</w:t>
            </w:r>
          </w:p>
          <w:p w:rsidR="00515909" w:rsidRPr="00515909" w:rsidRDefault="00515909" w:rsidP="00515909">
            <w:pPr>
              <w:tabs>
                <w:tab w:val="left" w:pos="1260"/>
                <w:tab w:val="left" w:pos="1540"/>
                <w:tab w:val="left" w:pos="1820"/>
              </w:tabs>
              <w:ind w:left="11"/>
              <w:jc w:val="both"/>
              <w:rPr>
                <w:rFonts w:ascii="Times New Roman" w:hAnsi="Times New Roman" w:cs="Times New Roman"/>
                <w:sz w:val="24"/>
                <w:szCs w:val="24"/>
                <w:shd w:val="clear" w:color="auto" w:fill="FFFFFF"/>
              </w:rPr>
            </w:pPr>
            <w:r w:rsidRPr="00515909">
              <w:rPr>
                <w:rFonts w:ascii="Times New Roman" w:hAnsi="Times New Roman" w:cs="Times New Roman"/>
                <w:sz w:val="24"/>
                <w:szCs w:val="24"/>
                <w:shd w:val="clear" w:color="auto" w:fill="FFFFFF"/>
              </w:rPr>
              <w:t xml:space="preserve"> </w:t>
            </w:r>
            <w:r w:rsidRPr="00515909">
              <w:rPr>
                <w:rFonts w:ascii="Times New Roman" w:hAnsi="Times New Roman" w:cs="Times New Roman"/>
                <w:sz w:val="24"/>
                <w:szCs w:val="24"/>
                <w:shd w:val="clear" w:color="auto" w:fill="FFFFFF"/>
              </w:rPr>
              <w:sym w:font="Symbol" w:char="F0B7"/>
            </w:r>
            <w:r w:rsidRPr="00515909">
              <w:rPr>
                <w:rFonts w:ascii="Times New Roman" w:hAnsi="Times New Roman" w:cs="Times New Roman"/>
                <w:sz w:val="24"/>
                <w:szCs w:val="24"/>
                <w:shd w:val="clear" w:color="auto" w:fill="FFFFFF"/>
              </w:rPr>
              <w:t xml:space="preserve"> температура воды на входе в котел, </w:t>
            </w:r>
          </w:p>
          <w:p w:rsidR="00515909" w:rsidRPr="00515909" w:rsidRDefault="00515909" w:rsidP="00515909">
            <w:pPr>
              <w:tabs>
                <w:tab w:val="left" w:pos="1260"/>
                <w:tab w:val="left" w:pos="1540"/>
                <w:tab w:val="left" w:pos="1820"/>
              </w:tabs>
              <w:ind w:left="11"/>
              <w:jc w:val="both"/>
              <w:rPr>
                <w:rFonts w:ascii="Times New Roman" w:hAnsi="Times New Roman" w:cs="Times New Roman"/>
                <w:sz w:val="24"/>
                <w:szCs w:val="24"/>
                <w:shd w:val="clear" w:color="auto" w:fill="FFFFFF"/>
              </w:rPr>
            </w:pPr>
            <w:r w:rsidRPr="00515909">
              <w:rPr>
                <w:rFonts w:ascii="Times New Roman" w:hAnsi="Times New Roman" w:cs="Times New Roman"/>
                <w:sz w:val="24"/>
                <w:szCs w:val="24"/>
                <w:shd w:val="clear" w:color="auto" w:fill="FFFFFF"/>
              </w:rPr>
              <w:sym w:font="Symbol" w:char="F0B7"/>
            </w:r>
            <w:r w:rsidRPr="00515909">
              <w:rPr>
                <w:rFonts w:ascii="Times New Roman" w:hAnsi="Times New Roman" w:cs="Times New Roman"/>
                <w:sz w:val="24"/>
                <w:szCs w:val="24"/>
                <w:shd w:val="clear" w:color="auto" w:fill="FFFFFF"/>
              </w:rPr>
              <w:t xml:space="preserve"> температура воды на выходе из котла, </w:t>
            </w:r>
          </w:p>
          <w:p w:rsidR="00515909" w:rsidRPr="00515909" w:rsidRDefault="00515909" w:rsidP="00515909">
            <w:pPr>
              <w:tabs>
                <w:tab w:val="left" w:pos="1260"/>
                <w:tab w:val="left" w:pos="1540"/>
                <w:tab w:val="left" w:pos="1820"/>
              </w:tabs>
              <w:ind w:left="11"/>
              <w:jc w:val="both"/>
              <w:rPr>
                <w:rFonts w:ascii="Times New Roman" w:hAnsi="Times New Roman" w:cs="Times New Roman"/>
                <w:sz w:val="24"/>
                <w:szCs w:val="24"/>
                <w:shd w:val="clear" w:color="auto" w:fill="FFFFFF"/>
              </w:rPr>
            </w:pPr>
            <w:r w:rsidRPr="00515909">
              <w:rPr>
                <w:rFonts w:ascii="Times New Roman" w:hAnsi="Times New Roman" w:cs="Times New Roman"/>
                <w:sz w:val="24"/>
                <w:szCs w:val="24"/>
                <w:shd w:val="clear" w:color="auto" w:fill="FFFFFF"/>
              </w:rPr>
              <w:sym w:font="Symbol" w:char="F0B7"/>
            </w:r>
            <w:r w:rsidRPr="00515909">
              <w:rPr>
                <w:rFonts w:ascii="Times New Roman" w:hAnsi="Times New Roman" w:cs="Times New Roman"/>
                <w:sz w:val="24"/>
                <w:szCs w:val="24"/>
                <w:shd w:val="clear" w:color="auto" w:fill="FFFFFF"/>
              </w:rPr>
              <w:t xml:space="preserve"> давление воздуха перед каждой горелкой котла (6 точек контроля), </w:t>
            </w:r>
          </w:p>
          <w:p w:rsidR="00515909" w:rsidRPr="00515909" w:rsidRDefault="00515909" w:rsidP="00515909">
            <w:pPr>
              <w:tabs>
                <w:tab w:val="left" w:pos="1260"/>
                <w:tab w:val="left" w:pos="1540"/>
                <w:tab w:val="left" w:pos="1820"/>
              </w:tabs>
              <w:ind w:left="11"/>
              <w:jc w:val="both"/>
              <w:rPr>
                <w:rFonts w:ascii="Times New Roman" w:hAnsi="Times New Roman" w:cs="Times New Roman"/>
                <w:sz w:val="24"/>
                <w:szCs w:val="24"/>
                <w:shd w:val="clear" w:color="auto" w:fill="FFFFFF"/>
              </w:rPr>
            </w:pPr>
            <w:r w:rsidRPr="00515909">
              <w:rPr>
                <w:rFonts w:ascii="Times New Roman" w:hAnsi="Times New Roman" w:cs="Times New Roman"/>
                <w:sz w:val="24"/>
                <w:szCs w:val="24"/>
                <w:shd w:val="clear" w:color="auto" w:fill="FFFFFF"/>
              </w:rPr>
              <w:sym w:font="Symbol" w:char="F0B7"/>
            </w:r>
            <w:r w:rsidRPr="00515909">
              <w:rPr>
                <w:rFonts w:ascii="Times New Roman" w:hAnsi="Times New Roman" w:cs="Times New Roman"/>
                <w:sz w:val="24"/>
                <w:szCs w:val="24"/>
                <w:shd w:val="clear" w:color="auto" w:fill="FFFFFF"/>
              </w:rPr>
              <w:t xml:space="preserve"> давление газа перед каждой горелкой котла (6 точек контроля),</w:t>
            </w:r>
          </w:p>
          <w:p w:rsidR="00515909" w:rsidRPr="00515909" w:rsidRDefault="00515909" w:rsidP="00515909">
            <w:pPr>
              <w:tabs>
                <w:tab w:val="left" w:pos="1260"/>
                <w:tab w:val="left" w:pos="1540"/>
                <w:tab w:val="left" w:pos="1820"/>
              </w:tabs>
              <w:ind w:left="11"/>
              <w:jc w:val="both"/>
              <w:rPr>
                <w:rFonts w:ascii="Times New Roman" w:hAnsi="Times New Roman" w:cs="Times New Roman"/>
                <w:sz w:val="24"/>
                <w:szCs w:val="24"/>
                <w:shd w:val="clear" w:color="auto" w:fill="FFFFFF"/>
              </w:rPr>
            </w:pPr>
            <w:r w:rsidRPr="00515909">
              <w:rPr>
                <w:rFonts w:ascii="Times New Roman" w:hAnsi="Times New Roman" w:cs="Times New Roman"/>
                <w:sz w:val="24"/>
                <w:szCs w:val="24"/>
                <w:shd w:val="clear" w:color="auto" w:fill="FFFFFF"/>
              </w:rPr>
              <w:t xml:space="preserve"> </w:t>
            </w:r>
            <w:r w:rsidRPr="00515909">
              <w:rPr>
                <w:rFonts w:ascii="Times New Roman" w:hAnsi="Times New Roman" w:cs="Times New Roman"/>
                <w:sz w:val="24"/>
                <w:szCs w:val="24"/>
                <w:shd w:val="clear" w:color="auto" w:fill="FFFFFF"/>
              </w:rPr>
              <w:sym w:font="Symbol" w:char="F0B7"/>
            </w:r>
            <w:r w:rsidRPr="00515909">
              <w:rPr>
                <w:rFonts w:ascii="Times New Roman" w:hAnsi="Times New Roman" w:cs="Times New Roman"/>
                <w:sz w:val="24"/>
                <w:szCs w:val="24"/>
                <w:shd w:val="clear" w:color="auto" w:fill="FFFFFF"/>
              </w:rPr>
              <w:t xml:space="preserve">  разрежение в топке котла, </w:t>
            </w:r>
          </w:p>
          <w:p w:rsidR="00515909" w:rsidRPr="00515909" w:rsidRDefault="00515909" w:rsidP="00515909">
            <w:pPr>
              <w:tabs>
                <w:tab w:val="left" w:pos="1260"/>
                <w:tab w:val="left" w:pos="1540"/>
                <w:tab w:val="left" w:pos="1820"/>
              </w:tabs>
              <w:ind w:left="11"/>
              <w:jc w:val="both"/>
              <w:rPr>
                <w:rFonts w:ascii="Times New Roman" w:hAnsi="Times New Roman" w:cs="Times New Roman"/>
                <w:sz w:val="24"/>
                <w:szCs w:val="24"/>
                <w:shd w:val="clear" w:color="auto" w:fill="FFFFFF"/>
              </w:rPr>
            </w:pPr>
            <w:r w:rsidRPr="00515909">
              <w:rPr>
                <w:rFonts w:ascii="Times New Roman" w:hAnsi="Times New Roman" w:cs="Times New Roman"/>
                <w:sz w:val="24"/>
                <w:szCs w:val="24"/>
                <w:shd w:val="clear" w:color="auto" w:fill="FFFFFF"/>
              </w:rPr>
              <w:sym w:font="Symbol" w:char="F0B7"/>
            </w:r>
            <w:r w:rsidRPr="00515909">
              <w:rPr>
                <w:rFonts w:ascii="Times New Roman" w:hAnsi="Times New Roman" w:cs="Times New Roman"/>
                <w:sz w:val="24"/>
                <w:szCs w:val="24"/>
                <w:shd w:val="clear" w:color="auto" w:fill="FFFFFF"/>
              </w:rPr>
              <w:t xml:space="preserve"> расход воды через котел, </w:t>
            </w:r>
          </w:p>
          <w:p w:rsidR="00515909" w:rsidRPr="00515909" w:rsidRDefault="00515909" w:rsidP="00515909">
            <w:pPr>
              <w:tabs>
                <w:tab w:val="left" w:pos="1260"/>
                <w:tab w:val="left" w:pos="1540"/>
                <w:tab w:val="left" w:pos="1820"/>
              </w:tabs>
              <w:ind w:left="11"/>
              <w:jc w:val="both"/>
              <w:rPr>
                <w:rFonts w:ascii="Times New Roman" w:hAnsi="Times New Roman" w:cs="Times New Roman"/>
                <w:sz w:val="24"/>
                <w:szCs w:val="24"/>
                <w:shd w:val="clear" w:color="auto" w:fill="FFFFFF"/>
              </w:rPr>
            </w:pPr>
            <w:r w:rsidRPr="00515909">
              <w:rPr>
                <w:rFonts w:ascii="Times New Roman" w:hAnsi="Times New Roman" w:cs="Times New Roman"/>
                <w:sz w:val="24"/>
                <w:szCs w:val="24"/>
                <w:shd w:val="clear" w:color="auto" w:fill="FFFFFF"/>
              </w:rPr>
              <w:sym w:font="Symbol" w:char="F0B7"/>
            </w:r>
            <w:r w:rsidRPr="00515909">
              <w:rPr>
                <w:rFonts w:ascii="Times New Roman" w:hAnsi="Times New Roman" w:cs="Times New Roman"/>
                <w:sz w:val="24"/>
                <w:szCs w:val="24"/>
                <w:shd w:val="clear" w:color="auto" w:fill="FFFFFF"/>
              </w:rPr>
              <w:t xml:space="preserve"> температура уходящих газов; </w:t>
            </w:r>
          </w:p>
          <w:p w:rsidR="00515909" w:rsidRPr="00515909" w:rsidRDefault="00515909" w:rsidP="00515909">
            <w:pPr>
              <w:tabs>
                <w:tab w:val="left" w:pos="1260"/>
                <w:tab w:val="left" w:pos="1540"/>
                <w:tab w:val="left" w:pos="1820"/>
              </w:tabs>
              <w:ind w:left="11"/>
              <w:jc w:val="both"/>
              <w:rPr>
                <w:rFonts w:ascii="Times New Roman" w:hAnsi="Times New Roman" w:cs="Times New Roman"/>
                <w:sz w:val="24"/>
                <w:szCs w:val="24"/>
                <w:shd w:val="clear" w:color="auto" w:fill="FFFFFF"/>
              </w:rPr>
            </w:pPr>
            <w:r w:rsidRPr="00515909">
              <w:rPr>
                <w:rFonts w:ascii="Times New Roman" w:hAnsi="Times New Roman" w:cs="Times New Roman"/>
                <w:sz w:val="24"/>
                <w:szCs w:val="24"/>
                <w:shd w:val="clear" w:color="auto" w:fill="FFFFFF"/>
              </w:rPr>
              <w:t>- автоматический розжиг и останов котла;</w:t>
            </w:r>
          </w:p>
          <w:p w:rsidR="00515909" w:rsidRPr="00515909" w:rsidRDefault="00515909" w:rsidP="00515909">
            <w:pPr>
              <w:tabs>
                <w:tab w:val="left" w:pos="1260"/>
                <w:tab w:val="left" w:pos="1540"/>
                <w:tab w:val="left" w:pos="1820"/>
              </w:tabs>
              <w:ind w:left="11"/>
              <w:jc w:val="both"/>
              <w:rPr>
                <w:rFonts w:ascii="Times New Roman" w:hAnsi="Times New Roman" w:cs="Times New Roman"/>
                <w:sz w:val="24"/>
                <w:szCs w:val="24"/>
                <w:shd w:val="clear" w:color="auto" w:fill="FFFFFF"/>
              </w:rPr>
            </w:pPr>
            <w:r w:rsidRPr="00515909">
              <w:rPr>
                <w:rFonts w:ascii="Times New Roman" w:hAnsi="Times New Roman" w:cs="Times New Roman"/>
                <w:sz w:val="24"/>
                <w:szCs w:val="24"/>
                <w:shd w:val="clear" w:color="auto" w:fill="FFFFFF"/>
              </w:rPr>
              <w:t xml:space="preserve"> - автоматическое регулирование процесса горения, которое включает регулирование подачи топлива в топку котла в зависимости от температуры воды на выходе из котла, </w:t>
            </w:r>
          </w:p>
          <w:p w:rsidR="00515909" w:rsidRPr="00515909" w:rsidRDefault="00515909" w:rsidP="00515909">
            <w:pPr>
              <w:tabs>
                <w:tab w:val="left" w:pos="1260"/>
                <w:tab w:val="left" w:pos="1540"/>
                <w:tab w:val="left" w:pos="1820"/>
              </w:tabs>
              <w:ind w:left="11"/>
              <w:jc w:val="both"/>
              <w:rPr>
                <w:rFonts w:ascii="Times New Roman" w:hAnsi="Times New Roman" w:cs="Times New Roman"/>
                <w:sz w:val="24"/>
                <w:szCs w:val="24"/>
                <w:shd w:val="clear" w:color="auto" w:fill="FFFFFF"/>
              </w:rPr>
            </w:pPr>
            <w:r w:rsidRPr="00515909">
              <w:rPr>
                <w:rFonts w:ascii="Times New Roman" w:hAnsi="Times New Roman" w:cs="Times New Roman"/>
                <w:sz w:val="24"/>
                <w:szCs w:val="24"/>
                <w:shd w:val="clear" w:color="auto" w:fill="FFFFFF"/>
              </w:rPr>
              <w:t>- автоматическое регулирование соотношения топливо-воздух,</w:t>
            </w:r>
          </w:p>
          <w:p w:rsidR="00515909" w:rsidRPr="00515909" w:rsidRDefault="00515909" w:rsidP="00515909">
            <w:pPr>
              <w:tabs>
                <w:tab w:val="left" w:pos="1260"/>
                <w:tab w:val="left" w:pos="1540"/>
                <w:tab w:val="left" w:pos="1820"/>
              </w:tabs>
              <w:ind w:left="11"/>
              <w:jc w:val="both"/>
              <w:rPr>
                <w:rFonts w:ascii="Times New Roman" w:hAnsi="Times New Roman" w:cs="Times New Roman"/>
                <w:sz w:val="24"/>
                <w:szCs w:val="24"/>
                <w:shd w:val="clear" w:color="auto" w:fill="FFFFFF"/>
              </w:rPr>
            </w:pPr>
            <w:r w:rsidRPr="00515909">
              <w:rPr>
                <w:rFonts w:ascii="Times New Roman" w:hAnsi="Times New Roman" w:cs="Times New Roman"/>
                <w:sz w:val="24"/>
                <w:szCs w:val="24"/>
                <w:shd w:val="clear" w:color="auto" w:fill="FFFFFF"/>
              </w:rPr>
              <w:t xml:space="preserve">- автоматическое регулирование разрежения в топке котла; </w:t>
            </w:r>
          </w:p>
          <w:p w:rsidR="00515909" w:rsidRPr="00515909" w:rsidRDefault="00515909" w:rsidP="00515909">
            <w:pPr>
              <w:tabs>
                <w:tab w:val="left" w:pos="1260"/>
                <w:tab w:val="left" w:pos="1540"/>
                <w:tab w:val="left" w:pos="1820"/>
              </w:tabs>
              <w:ind w:left="11"/>
              <w:jc w:val="both"/>
              <w:rPr>
                <w:rFonts w:ascii="Times New Roman" w:hAnsi="Times New Roman" w:cs="Times New Roman"/>
                <w:sz w:val="24"/>
                <w:szCs w:val="24"/>
                <w:shd w:val="clear" w:color="auto" w:fill="FFFFFF"/>
              </w:rPr>
            </w:pPr>
            <w:r w:rsidRPr="00515909">
              <w:rPr>
                <w:rFonts w:ascii="Times New Roman" w:hAnsi="Times New Roman" w:cs="Times New Roman"/>
                <w:sz w:val="24"/>
                <w:szCs w:val="24"/>
                <w:shd w:val="clear" w:color="auto" w:fill="FFFFFF"/>
              </w:rPr>
              <w:t>- автоматическое регулирование расхода воды через котел;</w:t>
            </w:r>
          </w:p>
          <w:p w:rsidR="00515909" w:rsidRPr="00515909" w:rsidRDefault="00515909" w:rsidP="00515909">
            <w:pPr>
              <w:tabs>
                <w:tab w:val="left" w:pos="1260"/>
                <w:tab w:val="left" w:pos="1540"/>
                <w:tab w:val="left" w:pos="1820"/>
              </w:tabs>
              <w:ind w:left="11"/>
              <w:jc w:val="both"/>
              <w:rPr>
                <w:rFonts w:ascii="Times New Roman" w:hAnsi="Times New Roman" w:cs="Times New Roman"/>
                <w:sz w:val="24"/>
                <w:szCs w:val="24"/>
                <w:shd w:val="clear" w:color="auto" w:fill="FFFFFF"/>
              </w:rPr>
            </w:pPr>
            <w:r w:rsidRPr="00515909">
              <w:rPr>
                <w:rFonts w:ascii="Times New Roman" w:hAnsi="Times New Roman" w:cs="Times New Roman"/>
                <w:sz w:val="24"/>
                <w:szCs w:val="24"/>
                <w:shd w:val="clear" w:color="auto" w:fill="FFFFFF"/>
              </w:rPr>
              <w:t xml:space="preserve"> - срабатывание технологических защит на останов котла в случае:</w:t>
            </w:r>
          </w:p>
          <w:p w:rsidR="00515909" w:rsidRPr="00515909" w:rsidRDefault="00515909" w:rsidP="00515909">
            <w:pPr>
              <w:tabs>
                <w:tab w:val="left" w:pos="1260"/>
                <w:tab w:val="left" w:pos="1540"/>
                <w:tab w:val="left" w:pos="1820"/>
              </w:tabs>
              <w:ind w:left="11"/>
              <w:jc w:val="both"/>
              <w:rPr>
                <w:rFonts w:ascii="Times New Roman" w:hAnsi="Times New Roman" w:cs="Times New Roman"/>
                <w:sz w:val="24"/>
                <w:szCs w:val="24"/>
                <w:shd w:val="clear" w:color="auto" w:fill="FFFFFF"/>
              </w:rPr>
            </w:pPr>
            <w:r w:rsidRPr="00515909">
              <w:rPr>
                <w:rFonts w:ascii="Times New Roman" w:hAnsi="Times New Roman" w:cs="Times New Roman"/>
                <w:sz w:val="24"/>
                <w:szCs w:val="24"/>
                <w:shd w:val="clear" w:color="auto" w:fill="FFFFFF"/>
              </w:rPr>
              <w:t xml:space="preserve"> </w:t>
            </w:r>
            <w:r w:rsidRPr="00515909">
              <w:rPr>
                <w:rFonts w:ascii="Times New Roman" w:hAnsi="Times New Roman" w:cs="Times New Roman"/>
                <w:sz w:val="24"/>
                <w:szCs w:val="24"/>
                <w:shd w:val="clear" w:color="auto" w:fill="FFFFFF"/>
              </w:rPr>
              <w:sym w:font="Symbol" w:char="F0B7"/>
            </w:r>
            <w:r w:rsidRPr="00515909">
              <w:rPr>
                <w:rFonts w:ascii="Times New Roman" w:hAnsi="Times New Roman" w:cs="Times New Roman"/>
                <w:sz w:val="24"/>
                <w:szCs w:val="24"/>
                <w:shd w:val="clear" w:color="auto" w:fill="FFFFFF"/>
              </w:rPr>
              <w:t xml:space="preserve"> повышения температуры воды на выходе из котла,</w:t>
            </w:r>
          </w:p>
          <w:p w:rsidR="00515909" w:rsidRPr="00515909" w:rsidRDefault="00515909" w:rsidP="00515909">
            <w:pPr>
              <w:tabs>
                <w:tab w:val="left" w:pos="1260"/>
                <w:tab w:val="left" w:pos="1540"/>
                <w:tab w:val="left" w:pos="1820"/>
              </w:tabs>
              <w:ind w:left="11"/>
              <w:jc w:val="both"/>
              <w:rPr>
                <w:rFonts w:ascii="Times New Roman" w:hAnsi="Times New Roman" w:cs="Times New Roman"/>
                <w:sz w:val="24"/>
                <w:szCs w:val="24"/>
                <w:shd w:val="clear" w:color="auto" w:fill="FFFFFF"/>
              </w:rPr>
            </w:pPr>
            <w:r w:rsidRPr="00515909">
              <w:rPr>
                <w:rFonts w:ascii="Times New Roman" w:hAnsi="Times New Roman" w:cs="Times New Roman"/>
                <w:sz w:val="24"/>
                <w:szCs w:val="24"/>
                <w:shd w:val="clear" w:color="auto" w:fill="FFFFFF"/>
              </w:rPr>
              <w:t xml:space="preserve"> </w:t>
            </w:r>
            <w:r w:rsidRPr="00515909">
              <w:rPr>
                <w:rFonts w:ascii="Times New Roman" w:hAnsi="Times New Roman" w:cs="Times New Roman"/>
                <w:sz w:val="24"/>
                <w:szCs w:val="24"/>
                <w:shd w:val="clear" w:color="auto" w:fill="FFFFFF"/>
              </w:rPr>
              <w:sym w:font="Symbol" w:char="F0B7"/>
            </w:r>
            <w:r w:rsidRPr="00515909">
              <w:rPr>
                <w:rFonts w:ascii="Times New Roman" w:hAnsi="Times New Roman" w:cs="Times New Roman"/>
                <w:sz w:val="24"/>
                <w:szCs w:val="24"/>
                <w:shd w:val="clear" w:color="auto" w:fill="FFFFFF"/>
              </w:rPr>
              <w:t xml:space="preserve"> понижения давления воздуха,</w:t>
            </w:r>
          </w:p>
          <w:p w:rsidR="00515909" w:rsidRPr="00515909" w:rsidRDefault="00515909" w:rsidP="00515909">
            <w:pPr>
              <w:tabs>
                <w:tab w:val="left" w:pos="1260"/>
                <w:tab w:val="left" w:pos="1540"/>
                <w:tab w:val="left" w:pos="1820"/>
              </w:tabs>
              <w:ind w:left="11"/>
              <w:jc w:val="both"/>
              <w:rPr>
                <w:rFonts w:ascii="Times New Roman" w:hAnsi="Times New Roman" w:cs="Times New Roman"/>
                <w:sz w:val="24"/>
                <w:szCs w:val="24"/>
                <w:shd w:val="clear" w:color="auto" w:fill="FFFFFF"/>
              </w:rPr>
            </w:pPr>
            <w:r w:rsidRPr="00515909">
              <w:rPr>
                <w:rFonts w:ascii="Times New Roman" w:hAnsi="Times New Roman" w:cs="Times New Roman"/>
                <w:sz w:val="24"/>
                <w:szCs w:val="24"/>
                <w:shd w:val="clear" w:color="auto" w:fill="FFFFFF"/>
              </w:rPr>
              <w:t xml:space="preserve"> </w:t>
            </w:r>
            <w:r w:rsidRPr="00515909">
              <w:rPr>
                <w:rFonts w:ascii="Times New Roman" w:hAnsi="Times New Roman" w:cs="Times New Roman"/>
                <w:sz w:val="24"/>
                <w:szCs w:val="24"/>
                <w:shd w:val="clear" w:color="auto" w:fill="FFFFFF"/>
              </w:rPr>
              <w:sym w:font="Symbol" w:char="F0B7"/>
            </w:r>
            <w:r w:rsidRPr="00515909">
              <w:rPr>
                <w:rFonts w:ascii="Times New Roman" w:hAnsi="Times New Roman" w:cs="Times New Roman"/>
                <w:sz w:val="24"/>
                <w:szCs w:val="24"/>
                <w:shd w:val="clear" w:color="auto" w:fill="FFFFFF"/>
              </w:rPr>
              <w:t xml:space="preserve"> отклонения давления газа перед горелкой котла, </w:t>
            </w:r>
          </w:p>
          <w:p w:rsidR="00515909" w:rsidRPr="00515909" w:rsidRDefault="00515909" w:rsidP="00515909">
            <w:pPr>
              <w:tabs>
                <w:tab w:val="left" w:pos="1260"/>
                <w:tab w:val="left" w:pos="1540"/>
                <w:tab w:val="left" w:pos="1820"/>
              </w:tabs>
              <w:ind w:left="11"/>
              <w:jc w:val="both"/>
              <w:rPr>
                <w:rFonts w:ascii="Times New Roman" w:hAnsi="Times New Roman" w:cs="Times New Roman"/>
                <w:sz w:val="24"/>
                <w:szCs w:val="24"/>
                <w:shd w:val="clear" w:color="auto" w:fill="FFFFFF"/>
              </w:rPr>
            </w:pPr>
            <w:r w:rsidRPr="00515909">
              <w:rPr>
                <w:rFonts w:ascii="Times New Roman" w:hAnsi="Times New Roman" w:cs="Times New Roman"/>
                <w:sz w:val="24"/>
                <w:szCs w:val="24"/>
                <w:shd w:val="clear" w:color="auto" w:fill="FFFFFF"/>
              </w:rPr>
              <w:sym w:font="Symbol" w:char="F0B7"/>
            </w:r>
            <w:r w:rsidRPr="00515909">
              <w:rPr>
                <w:rFonts w:ascii="Times New Roman" w:hAnsi="Times New Roman" w:cs="Times New Roman"/>
                <w:sz w:val="24"/>
                <w:szCs w:val="24"/>
                <w:shd w:val="clear" w:color="auto" w:fill="FFFFFF"/>
              </w:rPr>
              <w:t xml:space="preserve"> уменьшения разрежения в топке котла, </w:t>
            </w:r>
          </w:p>
          <w:p w:rsidR="00515909" w:rsidRPr="00515909" w:rsidRDefault="00515909" w:rsidP="00515909">
            <w:pPr>
              <w:tabs>
                <w:tab w:val="left" w:pos="1260"/>
                <w:tab w:val="left" w:pos="1540"/>
                <w:tab w:val="left" w:pos="1820"/>
              </w:tabs>
              <w:ind w:left="11"/>
              <w:jc w:val="both"/>
              <w:rPr>
                <w:rFonts w:ascii="Times New Roman" w:hAnsi="Times New Roman" w:cs="Times New Roman"/>
                <w:sz w:val="24"/>
                <w:szCs w:val="24"/>
                <w:shd w:val="clear" w:color="auto" w:fill="FFFFFF"/>
              </w:rPr>
            </w:pPr>
            <w:r w:rsidRPr="00515909">
              <w:rPr>
                <w:rFonts w:ascii="Times New Roman" w:hAnsi="Times New Roman" w:cs="Times New Roman"/>
                <w:sz w:val="24"/>
                <w:szCs w:val="24"/>
                <w:shd w:val="clear" w:color="auto" w:fill="FFFFFF"/>
              </w:rPr>
              <w:sym w:font="Symbol" w:char="F0B7"/>
            </w:r>
            <w:r w:rsidRPr="00515909">
              <w:rPr>
                <w:rFonts w:ascii="Times New Roman" w:hAnsi="Times New Roman" w:cs="Times New Roman"/>
                <w:sz w:val="24"/>
                <w:szCs w:val="24"/>
                <w:shd w:val="clear" w:color="auto" w:fill="FFFFFF"/>
              </w:rPr>
              <w:t xml:space="preserve"> отклонения давления воды на выходе из котла, </w:t>
            </w:r>
          </w:p>
          <w:p w:rsidR="00515909" w:rsidRPr="00515909" w:rsidRDefault="00515909" w:rsidP="00515909">
            <w:pPr>
              <w:tabs>
                <w:tab w:val="left" w:pos="1260"/>
                <w:tab w:val="left" w:pos="1540"/>
                <w:tab w:val="left" w:pos="1820"/>
              </w:tabs>
              <w:ind w:left="11"/>
              <w:jc w:val="both"/>
              <w:rPr>
                <w:rFonts w:ascii="Times New Roman" w:hAnsi="Times New Roman" w:cs="Times New Roman"/>
                <w:sz w:val="24"/>
                <w:szCs w:val="24"/>
                <w:shd w:val="clear" w:color="auto" w:fill="FFFFFF"/>
              </w:rPr>
            </w:pPr>
            <w:r w:rsidRPr="00515909">
              <w:rPr>
                <w:rFonts w:ascii="Times New Roman" w:hAnsi="Times New Roman" w:cs="Times New Roman"/>
                <w:sz w:val="24"/>
                <w:szCs w:val="24"/>
                <w:shd w:val="clear" w:color="auto" w:fill="FFFFFF"/>
              </w:rPr>
              <w:sym w:font="Symbol" w:char="F0B7"/>
            </w:r>
            <w:r w:rsidRPr="00515909">
              <w:rPr>
                <w:rFonts w:ascii="Times New Roman" w:hAnsi="Times New Roman" w:cs="Times New Roman"/>
                <w:sz w:val="24"/>
                <w:szCs w:val="24"/>
                <w:shd w:val="clear" w:color="auto" w:fill="FFFFFF"/>
              </w:rPr>
              <w:t xml:space="preserve"> понижения расхода воды через котел,</w:t>
            </w:r>
          </w:p>
          <w:p w:rsidR="00515909" w:rsidRPr="00515909" w:rsidRDefault="00515909" w:rsidP="00515909">
            <w:pPr>
              <w:tabs>
                <w:tab w:val="left" w:pos="1260"/>
                <w:tab w:val="left" w:pos="1540"/>
                <w:tab w:val="left" w:pos="1820"/>
              </w:tabs>
              <w:ind w:left="11"/>
              <w:jc w:val="both"/>
              <w:rPr>
                <w:rFonts w:ascii="Times New Roman" w:hAnsi="Times New Roman" w:cs="Times New Roman"/>
                <w:sz w:val="24"/>
                <w:szCs w:val="24"/>
                <w:shd w:val="clear" w:color="auto" w:fill="FFFFFF"/>
              </w:rPr>
            </w:pPr>
            <w:r w:rsidRPr="00515909">
              <w:rPr>
                <w:rFonts w:ascii="Times New Roman" w:hAnsi="Times New Roman" w:cs="Times New Roman"/>
                <w:sz w:val="24"/>
                <w:szCs w:val="24"/>
                <w:shd w:val="clear" w:color="auto" w:fill="FFFFFF"/>
              </w:rPr>
              <w:t xml:space="preserve"> </w:t>
            </w:r>
            <w:r w:rsidRPr="00515909">
              <w:rPr>
                <w:rFonts w:ascii="Times New Roman" w:hAnsi="Times New Roman" w:cs="Times New Roman"/>
                <w:sz w:val="24"/>
                <w:szCs w:val="24"/>
                <w:shd w:val="clear" w:color="auto" w:fill="FFFFFF"/>
              </w:rPr>
              <w:sym w:font="Symbol" w:char="F0B7"/>
            </w:r>
            <w:r w:rsidRPr="00515909">
              <w:rPr>
                <w:rFonts w:ascii="Times New Roman" w:hAnsi="Times New Roman" w:cs="Times New Roman"/>
                <w:sz w:val="24"/>
                <w:szCs w:val="24"/>
                <w:shd w:val="clear" w:color="auto" w:fill="FFFFFF"/>
              </w:rPr>
              <w:t xml:space="preserve"> погасания факела горелки; </w:t>
            </w:r>
          </w:p>
          <w:p w:rsidR="00515909" w:rsidRPr="00515909" w:rsidRDefault="00515909" w:rsidP="00515909">
            <w:pPr>
              <w:tabs>
                <w:tab w:val="left" w:pos="1260"/>
                <w:tab w:val="left" w:pos="1540"/>
                <w:tab w:val="left" w:pos="1820"/>
              </w:tabs>
              <w:ind w:left="11"/>
              <w:jc w:val="both"/>
              <w:rPr>
                <w:rFonts w:ascii="Times New Roman" w:hAnsi="Times New Roman" w:cs="Times New Roman"/>
                <w:sz w:val="24"/>
                <w:szCs w:val="24"/>
                <w:shd w:val="clear" w:color="auto" w:fill="FFFFFF"/>
              </w:rPr>
            </w:pPr>
            <w:r w:rsidRPr="00515909">
              <w:rPr>
                <w:rFonts w:ascii="Times New Roman" w:hAnsi="Times New Roman" w:cs="Times New Roman"/>
                <w:sz w:val="24"/>
                <w:szCs w:val="24"/>
                <w:shd w:val="clear" w:color="auto" w:fill="FFFFFF"/>
              </w:rPr>
              <w:sym w:font="Symbol" w:char="F0B7"/>
            </w:r>
            <w:r w:rsidRPr="00515909">
              <w:rPr>
                <w:rFonts w:ascii="Times New Roman" w:hAnsi="Times New Roman" w:cs="Times New Roman"/>
                <w:sz w:val="24"/>
                <w:szCs w:val="24"/>
                <w:shd w:val="clear" w:color="auto" w:fill="FFFFFF"/>
              </w:rPr>
              <w:t xml:space="preserve"> исчезновения напряжения в цепях защиты,</w:t>
            </w:r>
          </w:p>
          <w:p w:rsidR="00515909" w:rsidRPr="00515909" w:rsidRDefault="00515909" w:rsidP="00515909">
            <w:pPr>
              <w:tabs>
                <w:tab w:val="left" w:pos="1260"/>
                <w:tab w:val="left" w:pos="1540"/>
                <w:tab w:val="left" w:pos="1820"/>
              </w:tabs>
              <w:ind w:left="11"/>
              <w:jc w:val="both"/>
              <w:rPr>
                <w:rFonts w:ascii="Times New Roman" w:hAnsi="Times New Roman" w:cs="Times New Roman"/>
                <w:sz w:val="24"/>
                <w:szCs w:val="24"/>
                <w:shd w:val="clear" w:color="auto" w:fill="FFFFFF"/>
              </w:rPr>
            </w:pPr>
            <w:r w:rsidRPr="00515909">
              <w:rPr>
                <w:rFonts w:ascii="Times New Roman" w:hAnsi="Times New Roman" w:cs="Times New Roman"/>
                <w:sz w:val="24"/>
                <w:szCs w:val="24"/>
                <w:shd w:val="clear" w:color="auto" w:fill="FFFFFF"/>
              </w:rPr>
              <w:t xml:space="preserve"> </w:t>
            </w:r>
            <w:r w:rsidRPr="00515909">
              <w:rPr>
                <w:rFonts w:ascii="Times New Roman" w:hAnsi="Times New Roman" w:cs="Times New Roman"/>
                <w:sz w:val="24"/>
                <w:szCs w:val="24"/>
                <w:shd w:val="clear" w:color="auto" w:fill="FFFFFF"/>
              </w:rPr>
              <w:sym w:font="Symbol" w:char="F0B7"/>
            </w:r>
            <w:r w:rsidRPr="00515909">
              <w:rPr>
                <w:rFonts w:ascii="Times New Roman" w:hAnsi="Times New Roman" w:cs="Times New Roman"/>
                <w:sz w:val="24"/>
                <w:szCs w:val="24"/>
                <w:shd w:val="clear" w:color="auto" w:fill="FFFFFF"/>
              </w:rPr>
              <w:t xml:space="preserve"> аварийной остановке дымососа и вентилятора;</w:t>
            </w:r>
          </w:p>
          <w:p w:rsidR="00515909" w:rsidRPr="00515909" w:rsidRDefault="00515909" w:rsidP="00515909">
            <w:pPr>
              <w:tabs>
                <w:tab w:val="left" w:pos="1260"/>
                <w:tab w:val="left" w:pos="1540"/>
                <w:tab w:val="left" w:pos="1820"/>
              </w:tabs>
              <w:ind w:left="11"/>
              <w:jc w:val="both"/>
              <w:rPr>
                <w:rFonts w:ascii="Times New Roman" w:hAnsi="Times New Roman" w:cs="Times New Roman"/>
                <w:sz w:val="24"/>
                <w:szCs w:val="24"/>
                <w:shd w:val="clear" w:color="auto" w:fill="FFFFFF"/>
              </w:rPr>
            </w:pPr>
            <w:r w:rsidRPr="00515909">
              <w:rPr>
                <w:rFonts w:ascii="Times New Roman" w:hAnsi="Times New Roman" w:cs="Times New Roman"/>
                <w:sz w:val="24"/>
                <w:szCs w:val="24"/>
                <w:shd w:val="clear" w:color="auto" w:fill="FFFFFF"/>
              </w:rPr>
              <w:t xml:space="preserve">- автоматическое управление арматурой на газопроводе к горелке, обеспечивающее безопасный розжиг горелки котла; - дистанционное управление исполнительными </w:t>
            </w:r>
            <w:r w:rsidRPr="00515909">
              <w:rPr>
                <w:rFonts w:ascii="Times New Roman" w:hAnsi="Times New Roman" w:cs="Times New Roman"/>
                <w:sz w:val="24"/>
                <w:szCs w:val="24"/>
                <w:shd w:val="clear" w:color="auto" w:fill="FFFFFF"/>
              </w:rPr>
              <w:lastRenderedPageBreak/>
              <w:t>механизмами котла;</w:t>
            </w:r>
          </w:p>
          <w:p w:rsidR="00515909" w:rsidRPr="00515909" w:rsidRDefault="00515909" w:rsidP="00515909">
            <w:pPr>
              <w:tabs>
                <w:tab w:val="left" w:pos="1260"/>
                <w:tab w:val="left" w:pos="1540"/>
                <w:tab w:val="left" w:pos="1820"/>
              </w:tabs>
              <w:ind w:left="11"/>
              <w:jc w:val="both"/>
              <w:rPr>
                <w:rFonts w:ascii="Times New Roman" w:hAnsi="Times New Roman" w:cs="Times New Roman"/>
                <w:sz w:val="24"/>
                <w:szCs w:val="24"/>
                <w:shd w:val="clear" w:color="auto" w:fill="FFFFFF"/>
              </w:rPr>
            </w:pPr>
            <w:r w:rsidRPr="00515909">
              <w:rPr>
                <w:rFonts w:ascii="Times New Roman" w:hAnsi="Times New Roman" w:cs="Times New Roman"/>
                <w:sz w:val="24"/>
                <w:szCs w:val="24"/>
                <w:shd w:val="clear" w:color="auto" w:fill="FFFFFF"/>
              </w:rPr>
              <w:t xml:space="preserve"> - дистанционное управление вентиляторами, дымососом;</w:t>
            </w:r>
          </w:p>
          <w:p w:rsidR="00515909" w:rsidRPr="00515909" w:rsidRDefault="00515909" w:rsidP="00515909">
            <w:pPr>
              <w:tabs>
                <w:tab w:val="left" w:pos="1260"/>
                <w:tab w:val="left" w:pos="1540"/>
                <w:tab w:val="left" w:pos="1820"/>
              </w:tabs>
              <w:ind w:left="11"/>
              <w:jc w:val="both"/>
              <w:rPr>
                <w:rFonts w:ascii="Times New Roman" w:hAnsi="Times New Roman" w:cs="Times New Roman"/>
                <w:sz w:val="24"/>
                <w:szCs w:val="24"/>
                <w:shd w:val="clear" w:color="auto" w:fill="FFFFFF"/>
              </w:rPr>
            </w:pPr>
            <w:r w:rsidRPr="00515909">
              <w:rPr>
                <w:rFonts w:ascii="Times New Roman" w:hAnsi="Times New Roman" w:cs="Times New Roman"/>
                <w:sz w:val="24"/>
                <w:szCs w:val="24"/>
                <w:shd w:val="clear" w:color="auto" w:fill="FFFFFF"/>
              </w:rPr>
              <w:t xml:space="preserve"> - дистанционное управление задвижками на входе и выходе из котла;</w:t>
            </w:r>
          </w:p>
          <w:p w:rsidR="00515909" w:rsidRPr="00515909" w:rsidRDefault="00515909" w:rsidP="00515909">
            <w:pPr>
              <w:tabs>
                <w:tab w:val="left" w:pos="1260"/>
                <w:tab w:val="left" w:pos="1540"/>
                <w:tab w:val="left" w:pos="1820"/>
              </w:tabs>
              <w:ind w:left="11"/>
              <w:jc w:val="both"/>
              <w:rPr>
                <w:rFonts w:ascii="Times New Roman" w:hAnsi="Times New Roman" w:cs="Times New Roman"/>
                <w:sz w:val="24"/>
                <w:szCs w:val="24"/>
                <w:shd w:val="clear" w:color="auto" w:fill="FFFFFF"/>
              </w:rPr>
            </w:pPr>
            <w:r w:rsidRPr="00515909">
              <w:rPr>
                <w:rFonts w:ascii="Times New Roman" w:hAnsi="Times New Roman" w:cs="Times New Roman"/>
                <w:sz w:val="24"/>
                <w:szCs w:val="24"/>
                <w:shd w:val="clear" w:color="auto" w:fill="FFFFFF"/>
              </w:rPr>
              <w:t xml:space="preserve"> - регистрация расхода воды через котел, регистрация температуры воды на входе и выходе из котла;</w:t>
            </w:r>
          </w:p>
          <w:p w:rsidR="00515909" w:rsidRPr="00515909" w:rsidRDefault="00515909" w:rsidP="00515909">
            <w:pPr>
              <w:tabs>
                <w:tab w:val="left" w:pos="1260"/>
                <w:tab w:val="left" w:pos="1540"/>
                <w:tab w:val="left" w:pos="1820"/>
              </w:tabs>
              <w:ind w:left="11"/>
              <w:jc w:val="both"/>
              <w:rPr>
                <w:rFonts w:ascii="Times New Roman" w:hAnsi="Times New Roman" w:cs="Times New Roman"/>
                <w:sz w:val="24"/>
                <w:szCs w:val="24"/>
                <w:shd w:val="clear" w:color="auto" w:fill="FFFFFF"/>
              </w:rPr>
            </w:pPr>
            <w:r w:rsidRPr="00515909">
              <w:rPr>
                <w:rFonts w:ascii="Times New Roman" w:hAnsi="Times New Roman" w:cs="Times New Roman"/>
                <w:sz w:val="24"/>
                <w:szCs w:val="24"/>
                <w:shd w:val="clear" w:color="auto" w:fill="FFFFFF"/>
              </w:rPr>
              <w:t xml:space="preserve"> -представление информации о работе котла на экране панели оператора, управление котлом с панели оператора; - при дополнительном оснащении котла компьютером и программным обеспечением SCADA-система возможна реализация АРМ </w:t>
            </w:r>
            <w:proofErr w:type="gramStart"/>
            <w:r w:rsidRPr="00515909">
              <w:rPr>
                <w:rFonts w:ascii="Times New Roman" w:hAnsi="Times New Roman" w:cs="Times New Roman"/>
                <w:sz w:val="24"/>
                <w:szCs w:val="24"/>
                <w:shd w:val="clear" w:color="auto" w:fill="FFFFFF"/>
              </w:rPr>
              <w:t>ОТ</w:t>
            </w:r>
            <w:proofErr w:type="gramEnd"/>
            <w:r w:rsidRPr="00515909">
              <w:rPr>
                <w:rFonts w:ascii="Times New Roman" w:hAnsi="Times New Roman" w:cs="Times New Roman"/>
                <w:sz w:val="24"/>
                <w:szCs w:val="24"/>
                <w:shd w:val="clear" w:color="auto" w:fill="FFFFFF"/>
              </w:rPr>
              <w:t xml:space="preserve">, </w:t>
            </w:r>
            <w:proofErr w:type="gramStart"/>
            <w:r w:rsidRPr="00515909">
              <w:rPr>
                <w:rFonts w:ascii="Times New Roman" w:hAnsi="Times New Roman" w:cs="Times New Roman"/>
                <w:sz w:val="24"/>
                <w:szCs w:val="24"/>
                <w:shd w:val="clear" w:color="auto" w:fill="FFFFFF"/>
              </w:rPr>
              <w:t>управление</w:t>
            </w:r>
            <w:proofErr w:type="gramEnd"/>
            <w:r w:rsidRPr="00515909">
              <w:rPr>
                <w:rFonts w:ascii="Times New Roman" w:hAnsi="Times New Roman" w:cs="Times New Roman"/>
                <w:sz w:val="24"/>
                <w:szCs w:val="24"/>
                <w:shd w:val="clear" w:color="auto" w:fill="FFFFFF"/>
              </w:rPr>
              <w:t xml:space="preserve"> котлом с компьютера «верхнего уровня», архивирование, регистрация информации и событий.</w:t>
            </w:r>
          </w:p>
          <w:p w:rsidR="00515909" w:rsidRPr="00515909" w:rsidRDefault="00515909" w:rsidP="00515909">
            <w:pPr>
              <w:tabs>
                <w:tab w:val="left" w:pos="1260"/>
                <w:tab w:val="left" w:pos="1540"/>
                <w:tab w:val="left" w:pos="1820"/>
              </w:tabs>
              <w:ind w:left="11"/>
              <w:jc w:val="both"/>
              <w:rPr>
                <w:rFonts w:ascii="Times New Roman" w:hAnsi="Times New Roman" w:cs="Times New Roman"/>
                <w:sz w:val="24"/>
                <w:szCs w:val="24"/>
                <w:shd w:val="clear" w:color="auto" w:fill="FFFFFF"/>
              </w:rPr>
            </w:pPr>
            <w:r w:rsidRPr="00515909">
              <w:rPr>
                <w:rFonts w:ascii="Times New Roman" w:hAnsi="Times New Roman" w:cs="Times New Roman"/>
                <w:sz w:val="24"/>
                <w:szCs w:val="24"/>
                <w:shd w:val="clear" w:color="auto" w:fill="FFFFFF"/>
              </w:rPr>
              <w:t xml:space="preserve"> Комплекты автоматики должны предусматривать отображение информации о работе котла на панели оператора. На дисплее монитора оператора информация о состоянии технологического процесса </w:t>
            </w:r>
            <w:proofErr w:type="spellStart"/>
            <w:r w:rsidRPr="00515909">
              <w:rPr>
                <w:rFonts w:ascii="Times New Roman" w:hAnsi="Times New Roman" w:cs="Times New Roman"/>
                <w:sz w:val="24"/>
                <w:szCs w:val="24"/>
                <w:shd w:val="clear" w:color="auto" w:fill="FFFFFF"/>
              </w:rPr>
              <w:t>котлоагрегата</w:t>
            </w:r>
            <w:proofErr w:type="spellEnd"/>
            <w:r w:rsidRPr="00515909">
              <w:rPr>
                <w:rFonts w:ascii="Times New Roman" w:hAnsi="Times New Roman" w:cs="Times New Roman"/>
                <w:sz w:val="24"/>
                <w:szCs w:val="24"/>
                <w:shd w:val="clear" w:color="auto" w:fill="FFFFFF"/>
              </w:rPr>
              <w:t xml:space="preserve"> должна отображаться в виде:</w:t>
            </w:r>
          </w:p>
          <w:p w:rsidR="00515909" w:rsidRPr="00515909" w:rsidRDefault="00515909" w:rsidP="00515909">
            <w:pPr>
              <w:tabs>
                <w:tab w:val="left" w:pos="1260"/>
                <w:tab w:val="left" w:pos="1540"/>
                <w:tab w:val="left" w:pos="1820"/>
              </w:tabs>
              <w:ind w:left="11"/>
              <w:jc w:val="both"/>
              <w:rPr>
                <w:rFonts w:ascii="Times New Roman" w:hAnsi="Times New Roman" w:cs="Times New Roman"/>
                <w:sz w:val="24"/>
                <w:szCs w:val="24"/>
                <w:shd w:val="clear" w:color="auto" w:fill="FFFFFF"/>
              </w:rPr>
            </w:pPr>
            <w:r w:rsidRPr="00515909">
              <w:rPr>
                <w:rFonts w:ascii="Times New Roman" w:hAnsi="Times New Roman" w:cs="Times New Roman"/>
                <w:sz w:val="24"/>
                <w:szCs w:val="24"/>
                <w:shd w:val="clear" w:color="auto" w:fill="FFFFFF"/>
              </w:rPr>
              <w:t xml:space="preserve"> </w:t>
            </w:r>
            <w:r w:rsidRPr="00515909">
              <w:rPr>
                <w:rFonts w:ascii="Times New Roman" w:hAnsi="Times New Roman" w:cs="Times New Roman"/>
                <w:sz w:val="24"/>
                <w:szCs w:val="24"/>
                <w:shd w:val="clear" w:color="auto" w:fill="FFFFFF"/>
              </w:rPr>
              <w:sym w:font="Symbol" w:char="F0B7"/>
            </w:r>
            <w:r w:rsidRPr="00515909">
              <w:rPr>
                <w:rFonts w:ascii="Times New Roman" w:hAnsi="Times New Roman" w:cs="Times New Roman"/>
                <w:sz w:val="24"/>
                <w:szCs w:val="24"/>
                <w:shd w:val="clear" w:color="auto" w:fill="FFFFFF"/>
              </w:rPr>
              <w:t xml:space="preserve"> мнемосхемы, включающей мнемоническое изображение технологического процесса с выводом на нее информации о технологическом процессе, состоянии оборудования и положении исполнительных механизмов; </w:t>
            </w:r>
          </w:p>
          <w:p w:rsidR="00515909" w:rsidRPr="00515909" w:rsidRDefault="00515909" w:rsidP="00515909">
            <w:pPr>
              <w:tabs>
                <w:tab w:val="left" w:pos="1260"/>
                <w:tab w:val="left" w:pos="1540"/>
                <w:tab w:val="left" w:pos="1820"/>
              </w:tabs>
              <w:ind w:left="11"/>
              <w:jc w:val="both"/>
              <w:rPr>
                <w:rFonts w:ascii="Times New Roman" w:hAnsi="Times New Roman" w:cs="Times New Roman"/>
                <w:sz w:val="24"/>
                <w:szCs w:val="24"/>
                <w:shd w:val="clear" w:color="auto" w:fill="FFFFFF"/>
              </w:rPr>
            </w:pPr>
            <w:r w:rsidRPr="00515909">
              <w:rPr>
                <w:rFonts w:ascii="Times New Roman" w:hAnsi="Times New Roman" w:cs="Times New Roman"/>
                <w:sz w:val="24"/>
                <w:szCs w:val="24"/>
                <w:shd w:val="clear" w:color="auto" w:fill="FFFFFF"/>
              </w:rPr>
              <w:sym w:font="Symbol" w:char="F0B7"/>
            </w:r>
            <w:r w:rsidRPr="00515909">
              <w:rPr>
                <w:rFonts w:ascii="Times New Roman" w:hAnsi="Times New Roman" w:cs="Times New Roman"/>
                <w:sz w:val="24"/>
                <w:szCs w:val="24"/>
                <w:shd w:val="clear" w:color="auto" w:fill="FFFFFF"/>
              </w:rPr>
              <w:t xml:space="preserve"> значений технологических параметров противоаварийных защит; </w:t>
            </w:r>
          </w:p>
          <w:p w:rsidR="00515909" w:rsidRPr="00515909" w:rsidRDefault="00515909" w:rsidP="00515909">
            <w:pPr>
              <w:tabs>
                <w:tab w:val="left" w:pos="1260"/>
                <w:tab w:val="left" w:pos="1540"/>
                <w:tab w:val="left" w:pos="1820"/>
              </w:tabs>
              <w:ind w:left="11"/>
              <w:jc w:val="both"/>
              <w:rPr>
                <w:rFonts w:ascii="Times New Roman" w:hAnsi="Times New Roman" w:cs="Times New Roman"/>
                <w:sz w:val="24"/>
                <w:szCs w:val="24"/>
                <w:shd w:val="clear" w:color="auto" w:fill="FFFFFF"/>
              </w:rPr>
            </w:pPr>
            <w:r w:rsidRPr="00515909">
              <w:rPr>
                <w:rFonts w:ascii="Times New Roman" w:hAnsi="Times New Roman" w:cs="Times New Roman"/>
                <w:sz w:val="24"/>
                <w:szCs w:val="24"/>
                <w:shd w:val="clear" w:color="auto" w:fill="FFFFFF"/>
              </w:rPr>
              <w:sym w:font="Symbol" w:char="F0B7"/>
            </w:r>
            <w:r w:rsidRPr="00515909">
              <w:rPr>
                <w:rFonts w:ascii="Times New Roman" w:hAnsi="Times New Roman" w:cs="Times New Roman"/>
                <w:sz w:val="24"/>
                <w:szCs w:val="24"/>
                <w:shd w:val="clear" w:color="auto" w:fill="FFFFFF"/>
              </w:rPr>
              <w:t xml:space="preserve"> значений параметров контуров регулирования (текущее значение, задание, управляющее воздействие); </w:t>
            </w:r>
          </w:p>
          <w:p w:rsidR="00515909" w:rsidRPr="00515909" w:rsidRDefault="00515909" w:rsidP="00515909">
            <w:pPr>
              <w:tabs>
                <w:tab w:val="left" w:pos="1260"/>
                <w:tab w:val="left" w:pos="1540"/>
                <w:tab w:val="left" w:pos="1820"/>
              </w:tabs>
              <w:ind w:left="11"/>
              <w:jc w:val="both"/>
              <w:rPr>
                <w:rFonts w:ascii="Times New Roman" w:hAnsi="Times New Roman" w:cs="Times New Roman"/>
                <w:sz w:val="24"/>
                <w:szCs w:val="24"/>
                <w:shd w:val="clear" w:color="auto" w:fill="FFFFFF"/>
              </w:rPr>
            </w:pPr>
            <w:r w:rsidRPr="00515909">
              <w:rPr>
                <w:rFonts w:ascii="Times New Roman" w:hAnsi="Times New Roman" w:cs="Times New Roman"/>
                <w:sz w:val="24"/>
                <w:szCs w:val="24"/>
                <w:shd w:val="clear" w:color="auto" w:fill="FFFFFF"/>
              </w:rPr>
              <w:sym w:font="Symbol" w:char="F0B7"/>
            </w:r>
            <w:r w:rsidRPr="00515909">
              <w:rPr>
                <w:rFonts w:ascii="Times New Roman" w:hAnsi="Times New Roman" w:cs="Times New Roman"/>
                <w:sz w:val="24"/>
                <w:szCs w:val="24"/>
                <w:shd w:val="clear" w:color="auto" w:fill="FFFFFF"/>
              </w:rPr>
              <w:t xml:space="preserve"> трендов технологических параметров за требуемый промежуток времени. </w:t>
            </w:r>
          </w:p>
          <w:p w:rsidR="00515909" w:rsidRPr="00515909" w:rsidRDefault="00515909" w:rsidP="00515909">
            <w:pPr>
              <w:tabs>
                <w:tab w:val="left" w:pos="1260"/>
                <w:tab w:val="left" w:pos="1540"/>
                <w:tab w:val="left" w:pos="1820"/>
              </w:tabs>
              <w:ind w:left="11"/>
              <w:jc w:val="both"/>
              <w:rPr>
                <w:rFonts w:ascii="Times New Roman" w:hAnsi="Times New Roman" w:cs="Times New Roman"/>
                <w:sz w:val="24"/>
                <w:szCs w:val="24"/>
                <w:shd w:val="clear" w:color="auto" w:fill="FFFFFF"/>
              </w:rPr>
            </w:pPr>
            <w:r w:rsidRPr="00515909">
              <w:rPr>
                <w:rFonts w:ascii="Times New Roman" w:hAnsi="Times New Roman" w:cs="Times New Roman"/>
                <w:sz w:val="24"/>
                <w:szCs w:val="24"/>
                <w:shd w:val="clear" w:color="auto" w:fill="FFFFFF"/>
              </w:rPr>
              <w:t xml:space="preserve">Должно быть предусмотрено автоматическое формирование отчета о работе оборудования за смену с выводом на печать, архивирование технологических параметров с автоматическим удалением переполненных архивов. На </w:t>
            </w:r>
            <w:proofErr w:type="spellStart"/>
            <w:r w:rsidRPr="00515909">
              <w:rPr>
                <w:rFonts w:ascii="Times New Roman" w:hAnsi="Times New Roman" w:cs="Times New Roman"/>
                <w:sz w:val="24"/>
                <w:szCs w:val="24"/>
                <w:shd w:val="clear" w:color="auto" w:fill="FFFFFF"/>
              </w:rPr>
              <w:t>видеограммах</w:t>
            </w:r>
            <w:proofErr w:type="spellEnd"/>
            <w:r w:rsidRPr="00515909">
              <w:rPr>
                <w:rFonts w:ascii="Times New Roman" w:hAnsi="Times New Roman" w:cs="Times New Roman"/>
                <w:sz w:val="24"/>
                <w:szCs w:val="24"/>
                <w:shd w:val="clear" w:color="auto" w:fill="FFFFFF"/>
              </w:rPr>
              <w:t xml:space="preserve"> должна быть предусмотрена сигнализация нарушений регламентных, предупредительных и аварийных границ. Сигнализация выхода параметров за регламентные и аварийные границы должна определяется:</w:t>
            </w:r>
          </w:p>
          <w:p w:rsidR="00515909" w:rsidRPr="00515909" w:rsidRDefault="00515909" w:rsidP="00515909">
            <w:pPr>
              <w:tabs>
                <w:tab w:val="left" w:pos="1260"/>
                <w:tab w:val="left" w:pos="1540"/>
                <w:tab w:val="left" w:pos="1820"/>
              </w:tabs>
              <w:ind w:left="11"/>
              <w:jc w:val="both"/>
              <w:rPr>
                <w:rFonts w:ascii="Times New Roman" w:hAnsi="Times New Roman" w:cs="Times New Roman"/>
                <w:sz w:val="24"/>
                <w:szCs w:val="24"/>
                <w:shd w:val="clear" w:color="auto" w:fill="FFFFFF"/>
              </w:rPr>
            </w:pPr>
            <w:r w:rsidRPr="00515909">
              <w:rPr>
                <w:rFonts w:ascii="Times New Roman" w:hAnsi="Times New Roman" w:cs="Times New Roman"/>
                <w:sz w:val="24"/>
                <w:szCs w:val="24"/>
                <w:shd w:val="clear" w:color="auto" w:fill="FFFFFF"/>
              </w:rPr>
              <w:t xml:space="preserve"> </w:t>
            </w:r>
            <w:r w:rsidRPr="00515909">
              <w:rPr>
                <w:rFonts w:ascii="Times New Roman" w:hAnsi="Times New Roman" w:cs="Times New Roman"/>
                <w:sz w:val="24"/>
                <w:szCs w:val="24"/>
                <w:shd w:val="clear" w:color="auto" w:fill="FFFFFF"/>
              </w:rPr>
              <w:sym w:font="Symbol" w:char="F0B7"/>
            </w:r>
            <w:r w:rsidRPr="00515909">
              <w:rPr>
                <w:rFonts w:ascii="Times New Roman" w:hAnsi="Times New Roman" w:cs="Times New Roman"/>
                <w:sz w:val="24"/>
                <w:szCs w:val="24"/>
                <w:shd w:val="clear" w:color="auto" w:fill="FFFFFF"/>
              </w:rPr>
              <w:t xml:space="preserve"> строкой в верхней части </w:t>
            </w:r>
            <w:proofErr w:type="spellStart"/>
            <w:r w:rsidRPr="00515909">
              <w:rPr>
                <w:rFonts w:ascii="Times New Roman" w:hAnsi="Times New Roman" w:cs="Times New Roman"/>
                <w:sz w:val="24"/>
                <w:szCs w:val="24"/>
                <w:shd w:val="clear" w:color="auto" w:fill="FFFFFF"/>
              </w:rPr>
              <w:t>видеограммы</w:t>
            </w:r>
            <w:proofErr w:type="spellEnd"/>
            <w:r w:rsidRPr="00515909">
              <w:rPr>
                <w:rFonts w:ascii="Times New Roman" w:hAnsi="Times New Roman" w:cs="Times New Roman"/>
                <w:sz w:val="24"/>
                <w:szCs w:val="24"/>
                <w:shd w:val="clear" w:color="auto" w:fill="FFFFFF"/>
              </w:rPr>
              <w:t xml:space="preserve">; </w:t>
            </w:r>
          </w:p>
          <w:p w:rsidR="00515909" w:rsidRPr="00515909" w:rsidRDefault="00515909" w:rsidP="00515909">
            <w:pPr>
              <w:tabs>
                <w:tab w:val="left" w:pos="1260"/>
                <w:tab w:val="left" w:pos="1540"/>
                <w:tab w:val="left" w:pos="1820"/>
              </w:tabs>
              <w:ind w:left="11"/>
              <w:jc w:val="both"/>
              <w:rPr>
                <w:rFonts w:ascii="Times New Roman" w:hAnsi="Times New Roman" w:cs="Times New Roman"/>
                <w:sz w:val="24"/>
                <w:szCs w:val="24"/>
                <w:shd w:val="clear" w:color="auto" w:fill="FFFFFF"/>
              </w:rPr>
            </w:pPr>
            <w:r w:rsidRPr="00515909">
              <w:rPr>
                <w:rFonts w:ascii="Times New Roman" w:hAnsi="Times New Roman" w:cs="Times New Roman"/>
                <w:sz w:val="24"/>
                <w:szCs w:val="24"/>
                <w:shd w:val="clear" w:color="auto" w:fill="FFFFFF"/>
              </w:rPr>
              <w:sym w:font="Symbol" w:char="F0B7"/>
            </w:r>
            <w:r w:rsidRPr="00515909">
              <w:rPr>
                <w:rFonts w:ascii="Times New Roman" w:hAnsi="Times New Roman" w:cs="Times New Roman"/>
                <w:sz w:val="24"/>
                <w:szCs w:val="24"/>
                <w:shd w:val="clear" w:color="auto" w:fill="FFFFFF"/>
              </w:rPr>
              <w:t xml:space="preserve"> изменением цвета соответствующих элементов на фрагментах мнемосхемы;</w:t>
            </w:r>
          </w:p>
          <w:p w:rsidR="00515909" w:rsidRPr="00515909" w:rsidRDefault="00515909" w:rsidP="00515909">
            <w:pPr>
              <w:tabs>
                <w:tab w:val="left" w:pos="1260"/>
                <w:tab w:val="left" w:pos="1540"/>
                <w:tab w:val="left" w:pos="1820"/>
              </w:tabs>
              <w:ind w:left="11"/>
              <w:jc w:val="both"/>
              <w:rPr>
                <w:rFonts w:ascii="Times New Roman" w:hAnsi="Times New Roman" w:cs="Times New Roman"/>
                <w:sz w:val="24"/>
                <w:szCs w:val="24"/>
                <w:shd w:val="clear" w:color="auto" w:fill="FFFFFF"/>
              </w:rPr>
            </w:pPr>
            <w:r w:rsidRPr="00515909">
              <w:rPr>
                <w:rFonts w:ascii="Times New Roman" w:hAnsi="Times New Roman" w:cs="Times New Roman"/>
                <w:sz w:val="24"/>
                <w:szCs w:val="24"/>
                <w:shd w:val="clear" w:color="auto" w:fill="FFFFFF"/>
              </w:rPr>
              <w:t xml:space="preserve"> </w:t>
            </w:r>
            <w:r w:rsidRPr="00515909">
              <w:rPr>
                <w:rFonts w:ascii="Times New Roman" w:hAnsi="Times New Roman" w:cs="Times New Roman"/>
                <w:sz w:val="24"/>
                <w:szCs w:val="24"/>
                <w:shd w:val="clear" w:color="auto" w:fill="FFFFFF"/>
              </w:rPr>
              <w:sym w:font="Symbol" w:char="F0B7"/>
            </w:r>
            <w:r w:rsidRPr="00515909">
              <w:rPr>
                <w:rFonts w:ascii="Times New Roman" w:hAnsi="Times New Roman" w:cs="Times New Roman"/>
                <w:sz w:val="24"/>
                <w:szCs w:val="24"/>
                <w:shd w:val="clear" w:color="auto" w:fill="FFFFFF"/>
              </w:rPr>
              <w:t xml:space="preserve"> строкой в листе аварийных сообщений, специальным блоком звуковой сигнализации.</w:t>
            </w:r>
          </w:p>
          <w:p w:rsidR="00515909" w:rsidRPr="00515909" w:rsidRDefault="00515909" w:rsidP="00515909">
            <w:pPr>
              <w:tabs>
                <w:tab w:val="left" w:pos="1260"/>
                <w:tab w:val="left" w:pos="1540"/>
                <w:tab w:val="left" w:pos="1820"/>
              </w:tabs>
              <w:ind w:left="11"/>
              <w:jc w:val="both"/>
              <w:rPr>
                <w:rFonts w:ascii="Times New Roman" w:hAnsi="Times New Roman" w:cs="Times New Roman"/>
                <w:sz w:val="24"/>
                <w:szCs w:val="24"/>
                <w:shd w:val="clear" w:color="auto" w:fill="FFFFFF"/>
              </w:rPr>
            </w:pPr>
            <w:r w:rsidRPr="00515909">
              <w:rPr>
                <w:rFonts w:ascii="Times New Roman" w:hAnsi="Times New Roman" w:cs="Times New Roman"/>
                <w:sz w:val="24"/>
                <w:szCs w:val="24"/>
                <w:shd w:val="clear" w:color="auto" w:fill="FFFFFF"/>
              </w:rPr>
              <w:t>Проект автоматизации в течени</w:t>
            </w:r>
            <w:proofErr w:type="gramStart"/>
            <w:r w:rsidRPr="00515909">
              <w:rPr>
                <w:rFonts w:ascii="Times New Roman" w:hAnsi="Times New Roman" w:cs="Times New Roman"/>
                <w:sz w:val="24"/>
                <w:szCs w:val="24"/>
                <w:shd w:val="clear" w:color="auto" w:fill="FFFFFF"/>
              </w:rPr>
              <w:t>и</w:t>
            </w:r>
            <w:proofErr w:type="gramEnd"/>
            <w:r w:rsidRPr="00515909">
              <w:rPr>
                <w:rFonts w:ascii="Times New Roman" w:hAnsi="Times New Roman" w:cs="Times New Roman"/>
                <w:sz w:val="24"/>
                <w:szCs w:val="24"/>
                <w:shd w:val="clear" w:color="auto" w:fill="FFFFFF"/>
              </w:rPr>
              <w:t xml:space="preserve"> 20 дней согласовывается с заказчиком.</w:t>
            </w:r>
          </w:p>
          <w:p w:rsidR="00515909" w:rsidRPr="00515909" w:rsidRDefault="00515909" w:rsidP="00515909">
            <w:pPr>
              <w:tabs>
                <w:tab w:val="left" w:pos="1260"/>
                <w:tab w:val="left" w:pos="1540"/>
                <w:tab w:val="left" w:pos="1820"/>
              </w:tabs>
              <w:ind w:left="11"/>
              <w:jc w:val="both"/>
              <w:rPr>
                <w:rFonts w:ascii="Times New Roman" w:hAnsi="Times New Roman" w:cs="Times New Roman"/>
                <w:sz w:val="24"/>
                <w:szCs w:val="24"/>
                <w:shd w:val="clear" w:color="auto" w:fill="FFFFFF"/>
              </w:rPr>
            </w:pPr>
            <w:r w:rsidRPr="00515909">
              <w:rPr>
                <w:rFonts w:ascii="Times New Roman" w:hAnsi="Times New Roman" w:cs="Times New Roman"/>
                <w:sz w:val="24"/>
                <w:szCs w:val="24"/>
                <w:shd w:val="clear" w:color="auto" w:fill="FFFFFF"/>
              </w:rPr>
              <w:t xml:space="preserve"> Данное решение должно позволять оперативно оценивать работу котла, а также динамику изменения параметров. Вести архивы событий и регистрацию необходимых технологических параметров.</w:t>
            </w:r>
          </w:p>
          <w:p w:rsidR="00515909" w:rsidRPr="00515909" w:rsidRDefault="00515909" w:rsidP="00515909">
            <w:pPr>
              <w:tabs>
                <w:tab w:val="left" w:pos="1260"/>
                <w:tab w:val="left" w:pos="1540"/>
                <w:tab w:val="left" w:pos="1820"/>
              </w:tabs>
              <w:ind w:left="11"/>
              <w:jc w:val="both"/>
              <w:rPr>
                <w:rFonts w:ascii="Times New Roman" w:hAnsi="Times New Roman" w:cs="Times New Roman"/>
                <w:sz w:val="24"/>
                <w:szCs w:val="24"/>
                <w:shd w:val="clear" w:color="auto" w:fill="FFFFFF"/>
              </w:rPr>
            </w:pPr>
            <w:r w:rsidRPr="00515909">
              <w:rPr>
                <w:rFonts w:ascii="Times New Roman" w:hAnsi="Times New Roman" w:cs="Times New Roman"/>
                <w:sz w:val="24"/>
                <w:szCs w:val="24"/>
                <w:shd w:val="clear" w:color="auto" w:fill="FFFFFF"/>
              </w:rPr>
              <w:t xml:space="preserve"> В недельный срок со дня подписания </w:t>
            </w:r>
            <w:proofErr w:type="gramStart"/>
            <w:r w:rsidRPr="00515909">
              <w:rPr>
                <w:rFonts w:ascii="Times New Roman" w:hAnsi="Times New Roman" w:cs="Times New Roman"/>
                <w:sz w:val="24"/>
                <w:szCs w:val="24"/>
                <w:shd w:val="clear" w:color="auto" w:fill="FFFFFF"/>
              </w:rPr>
              <w:t>акта</w:t>
            </w:r>
            <w:proofErr w:type="gramEnd"/>
            <w:r w:rsidRPr="00515909">
              <w:rPr>
                <w:rFonts w:ascii="Times New Roman" w:hAnsi="Times New Roman" w:cs="Times New Roman"/>
                <w:sz w:val="24"/>
                <w:szCs w:val="24"/>
                <w:shd w:val="clear" w:color="auto" w:fill="FFFFFF"/>
              </w:rPr>
              <w:t xml:space="preserve"> о приемке завершенного строительством объекта Подрядчик должен освободить объект от принадлежащего ему имущества, материальных ресурсов, строительной техники.</w:t>
            </w:r>
          </w:p>
        </w:tc>
      </w:tr>
      <w:tr w:rsidR="00515909" w:rsidRPr="00515909" w:rsidTr="00515909">
        <w:trPr>
          <w:trHeight w:val="1266"/>
        </w:trPr>
        <w:tc>
          <w:tcPr>
            <w:tcW w:w="2160" w:type="pct"/>
            <w:tcBorders>
              <w:top w:val="single" w:sz="4" w:space="0" w:color="auto"/>
              <w:left w:val="single" w:sz="4" w:space="0" w:color="auto"/>
              <w:bottom w:val="single" w:sz="4" w:space="0" w:color="auto"/>
              <w:right w:val="single" w:sz="4" w:space="0" w:color="auto"/>
            </w:tcBorders>
            <w:shd w:val="clear" w:color="auto" w:fill="FFFFFF"/>
          </w:tcPr>
          <w:p w:rsidR="00515909" w:rsidRPr="00515909" w:rsidRDefault="00515909" w:rsidP="00515909">
            <w:pPr>
              <w:rPr>
                <w:rFonts w:ascii="Times New Roman" w:hAnsi="Times New Roman" w:cs="Times New Roman"/>
                <w:sz w:val="24"/>
                <w:szCs w:val="24"/>
              </w:rPr>
            </w:pPr>
            <w:r w:rsidRPr="00515909">
              <w:rPr>
                <w:rFonts w:ascii="Times New Roman" w:hAnsi="Times New Roman" w:cs="Times New Roman"/>
                <w:sz w:val="24"/>
                <w:szCs w:val="24"/>
              </w:rPr>
              <w:lastRenderedPageBreak/>
              <w:t xml:space="preserve">4. Требования по монтажу оборудования, пуско-наладочным и иным работам (услугам), условия выполнения работ </w:t>
            </w:r>
          </w:p>
        </w:tc>
        <w:tc>
          <w:tcPr>
            <w:tcW w:w="2840" w:type="pct"/>
            <w:tcBorders>
              <w:top w:val="single" w:sz="4" w:space="0" w:color="auto"/>
              <w:left w:val="single" w:sz="4" w:space="0" w:color="auto"/>
              <w:bottom w:val="single" w:sz="4" w:space="0" w:color="auto"/>
              <w:right w:val="single" w:sz="4" w:space="0" w:color="auto"/>
            </w:tcBorders>
            <w:shd w:val="clear" w:color="auto" w:fill="FFFFFF"/>
          </w:tcPr>
          <w:p w:rsidR="00515909" w:rsidRPr="00515909" w:rsidRDefault="00515909" w:rsidP="00515909">
            <w:pPr>
              <w:ind w:left="11"/>
              <w:jc w:val="both"/>
              <w:rPr>
                <w:rFonts w:ascii="Times New Roman" w:hAnsi="Times New Roman" w:cs="Times New Roman"/>
                <w:sz w:val="24"/>
                <w:szCs w:val="24"/>
              </w:rPr>
            </w:pPr>
            <w:r w:rsidRPr="00515909">
              <w:rPr>
                <w:rFonts w:ascii="Times New Roman" w:hAnsi="Times New Roman" w:cs="Times New Roman"/>
                <w:sz w:val="24"/>
                <w:szCs w:val="24"/>
              </w:rPr>
              <w:t xml:space="preserve">Подрядчик обеспечивает освещение площадки согласно СП, предотвращает доступ посторонних на площадку производства работ. </w:t>
            </w:r>
            <w:proofErr w:type="gramStart"/>
            <w:r w:rsidRPr="00515909">
              <w:rPr>
                <w:rFonts w:ascii="Times New Roman" w:hAnsi="Times New Roman" w:cs="Times New Roman"/>
                <w:sz w:val="24"/>
                <w:szCs w:val="24"/>
              </w:rPr>
              <w:t xml:space="preserve">Соблюдение технологии сварки  (Разрешение в соответствии с ПБ 03-273-99, РД 03-614-03, Свидетельство о готовности организации к использованию аттестованной технологии сварки в соответствии с РД 03-615-03), наличие аттестованного сварочного оборудования (свидетельство об аттестации сварочного оборудования в соответствии с требованиями РД 03-614-03), наличие сварщиков аттестованных в НАКС (протокол или удостоверение обучения НАКС) согласно приказа </w:t>
            </w:r>
            <w:proofErr w:type="spellStart"/>
            <w:r w:rsidRPr="00515909">
              <w:rPr>
                <w:rFonts w:ascii="Times New Roman" w:hAnsi="Times New Roman" w:cs="Times New Roman"/>
                <w:sz w:val="24"/>
                <w:szCs w:val="24"/>
              </w:rPr>
              <w:t>Ростехнадзора</w:t>
            </w:r>
            <w:proofErr w:type="spellEnd"/>
            <w:r w:rsidRPr="00515909">
              <w:rPr>
                <w:rFonts w:ascii="Times New Roman" w:hAnsi="Times New Roman" w:cs="Times New Roman"/>
                <w:sz w:val="24"/>
                <w:szCs w:val="24"/>
              </w:rPr>
              <w:t xml:space="preserve"> от 25.03.2014 №116 «Об утверждении Федеральных норм</w:t>
            </w:r>
            <w:proofErr w:type="gramEnd"/>
            <w:r w:rsidRPr="00515909">
              <w:rPr>
                <w:rFonts w:ascii="Times New Roman" w:hAnsi="Times New Roman" w:cs="Times New Roman"/>
                <w:sz w:val="24"/>
                <w:szCs w:val="24"/>
              </w:rPr>
              <w:t xml:space="preserve"> и правил в области промышленной безопасности « Правила промышленной безопасности опасных производственных объектов, на которых используется оборудование, работающее под избыточным давлением». </w:t>
            </w:r>
          </w:p>
          <w:p w:rsidR="00515909" w:rsidRPr="00515909" w:rsidRDefault="00515909" w:rsidP="00515909">
            <w:pPr>
              <w:ind w:left="11"/>
              <w:jc w:val="both"/>
              <w:rPr>
                <w:rFonts w:ascii="Times New Roman" w:hAnsi="Times New Roman" w:cs="Times New Roman"/>
                <w:sz w:val="24"/>
                <w:szCs w:val="24"/>
              </w:rPr>
            </w:pPr>
            <w:r w:rsidRPr="00515909">
              <w:rPr>
                <w:rFonts w:ascii="Times New Roman" w:hAnsi="Times New Roman" w:cs="Times New Roman"/>
                <w:sz w:val="24"/>
                <w:szCs w:val="24"/>
              </w:rPr>
              <w:t>К пуско-наладочным работам допускается организация, имеющая Заключение о готовности организации к проведению наладочных работ.</w:t>
            </w:r>
          </w:p>
        </w:tc>
      </w:tr>
    </w:tbl>
    <w:p w:rsidR="00515909" w:rsidRPr="00515909" w:rsidRDefault="00515909" w:rsidP="00515909">
      <w:pPr>
        <w:rPr>
          <w:rFonts w:ascii="Times New Roman" w:hAnsi="Times New Roman" w:cs="Times New Roman"/>
          <w:b/>
          <w:bCs/>
          <w:sz w:val="24"/>
          <w:szCs w:val="24"/>
        </w:rPr>
      </w:pPr>
    </w:p>
    <w:p w:rsidR="00515909" w:rsidRPr="00515909" w:rsidRDefault="00515909" w:rsidP="00515909">
      <w:pPr>
        <w:rPr>
          <w:rFonts w:ascii="Times New Roman" w:hAnsi="Times New Roman" w:cs="Times New Roman"/>
          <w:sz w:val="24"/>
          <w:szCs w:val="24"/>
        </w:rPr>
      </w:pPr>
    </w:p>
    <w:tbl>
      <w:tblPr>
        <w:tblW w:w="10565" w:type="dxa"/>
        <w:tblLook w:val="01E0" w:firstRow="1" w:lastRow="1" w:firstColumn="1" w:lastColumn="1" w:noHBand="0" w:noVBand="0"/>
      </w:tblPr>
      <w:tblGrid>
        <w:gridCol w:w="10781"/>
      </w:tblGrid>
      <w:tr w:rsidR="00515909" w:rsidRPr="00515909" w:rsidTr="00897524">
        <w:tc>
          <w:tcPr>
            <w:tcW w:w="10565" w:type="dxa"/>
          </w:tcPr>
          <w:tbl>
            <w:tblPr>
              <w:tblW w:w="10565" w:type="dxa"/>
              <w:tblLook w:val="01E0" w:firstRow="1" w:lastRow="1" w:firstColumn="1" w:lastColumn="1" w:noHBand="0" w:noVBand="0"/>
            </w:tblPr>
            <w:tblGrid>
              <w:gridCol w:w="10565"/>
            </w:tblGrid>
            <w:tr w:rsidR="00515909" w:rsidRPr="00515909" w:rsidTr="00897524">
              <w:tc>
                <w:tcPr>
                  <w:tcW w:w="10565" w:type="dxa"/>
                </w:tcPr>
                <w:tbl>
                  <w:tblPr>
                    <w:tblW w:w="10349" w:type="dxa"/>
                    <w:tblLook w:val="0000" w:firstRow="0" w:lastRow="0" w:firstColumn="0" w:lastColumn="0" w:noHBand="0" w:noVBand="0"/>
                  </w:tblPr>
                  <w:tblGrid>
                    <w:gridCol w:w="5671"/>
                    <w:gridCol w:w="4678"/>
                  </w:tblGrid>
                  <w:tr w:rsidR="00515909" w:rsidRPr="00515909" w:rsidTr="00897524">
                    <w:tc>
                      <w:tcPr>
                        <w:tcW w:w="5671" w:type="dxa"/>
                        <w:shd w:val="clear" w:color="auto" w:fill="auto"/>
                      </w:tcPr>
                      <w:p w:rsidR="00515909" w:rsidRPr="00515909" w:rsidRDefault="00515909" w:rsidP="00515909">
                        <w:pPr>
                          <w:contextualSpacing/>
                          <w:rPr>
                            <w:rFonts w:ascii="Times New Roman" w:hAnsi="Times New Roman" w:cs="Times New Roman"/>
                            <w:sz w:val="24"/>
                            <w:szCs w:val="24"/>
                          </w:rPr>
                        </w:pPr>
                        <w:r w:rsidRPr="00515909">
                          <w:rPr>
                            <w:rFonts w:ascii="Times New Roman" w:hAnsi="Times New Roman" w:cs="Times New Roman"/>
                            <w:sz w:val="24"/>
                            <w:szCs w:val="24"/>
                          </w:rPr>
                          <w:t>Заказчик</w:t>
                        </w:r>
                      </w:p>
                      <w:p w:rsidR="00515909" w:rsidRPr="00515909" w:rsidRDefault="00515909" w:rsidP="00515909">
                        <w:pPr>
                          <w:contextualSpacing/>
                          <w:rPr>
                            <w:rFonts w:ascii="Times New Roman" w:hAnsi="Times New Roman" w:cs="Times New Roman"/>
                            <w:sz w:val="24"/>
                            <w:szCs w:val="24"/>
                          </w:rPr>
                        </w:pPr>
                        <w:r w:rsidRPr="00515909">
                          <w:rPr>
                            <w:rFonts w:ascii="Times New Roman" w:hAnsi="Times New Roman" w:cs="Times New Roman"/>
                            <w:b/>
                            <w:bCs/>
                            <w:sz w:val="24"/>
                            <w:szCs w:val="24"/>
                          </w:rPr>
                          <w:t>Государственное унитарное предприятие Республики Крым «Крымтеплокоммунэнерго»</w:t>
                        </w:r>
                      </w:p>
                    </w:tc>
                    <w:tc>
                      <w:tcPr>
                        <w:tcW w:w="4678" w:type="dxa"/>
                        <w:shd w:val="clear" w:color="auto" w:fill="auto"/>
                      </w:tcPr>
                      <w:p w:rsidR="00515909" w:rsidRPr="00515909" w:rsidRDefault="00515909" w:rsidP="00515909">
                        <w:pPr>
                          <w:contextualSpacing/>
                          <w:rPr>
                            <w:rFonts w:ascii="Times New Roman" w:hAnsi="Times New Roman" w:cs="Times New Roman"/>
                            <w:sz w:val="24"/>
                            <w:szCs w:val="24"/>
                          </w:rPr>
                        </w:pPr>
                        <w:r w:rsidRPr="00515909">
                          <w:rPr>
                            <w:rFonts w:ascii="Times New Roman" w:hAnsi="Times New Roman" w:cs="Times New Roman"/>
                            <w:sz w:val="24"/>
                            <w:szCs w:val="24"/>
                          </w:rPr>
                          <w:t xml:space="preserve">Подрядчик </w:t>
                        </w:r>
                      </w:p>
                      <w:p w:rsidR="00515909" w:rsidRPr="00515909" w:rsidRDefault="00515909" w:rsidP="00515909">
                        <w:pPr>
                          <w:contextualSpacing/>
                          <w:rPr>
                            <w:rFonts w:ascii="Times New Roman" w:hAnsi="Times New Roman" w:cs="Times New Roman"/>
                            <w:b/>
                            <w:bCs/>
                            <w:sz w:val="24"/>
                            <w:szCs w:val="24"/>
                          </w:rPr>
                        </w:pPr>
                      </w:p>
                    </w:tc>
                  </w:tr>
                  <w:tr w:rsidR="00515909" w:rsidRPr="00515909" w:rsidTr="00897524">
                    <w:tc>
                      <w:tcPr>
                        <w:tcW w:w="5671" w:type="dxa"/>
                        <w:shd w:val="clear" w:color="auto" w:fill="auto"/>
                      </w:tcPr>
                      <w:p w:rsidR="00515909" w:rsidRPr="00515909" w:rsidRDefault="00515909" w:rsidP="00515909">
                        <w:pPr>
                          <w:snapToGrid w:val="0"/>
                          <w:contextualSpacing/>
                          <w:rPr>
                            <w:rFonts w:ascii="Times New Roman" w:hAnsi="Times New Roman" w:cs="Times New Roman"/>
                            <w:sz w:val="24"/>
                            <w:szCs w:val="24"/>
                          </w:rPr>
                        </w:pPr>
                        <w:r w:rsidRPr="00515909">
                          <w:rPr>
                            <w:rFonts w:ascii="Times New Roman" w:hAnsi="Times New Roman" w:cs="Times New Roman"/>
                            <w:sz w:val="24"/>
                            <w:szCs w:val="24"/>
                          </w:rPr>
                          <w:t>295026, Российская Федерация, Республика Крым</w:t>
                        </w:r>
                      </w:p>
                      <w:p w:rsidR="00515909" w:rsidRPr="00515909" w:rsidRDefault="00515909" w:rsidP="00515909">
                        <w:pPr>
                          <w:snapToGrid w:val="0"/>
                          <w:contextualSpacing/>
                          <w:rPr>
                            <w:rFonts w:ascii="Times New Roman" w:hAnsi="Times New Roman" w:cs="Times New Roman"/>
                            <w:sz w:val="24"/>
                            <w:szCs w:val="24"/>
                          </w:rPr>
                        </w:pPr>
                        <w:r w:rsidRPr="00515909">
                          <w:rPr>
                            <w:rFonts w:ascii="Times New Roman" w:hAnsi="Times New Roman" w:cs="Times New Roman"/>
                            <w:sz w:val="24"/>
                            <w:szCs w:val="24"/>
                          </w:rPr>
                          <w:t>г. Симферополь, ул. Гайдара, 3а</w:t>
                        </w:r>
                      </w:p>
                      <w:p w:rsidR="00515909" w:rsidRPr="00515909" w:rsidRDefault="00515909" w:rsidP="00515909">
                        <w:pPr>
                          <w:snapToGrid w:val="0"/>
                          <w:contextualSpacing/>
                          <w:rPr>
                            <w:rFonts w:ascii="Times New Roman" w:hAnsi="Times New Roman" w:cs="Times New Roman"/>
                            <w:sz w:val="24"/>
                            <w:szCs w:val="24"/>
                          </w:rPr>
                        </w:pPr>
                        <w:r w:rsidRPr="00515909">
                          <w:rPr>
                            <w:rFonts w:ascii="Times New Roman" w:hAnsi="Times New Roman" w:cs="Times New Roman"/>
                            <w:sz w:val="24"/>
                            <w:szCs w:val="24"/>
                          </w:rPr>
                          <w:t>тел. (3652) 53-41-87 Факс 51-61-49</w:t>
                        </w:r>
                      </w:p>
                      <w:p w:rsidR="00515909" w:rsidRPr="00515909" w:rsidRDefault="00515909" w:rsidP="00515909">
                        <w:pPr>
                          <w:snapToGrid w:val="0"/>
                          <w:contextualSpacing/>
                          <w:rPr>
                            <w:rFonts w:ascii="Times New Roman" w:hAnsi="Times New Roman" w:cs="Times New Roman"/>
                            <w:sz w:val="24"/>
                            <w:szCs w:val="24"/>
                          </w:rPr>
                        </w:pPr>
                        <w:r w:rsidRPr="00515909">
                          <w:rPr>
                            <w:rFonts w:ascii="Times New Roman" w:hAnsi="Times New Roman" w:cs="Times New Roman"/>
                            <w:sz w:val="24"/>
                            <w:szCs w:val="24"/>
                          </w:rPr>
                          <w:t>Банковские  реквизиты:</w:t>
                        </w:r>
                      </w:p>
                      <w:p w:rsidR="00515909" w:rsidRPr="00515909" w:rsidRDefault="00515909" w:rsidP="00515909">
                        <w:pPr>
                          <w:snapToGrid w:val="0"/>
                          <w:contextualSpacing/>
                          <w:rPr>
                            <w:rFonts w:ascii="Times New Roman" w:hAnsi="Times New Roman" w:cs="Times New Roman"/>
                            <w:sz w:val="24"/>
                            <w:szCs w:val="24"/>
                          </w:rPr>
                        </w:pPr>
                        <w:r w:rsidRPr="00515909">
                          <w:rPr>
                            <w:rFonts w:ascii="Times New Roman" w:hAnsi="Times New Roman" w:cs="Times New Roman"/>
                            <w:sz w:val="24"/>
                            <w:szCs w:val="24"/>
                          </w:rPr>
                          <w:t>ИНН 9102028499</w:t>
                        </w:r>
                      </w:p>
                      <w:p w:rsidR="00515909" w:rsidRPr="00515909" w:rsidRDefault="00515909" w:rsidP="00515909">
                        <w:pPr>
                          <w:snapToGrid w:val="0"/>
                          <w:contextualSpacing/>
                          <w:rPr>
                            <w:rFonts w:ascii="Times New Roman" w:hAnsi="Times New Roman" w:cs="Times New Roman"/>
                            <w:sz w:val="24"/>
                            <w:szCs w:val="24"/>
                          </w:rPr>
                        </w:pPr>
                        <w:r w:rsidRPr="00515909">
                          <w:rPr>
                            <w:rFonts w:ascii="Times New Roman" w:hAnsi="Times New Roman" w:cs="Times New Roman"/>
                            <w:sz w:val="24"/>
                            <w:szCs w:val="24"/>
                          </w:rPr>
                          <w:t>КПП 910201001</w:t>
                        </w:r>
                      </w:p>
                      <w:p w:rsidR="00515909" w:rsidRPr="00515909" w:rsidRDefault="00515909" w:rsidP="00515909">
                        <w:pPr>
                          <w:snapToGrid w:val="0"/>
                          <w:contextualSpacing/>
                          <w:rPr>
                            <w:rFonts w:ascii="Times New Roman" w:hAnsi="Times New Roman" w:cs="Times New Roman"/>
                            <w:sz w:val="24"/>
                            <w:szCs w:val="24"/>
                          </w:rPr>
                        </w:pPr>
                        <w:r w:rsidRPr="00515909">
                          <w:rPr>
                            <w:rFonts w:ascii="Times New Roman" w:hAnsi="Times New Roman" w:cs="Times New Roman"/>
                            <w:sz w:val="24"/>
                            <w:szCs w:val="24"/>
                          </w:rPr>
                          <w:t>ОГРН 1149102047962</w:t>
                        </w:r>
                      </w:p>
                      <w:p w:rsidR="00515909" w:rsidRPr="00515909" w:rsidRDefault="00515909" w:rsidP="00515909">
                        <w:pPr>
                          <w:snapToGrid w:val="0"/>
                          <w:contextualSpacing/>
                          <w:rPr>
                            <w:rFonts w:ascii="Times New Roman" w:hAnsi="Times New Roman" w:cs="Times New Roman"/>
                            <w:sz w:val="24"/>
                            <w:szCs w:val="24"/>
                          </w:rPr>
                        </w:pPr>
                        <w:r w:rsidRPr="00515909">
                          <w:rPr>
                            <w:rFonts w:ascii="Times New Roman" w:hAnsi="Times New Roman" w:cs="Times New Roman"/>
                            <w:sz w:val="24"/>
                            <w:szCs w:val="24"/>
                          </w:rPr>
                          <w:t>ОКПО 00477038</w:t>
                        </w:r>
                      </w:p>
                      <w:p w:rsidR="00515909" w:rsidRPr="00515909" w:rsidRDefault="00515909" w:rsidP="00515909">
                        <w:pPr>
                          <w:snapToGrid w:val="0"/>
                          <w:contextualSpacing/>
                          <w:rPr>
                            <w:rFonts w:ascii="Times New Roman" w:hAnsi="Times New Roman" w:cs="Times New Roman"/>
                            <w:sz w:val="24"/>
                            <w:szCs w:val="24"/>
                          </w:rPr>
                        </w:pPr>
                        <w:r w:rsidRPr="00515909">
                          <w:rPr>
                            <w:rFonts w:ascii="Times New Roman" w:hAnsi="Times New Roman" w:cs="Times New Roman"/>
                            <w:sz w:val="24"/>
                            <w:szCs w:val="24"/>
                          </w:rPr>
                          <w:t>Отд. РНКБ Банк (ПАО), Симферополь</w:t>
                        </w:r>
                      </w:p>
                      <w:p w:rsidR="00515909" w:rsidRPr="00515909" w:rsidRDefault="00515909" w:rsidP="00515909">
                        <w:pPr>
                          <w:snapToGrid w:val="0"/>
                          <w:contextualSpacing/>
                          <w:rPr>
                            <w:rFonts w:ascii="Times New Roman" w:hAnsi="Times New Roman" w:cs="Times New Roman"/>
                            <w:sz w:val="24"/>
                            <w:szCs w:val="24"/>
                          </w:rPr>
                        </w:pPr>
                        <w:r w:rsidRPr="00515909">
                          <w:rPr>
                            <w:rFonts w:ascii="Times New Roman" w:hAnsi="Times New Roman" w:cs="Times New Roman"/>
                            <w:sz w:val="24"/>
                            <w:szCs w:val="24"/>
                          </w:rPr>
                          <w:t>ИНН 7701105460 (банка)</w:t>
                        </w:r>
                      </w:p>
                      <w:p w:rsidR="00515909" w:rsidRPr="00515909" w:rsidRDefault="00515909" w:rsidP="00515909">
                        <w:pPr>
                          <w:snapToGrid w:val="0"/>
                          <w:contextualSpacing/>
                          <w:rPr>
                            <w:rFonts w:ascii="Times New Roman" w:hAnsi="Times New Roman" w:cs="Times New Roman"/>
                            <w:sz w:val="24"/>
                            <w:szCs w:val="24"/>
                          </w:rPr>
                        </w:pPr>
                        <w:r w:rsidRPr="00515909">
                          <w:rPr>
                            <w:rFonts w:ascii="Times New Roman" w:hAnsi="Times New Roman" w:cs="Times New Roman"/>
                            <w:sz w:val="24"/>
                            <w:szCs w:val="24"/>
                          </w:rPr>
                          <w:t>БИК 043510607</w:t>
                        </w:r>
                      </w:p>
                      <w:p w:rsidR="00515909" w:rsidRPr="00515909" w:rsidRDefault="00515909" w:rsidP="00515909">
                        <w:pPr>
                          <w:snapToGrid w:val="0"/>
                          <w:contextualSpacing/>
                          <w:rPr>
                            <w:rFonts w:ascii="Times New Roman" w:hAnsi="Times New Roman" w:cs="Times New Roman"/>
                            <w:sz w:val="24"/>
                            <w:szCs w:val="24"/>
                          </w:rPr>
                        </w:pPr>
                        <w:proofErr w:type="spellStart"/>
                        <w:r w:rsidRPr="00515909">
                          <w:rPr>
                            <w:rFonts w:ascii="Times New Roman" w:hAnsi="Times New Roman" w:cs="Times New Roman"/>
                            <w:sz w:val="24"/>
                            <w:szCs w:val="24"/>
                          </w:rPr>
                          <w:t>Кор.сч</w:t>
                        </w:r>
                        <w:proofErr w:type="spellEnd"/>
                        <w:r w:rsidRPr="00515909">
                          <w:rPr>
                            <w:rFonts w:ascii="Times New Roman" w:hAnsi="Times New Roman" w:cs="Times New Roman"/>
                            <w:sz w:val="24"/>
                            <w:szCs w:val="24"/>
                          </w:rPr>
                          <w:t>.№ 30101810335100000607</w:t>
                        </w:r>
                      </w:p>
                      <w:p w:rsidR="00515909" w:rsidRPr="00515909" w:rsidRDefault="00515909" w:rsidP="00515909">
                        <w:pPr>
                          <w:snapToGrid w:val="0"/>
                          <w:contextualSpacing/>
                          <w:rPr>
                            <w:rFonts w:ascii="Times New Roman" w:hAnsi="Times New Roman" w:cs="Times New Roman"/>
                            <w:sz w:val="24"/>
                            <w:szCs w:val="24"/>
                          </w:rPr>
                        </w:pPr>
                        <w:proofErr w:type="gramStart"/>
                        <w:r w:rsidRPr="00515909">
                          <w:rPr>
                            <w:rFonts w:ascii="Times New Roman" w:hAnsi="Times New Roman" w:cs="Times New Roman"/>
                            <w:sz w:val="24"/>
                            <w:szCs w:val="24"/>
                          </w:rPr>
                          <w:t>р</w:t>
                        </w:r>
                        <w:proofErr w:type="gramEnd"/>
                        <w:r w:rsidRPr="00515909">
                          <w:rPr>
                            <w:rFonts w:ascii="Times New Roman" w:hAnsi="Times New Roman" w:cs="Times New Roman"/>
                            <w:sz w:val="24"/>
                            <w:szCs w:val="24"/>
                          </w:rPr>
                          <w:t>/с № 40602810140480000012-консолидиров.</w:t>
                        </w:r>
                      </w:p>
                      <w:p w:rsidR="00515909" w:rsidRPr="00515909" w:rsidRDefault="00515909" w:rsidP="00515909">
                        <w:pPr>
                          <w:snapToGrid w:val="0"/>
                          <w:contextualSpacing/>
                          <w:rPr>
                            <w:rFonts w:ascii="Times New Roman" w:hAnsi="Times New Roman" w:cs="Times New Roman"/>
                            <w:sz w:val="24"/>
                            <w:szCs w:val="24"/>
                          </w:rPr>
                        </w:pPr>
                      </w:p>
                      <w:p w:rsidR="00515909" w:rsidRPr="00515909" w:rsidRDefault="00515909" w:rsidP="00515909">
                        <w:pPr>
                          <w:snapToGrid w:val="0"/>
                          <w:contextualSpacing/>
                          <w:rPr>
                            <w:rFonts w:ascii="Times New Roman" w:hAnsi="Times New Roman" w:cs="Times New Roman"/>
                            <w:b/>
                            <w:sz w:val="24"/>
                            <w:szCs w:val="24"/>
                          </w:rPr>
                        </w:pPr>
                        <w:r w:rsidRPr="00515909">
                          <w:rPr>
                            <w:rFonts w:ascii="Times New Roman" w:hAnsi="Times New Roman" w:cs="Times New Roman"/>
                            <w:b/>
                            <w:sz w:val="24"/>
                            <w:szCs w:val="24"/>
                          </w:rPr>
                          <w:t>Заместитель генерального директора – главный инженер</w:t>
                        </w:r>
                      </w:p>
                      <w:p w:rsidR="00515909" w:rsidRPr="00515909" w:rsidRDefault="00515909" w:rsidP="00515909">
                        <w:pPr>
                          <w:snapToGrid w:val="0"/>
                          <w:contextualSpacing/>
                          <w:rPr>
                            <w:rFonts w:ascii="Times New Roman" w:hAnsi="Times New Roman" w:cs="Times New Roman"/>
                            <w:sz w:val="24"/>
                            <w:szCs w:val="24"/>
                          </w:rPr>
                        </w:pPr>
                        <w:r w:rsidRPr="00515909">
                          <w:rPr>
                            <w:rFonts w:ascii="Times New Roman" w:hAnsi="Times New Roman" w:cs="Times New Roman"/>
                            <w:b/>
                            <w:sz w:val="24"/>
                            <w:szCs w:val="24"/>
                          </w:rPr>
                          <w:t xml:space="preserve">________________________ С.М. </w:t>
                        </w:r>
                        <w:proofErr w:type="spellStart"/>
                        <w:r w:rsidRPr="00515909">
                          <w:rPr>
                            <w:rFonts w:ascii="Times New Roman" w:hAnsi="Times New Roman" w:cs="Times New Roman"/>
                            <w:b/>
                            <w:sz w:val="24"/>
                            <w:szCs w:val="24"/>
                          </w:rPr>
                          <w:t>Забара</w:t>
                        </w:r>
                        <w:proofErr w:type="spellEnd"/>
                      </w:p>
                    </w:tc>
                    <w:tc>
                      <w:tcPr>
                        <w:tcW w:w="4678" w:type="dxa"/>
                        <w:shd w:val="clear" w:color="auto" w:fill="auto"/>
                      </w:tcPr>
                      <w:p w:rsidR="00515909" w:rsidRPr="00515909" w:rsidRDefault="00515909" w:rsidP="00515909">
                        <w:pPr>
                          <w:snapToGrid w:val="0"/>
                          <w:contextualSpacing/>
                          <w:rPr>
                            <w:rFonts w:ascii="Times New Roman" w:hAnsi="Times New Roman" w:cs="Times New Roman"/>
                            <w:sz w:val="24"/>
                            <w:szCs w:val="24"/>
                          </w:rPr>
                        </w:pPr>
                      </w:p>
                    </w:tc>
                  </w:tr>
                </w:tbl>
                <w:p w:rsidR="00515909" w:rsidRPr="00515909" w:rsidRDefault="00515909" w:rsidP="00515909">
                  <w:pPr>
                    <w:contextualSpacing/>
                    <w:rPr>
                      <w:rFonts w:ascii="Times New Roman" w:hAnsi="Times New Roman" w:cs="Times New Roman"/>
                      <w:sz w:val="24"/>
                      <w:szCs w:val="24"/>
                    </w:rPr>
                  </w:pPr>
                </w:p>
              </w:tc>
            </w:tr>
          </w:tbl>
          <w:p w:rsidR="00515909" w:rsidRPr="00515909" w:rsidRDefault="00515909" w:rsidP="00515909">
            <w:pPr>
              <w:rPr>
                <w:rFonts w:ascii="Times New Roman" w:hAnsi="Times New Roman" w:cs="Times New Roman"/>
                <w:sz w:val="24"/>
                <w:szCs w:val="24"/>
              </w:rPr>
            </w:pPr>
          </w:p>
        </w:tc>
      </w:tr>
    </w:tbl>
    <w:p w:rsidR="00515909" w:rsidRPr="00515909" w:rsidRDefault="00515909" w:rsidP="00515909">
      <w:pPr>
        <w:ind w:firstLine="708"/>
        <w:contextualSpacing/>
        <w:jc w:val="right"/>
        <w:rPr>
          <w:rFonts w:ascii="Times New Roman" w:hAnsi="Times New Roman" w:cs="Times New Roman"/>
          <w:sz w:val="24"/>
          <w:szCs w:val="24"/>
        </w:rPr>
      </w:pPr>
    </w:p>
    <w:p w:rsidR="00515909" w:rsidRPr="00515909" w:rsidRDefault="00515909" w:rsidP="00515909">
      <w:pPr>
        <w:widowControl/>
        <w:autoSpaceDE/>
        <w:autoSpaceDN/>
        <w:adjustRightInd/>
        <w:rPr>
          <w:rFonts w:ascii="Times New Roman" w:hAnsi="Times New Roman" w:cs="Times New Roman"/>
          <w:sz w:val="24"/>
          <w:szCs w:val="24"/>
        </w:rPr>
      </w:pPr>
      <w:r w:rsidRPr="00515909">
        <w:rPr>
          <w:rFonts w:ascii="Times New Roman" w:hAnsi="Times New Roman" w:cs="Times New Roman"/>
          <w:sz w:val="24"/>
          <w:szCs w:val="24"/>
        </w:rPr>
        <w:br w:type="page"/>
      </w:r>
    </w:p>
    <w:p w:rsidR="00515909" w:rsidRPr="00515909" w:rsidRDefault="00515909" w:rsidP="00515909">
      <w:pPr>
        <w:ind w:firstLine="708"/>
        <w:contextualSpacing/>
        <w:jc w:val="right"/>
        <w:rPr>
          <w:rFonts w:ascii="Times New Roman" w:hAnsi="Times New Roman" w:cs="Times New Roman"/>
        </w:rPr>
      </w:pPr>
      <w:r w:rsidRPr="00515909">
        <w:rPr>
          <w:rFonts w:ascii="Times New Roman" w:hAnsi="Times New Roman" w:cs="Times New Roman"/>
        </w:rPr>
        <w:lastRenderedPageBreak/>
        <w:t>ПРИЛОЖЕНИЕ № 2</w:t>
      </w:r>
    </w:p>
    <w:p w:rsidR="00515909" w:rsidRPr="00515909" w:rsidRDefault="00515909" w:rsidP="00515909">
      <w:pPr>
        <w:ind w:firstLine="708"/>
        <w:contextualSpacing/>
        <w:jc w:val="right"/>
        <w:rPr>
          <w:rFonts w:ascii="Times New Roman" w:hAnsi="Times New Roman" w:cs="Times New Roman"/>
        </w:rPr>
      </w:pPr>
      <w:r w:rsidRPr="00515909">
        <w:rPr>
          <w:rFonts w:ascii="Times New Roman" w:hAnsi="Times New Roman" w:cs="Times New Roman"/>
        </w:rPr>
        <w:t>к Договору</w:t>
      </w:r>
    </w:p>
    <w:p w:rsidR="00515909" w:rsidRPr="00515909" w:rsidRDefault="00515909" w:rsidP="00515909">
      <w:pPr>
        <w:ind w:firstLine="708"/>
        <w:contextualSpacing/>
        <w:jc w:val="right"/>
        <w:rPr>
          <w:rFonts w:ascii="Times New Roman" w:hAnsi="Times New Roman" w:cs="Times New Roman"/>
        </w:rPr>
      </w:pPr>
      <w:r w:rsidRPr="00515909">
        <w:rPr>
          <w:rFonts w:ascii="Times New Roman" w:hAnsi="Times New Roman" w:cs="Times New Roman"/>
        </w:rPr>
        <w:t>от «__» __________ 20__ г. №____</w:t>
      </w:r>
    </w:p>
    <w:tbl>
      <w:tblPr>
        <w:tblW w:w="10647" w:type="dxa"/>
        <w:tblInd w:w="93" w:type="dxa"/>
        <w:tblLook w:val="04A0" w:firstRow="1" w:lastRow="0" w:firstColumn="1" w:lastColumn="0" w:noHBand="0" w:noVBand="1"/>
      </w:tblPr>
      <w:tblGrid>
        <w:gridCol w:w="10647"/>
      </w:tblGrid>
      <w:tr w:rsidR="00515909" w:rsidRPr="00515909" w:rsidTr="00515909">
        <w:trPr>
          <w:trHeight w:val="315"/>
        </w:trPr>
        <w:tc>
          <w:tcPr>
            <w:tcW w:w="10647" w:type="dxa"/>
            <w:tcBorders>
              <w:top w:val="nil"/>
              <w:left w:val="nil"/>
              <w:bottom w:val="nil"/>
              <w:right w:val="nil"/>
            </w:tcBorders>
            <w:shd w:val="clear" w:color="auto" w:fill="auto"/>
            <w:vAlign w:val="bottom"/>
            <w:hideMark/>
          </w:tcPr>
          <w:p w:rsidR="00515909" w:rsidRPr="00515909" w:rsidRDefault="00515909" w:rsidP="00515909">
            <w:pPr>
              <w:widowControl/>
              <w:autoSpaceDE/>
              <w:autoSpaceDN/>
              <w:adjustRightInd/>
              <w:jc w:val="center"/>
              <w:rPr>
                <w:rFonts w:ascii="Times New Roman" w:hAnsi="Times New Roman" w:cs="Times New Roman"/>
                <w:b/>
                <w:bCs/>
                <w:sz w:val="20"/>
                <w:szCs w:val="20"/>
              </w:rPr>
            </w:pPr>
            <w:r w:rsidRPr="00515909">
              <w:rPr>
                <w:rFonts w:ascii="Times New Roman" w:hAnsi="Times New Roman" w:cs="Times New Roman"/>
                <w:b/>
                <w:bCs/>
                <w:sz w:val="20"/>
                <w:szCs w:val="20"/>
              </w:rPr>
              <w:t xml:space="preserve">Ведомость объемов работ  </w:t>
            </w:r>
          </w:p>
        </w:tc>
      </w:tr>
      <w:tr w:rsidR="00515909" w:rsidRPr="00515909" w:rsidTr="00515909">
        <w:trPr>
          <w:trHeight w:val="517"/>
        </w:trPr>
        <w:tc>
          <w:tcPr>
            <w:tcW w:w="10647" w:type="dxa"/>
            <w:vMerge w:val="restart"/>
            <w:tcBorders>
              <w:top w:val="nil"/>
              <w:left w:val="nil"/>
              <w:bottom w:val="nil"/>
              <w:right w:val="nil"/>
            </w:tcBorders>
            <w:shd w:val="clear" w:color="auto" w:fill="auto"/>
            <w:vAlign w:val="bottom"/>
            <w:hideMark/>
          </w:tcPr>
          <w:p w:rsidR="00515909" w:rsidRPr="00515909" w:rsidRDefault="00515909" w:rsidP="00515909">
            <w:pPr>
              <w:jc w:val="center"/>
              <w:rPr>
                <w:rFonts w:ascii="Times New Roman" w:hAnsi="Times New Roman" w:cs="Times New Roman"/>
                <w:b/>
                <w:bCs/>
                <w:sz w:val="20"/>
                <w:szCs w:val="20"/>
              </w:rPr>
            </w:pPr>
            <w:r w:rsidRPr="00515909">
              <w:rPr>
                <w:rFonts w:ascii="Times New Roman" w:hAnsi="Times New Roman" w:cs="Times New Roman"/>
                <w:b/>
                <w:bCs/>
                <w:sz w:val="20"/>
                <w:szCs w:val="20"/>
              </w:rPr>
              <w:t>Капитальный ремонт технологического оборудования отопительного назначения на объекте ГУП РК «Крымтеплокоммунэнерго» ул</w:t>
            </w:r>
            <w:proofErr w:type="gramStart"/>
            <w:r w:rsidRPr="00515909">
              <w:rPr>
                <w:rFonts w:ascii="Times New Roman" w:hAnsi="Times New Roman" w:cs="Times New Roman"/>
                <w:b/>
                <w:bCs/>
                <w:sz w:val="20"/>
                <w:szCs w:val="20"/>
              </w:rPr>
              <w:t>.Д</w:t>
            </w:r>
            <w:proofErr w:type="gramEnd"/>
            <w:r w:rsidRPr="00515909">
              <w:rPr>
                <w:rFonts w:ascii="Times New Roman" w:hAnsi="Times New Roman" w:cs="Times New Roman"/>
                <w:b/>
                <w:bCs/>
                <w:sz w:val="20"/>
                <w:szCs w:val="20"/>
              </w:rPr>
              <w:t>зюбанова,9 в г. Симферополь</w:t>
            </w:r>
          </w:p>
          <w:p w:rsidR="00515909" w:rsidRPr="00515909" w:rsidRDefault="00515909" w:rsidP="00515909">
            <w:pPr>
              <w:jc w:val="center"/>
              <w:rPr>
                <w:rFonts w:ascii="Times New Roman" w:hAnsi="Times New Roman" w:cs="Times New Roman"/>
                <w:b/>
                <w:bCs/>
                <w:sz w:val="20"/>
                <w:szCs w:val="20"/>
              </w:rPr>
            </w:pPr>
          </w:p>
          <w:tbl>
            <w:tblPr>
              <w:tblpPr w:leftFromText="180" w:rightFromText="180" w:horzAnchor="margin" w:tblpY="924"/>
              <w:tblW w:w="5000" w:type="pct"/>
              <w:tblLook w:val="04A0" w:firstRow="1" w:lastRow="0" w:firstColumn="1" w:lastColumn="0" w:noHBand="0" w:noVBand="1"/>
            </w:tblPr>
            <w:tblGrid>
              <w:gridCol w:w="792"/>
              <w:gridCol w:w="7797"/>
              <w:gridCol w:w="1832"/>
            </w:tblGrid>
            <w:tr w:rsidR="00515909" w:rsidRPr="00515909" w:rsidTr="00515909">
              <w:trPr>
                <w:trHeight w:val="274"/>
              </w:trPr>
              <w:tc>
                <w:tcPr>
                  <w:tcW w:w="380" w:type="pct"/>
                  <w:tcBorders>
                    <w:top w:val="single" w:sz="4" w:space="0" w:color="auto"/>
                    <w:left w:val="single" w:sz="4" w:space="0" w:color="auto"/>
                    <w:bottom w:val="single" w:sz="4" w:space="0" w:color="auto"/>
                    <w:right w:val="single" w:sz="4" w:space="0" w:color="auto"/>
                  </w:tcBorders>
                  <w:shd w:val="clear" w:color="auto" w:fill="auto"/>
                  <w:noWrap/>
                  <w:hideMark/>
                </w:tcPr>
                <w:p w:rsidR="00515909" w:rsidRPr="00515909" w:rsidRDefault="00515909" w:rsidP="00515909">
                  <w:pPr>
                    <w:rPr>
                      <w:rFonts w:ascii="Times New Roman" w:hAnsi="Times New Roman" w:cs="Times New Roman"/>
                      <w:sz w:val="20"/>
                      <w:szCs w:val="20"/>
                    </w:rPr>
                  </w:pPr>
                  <w:r w:rsidRPr="00515909">
                    <w:rPr>
                      <w:rFonts w:ascii="Times New Roman" w:hAnsi="Times New Roman" w:cs="Times New Roman"/>
                      <w:sz w:val="20"/>
                      <w:szCs w:val="20"/>
                    </w:rPr>
                    <w:t>1</w:t>
                  </w:r>
                </w:p>
              </w:tc>
              <w:tc>
                <w:tcPr>
                  <w:tcW w:w="3741" w:type="pct"/>
                  <w:tcBorders>
                    <w:top w:val="single" w:sz="4" w:space="0" w:color="auto"/>
                    <w:left w:val="nil"/>
                    <w:bottom w:val="single" w:sz="4" w:space="0" w:color="auto"/>
                    <w:right w:val="single" w:sz="4" w:space="0" w:color="auto"/>
                  </w:tcBorders>
                  <w:shd w:val="clear" w:color="auto" w:fill="auto"/>
                  <w:hideMark/>
                </w:tcPr>
                <w:p w:rsidR="00515909" w:rsidRPr="00515909" w:rsidRDefault="00515909" w:rsidP="00515909">
                  <w:pPr>
                    <w:rPr>
                      <w:rFonts w:ascii="Times New Roman" w:hAnsi="Times New Roman" w:cs="Times New Roman"/>
                      <w:sz w:val="20"/>
                      <w:szCs w:val="20"/>
                    </w:rPr>
                  </w:pPr>
                  <w:r w:rsidRPr="00515909">
                    <w:rPr>
                      <w:rFonts w:ascii="Times New Roman" w:hAnsi="Times New Roman" w:cs="Times New Roman"/>
                      <w:sz w:val="20"/>
                      <w:szCs w:val="20"/>
                    </w:rPr>
                    <w:t>Разборка обмуровки котла.</w:t>
                  </w:r>
                </w:p>
              </w:tc>
              <w:tc>
                <w:tcPr>
                  <w:tcW w:w="880" w:type="pct"/>
                  <w:tcBorders>
                    <w:top w:val="single" w:sz="4" w:space="0" w:color="auto"/>
                    <w:left w:val="nil"/>
                    <w:bottom w:val="single" w:sz="4" w:space="0" w:color="auto"/>
                    <w:right w:val="single" w:sz="4" w:space="0" w:color="auto"/>
                  </w:tcBorders>
                </w:tcPr>
                <w:p w:rsidR="00515909" w:rsidRPr="00515909" w:rsidRDefault="00515909" w:rsidP="00515909">
                  <w:pPr>
                    <w:rPr>
                      <w:rFonts w:ascii="Times New Roman" w:hAnsi="Times New Roman" w:cs="Times New Roman"/>
                      <w:sz w:val="20"/>
                      <w:szCs w:val="20"/>
                    </w:rPr>
                  </w:pPr>
                  <w:r w:rsidRPr="00515909">
                    <w:rPr>
                      <w:rFonts w:ascii="Times New Roman" w:hAnsi="Times New Roman" w:cs="Times New Roman"/>
                      <w:sz w:val="20"/>
                      <w:szCs w:val="20"/>
                    </w:rPr>
                    <w:t>7,9м3</w:t>
                  </w:r>
                </w:p>
              </w:tc>
            </w:tr>
            <w:tr w:rsidR="00515909" w:rsidRPr="00515909" w:rsidTr="00515909">
              <w:trPr>
                <w:trHeight w:val="282"/>
              </w:trPr>
              <w:tc>
                <w:tcPr>
                  <w:tcW w:w="380" w:type="pct"/>
                  <w:tcBorders>
                    <w:top w:val="nil"/>
                    <w:left w:val="single" w:sz="4" w:space="0" w:color="auto"/>
                    <w:bottom w:val="single" w:sz="4" w:space="0" w:color="auto"/>
                    <w:right w:val="single" w:sz="4" w:space="0" w:color="auto"/>
                  </w:tcBorders>
                  <w:shd w:val="clear" w:color="auto" w:fill="auto"/>
                  <w:noWrap/>
                  <w:hideMark/>
                </w:tcPr>
                <w:p w:rsidR="00515909" w:rsidRPr="00515909" w:rsidRDefault="00515909" w:rsidP="00515909">
                  <w:pPr>
                    <w:rPr>
                      <w:rFonts w:ascii="Times New Roman" w:hAnsi="Times New Roman" w:cs="Times New Roman"/>
                      <w:sz w:val="20"/>
                      <w:szCs w:val="20"/>
                    </w:rPr>
                  </w:pPr>
                  <w:r w:rsidRPr="00515909">
                    <w:rPr>
                      <w:rFonts w:ascii="Times New Roman" w:hAnsi="Times New Roman" w:cs="Times New Roman"/>
                      <w:sz w:val="20"/>
                      <w:szCs w:val="20"/>
                    </w:rPr>
                    <w:t>2</w:t>
                  </w:r>
                </w:p>
              </w:tc>
              <w:tc>
                <w:tcPr>
                  <w:tcW w:w="3741" w:type="pct"/>
                  <w:tcBorders>
                    <w:top w:val="nil"/>
                    <w:left w:val="nil"/>
                    <w:bottom w:val="single" w:sz="4" w:space="0" w:color="auto"/>
                    <w:right w:val="single" w:sz="4" w:space="0" w:color="auto"/>
                  </w:tcBorders>
                  <w:shd w:val="clear" w:color="auto" w:fill="auto"/>
                  <w:hideMark/>
                </w:tcPr>
                <w:p w:rsidR="00515909" w:rsidRPr="00515909" w:rsidRDefault="00515909" w:rsidP="00515909">
                  <w:pPr>
                    <w:rPr>
                      <w:rFonts w:ascii="Times New Roman" w:hAnsi="Times New Roman" w:cs="Times New Roman"/>
                      <w:sz w:val="20"/>
                      <w:szCs w:val="20"/>
                    </w:rPr>
                  </w:pPr>
                  <w:r w:rsidRPr="00515909">
                    <w:rPr>
                      <w:rFonts w:ascii="Times New Roman" w:hAnsi="Times New Roman" w:cs="Times New Roman"/>
                      <w:sz w:val="20"/>
                      <w:szCs w:val="20"/>
                    </w:rPr>
                    <w:t>Демонтаж каркаса из сетки</w:t>
                  </w:r>
                </w:p>
              </w:tc>
              <w:tc>
                <w:tcPr>
                  <w:tcW w:w="880" w:type="pct"/>
                  <w:tcBorders>
                    <w:top w:val="nil"/>
                    <w:left w:val="nil"/>
                    <w:bottom w:val="single" w:sz="4" w:space="0" w:color="auto"/>
                    <w:right w:val="single" w:sz="4" w:space="0" w:color="auto"/>
                  </w:tcBorders>
                </w:tcPr>
                <w:p w:rsidR="00515909" w:rsidRPr="00515909" w:rsidRDefault="00515909" w:rsidP="00515909">
                  <w:pPr>
                    <w:rPr>
                      <w:rFonts w:ascii="Times New Roman" w:hAnsi="Times New Roman" w:cs="Times New Roman"/>
                      <w:sz w:val="20"/>
                      <w:szCs w:val="20"/>
                    </w:rPr>
                  </w:pPr>
                  <w:r w:rsidRPr="00515909">
                    <w:rPr>
                      <w:rFonts w:ascii="Times New Roman" w:hAnsi="Times New Roman" w:cs="Times New Roman"/>
                      <w:sz w:val="20"/>
                      <w:szCs w:val="20"/>
                    </w:rPr>
                    <w:t>255м2</w:t>
                  </w:r>
                </w:p>
              </w:tc>
            </w:tr>
            <w:tr w:rsidR="00515909" w:rsidRPr="00515909" w:rsidTr="00515909">
              <w:trPr>
                <w:trHeight w:val="401"/>
              </w:trPr>
              <w:tc>
                <w:tcPr>
                  <w:tcW w:w="380" w:type="pct"/>
                  <w:tcBorders>
                    <w:top w:val="nil"/>
                    <w:left w:val="single" w:sz="4" w:space="0" w:color="auto"/>
                    <w:bottom w:val="single" w:sz="4" w:space="0" w:color="auto"/>
                    <w:right w:val="single" w:sz="4" w:space="0" w:color="auto"/>
                  </w:tcBorders>
                  <w:shd w:val="clear" w:color="auto" w:fill="auto"/>
                  <w:noWrap/>
                  <w:hideMark/>
                </w:tcPr>
                <w:p w:rsidR="00515909" w:rsidRPr="00515909" w:rsidRDefault="00515909" w:rsidP="00515909">
                  <w:pPr>
                    <w:rPr>
                      <w:rFonts w:ascii="Times New Roman" w:hAnsi="Times New Roman" w:cs="Times New Roman"/>
                      <w:sz w:val="20"/>
                      <w:szCs w:val="20"/>
                    </w:rPr>
                  </w:pPr>
                  <w:r w:rsidRPr="00515909">
                    <w:rPr>
                      <w:rFonts w:ascii="Times New Roman" w:hAnsi="Times New Roman" w:cs="Times New Roman"/>
                      <w:sz w:val="20"/>
                      <w:szCs w:val="20"/>
                    </w:rPr>
                    <w:t>3</w:t>
                  </w:r>
                </w:p>
              </w:tc>
              <w:tc>
                <w:tcPr>
                  <w:tcW w:w="3741" w:type="pct"/>
                  <w:tcBorders>
                    <w:top w:val="nil"/>
                    <w:left w:val="nil"/>
                    <w:bottom w:val="single" w:sz="4" w:space="0" w:color="auto"/>
                    <w:right w:val="single" w:sz="4" w:space="0" w:color="auto"/>
                  </w:tcBorders>
                  <w:shd w:val="clear" w:color="auto" w:fill="auto"/>
                  <w:hideMark/>
                </w:tcPr>
                <w:p w:rsidR="00515909" w:rsidRPr="00515909" w:rsidRDefault="00515909" w:rsidP="00515909">
                  <w:pPr>
                    <w:rPr>
                      <w:rFonts w:ascii="Times New Roman" w:hAnsi="Times New Roman" w:cs="Times New Roman"/>
                      <w:sz w:val="20"/>
                      <w:szCs w:val="20"/>
                    </w:rPr>
                  </w:pPr>
                  <w:r w:rsidRPr="00515909">
                    <w:rPr>
                      <w:rFonts w:ascii="Times New Roman" w:hAnsi="Times New Roman" w:cs="Times New Roman"/>
                      <w:sz w:val="20"/>
                      <w:szCs w:val="20"/>
                    </w:rPr>
                    <w:t>Демонтаж  изоляции из асбоцементного картона</w:t>
                  </w:r>
                </w:p>
              </w:tc>
              <w:tc>
                <w:tcPr>
                  <w:tcW w:w="880" w:type="pct"/>
                  <w:tcBorders>
                    <w:top w:val="nil"/>
                    <w:left w:val="nil"/>
                    <w:bottom w:val="single" w:sz="4" w:space="0" w:color="auto"/>
                    <w:right w:val="single" w:sz="4" w:space="0" w:color="auto"/>
                  </w:tcBorders>
                </w:tcPr>
                <w:p w:rsidR="00515909" w:rsidRPr="00515909" w:rsidRDefault="00515909" w:rsidP="00515909">
                  <w:pPr>
                    <w:rPr>
                      <w:rFonts w:ascii="Times New Roman" w:hAnsi="Times New Roman" w:cs="Times New Roman"/>
                      <w:sz w:val="20"/>
                      <w:szCs w:val="20"/>
                    </w:rPr>
                  </w:pPr>
                  <w:r w:rsidRPr="00515909">
                    <w:rPr>
                      <w:rFonts w:ascii="Times New Roman" w:hAnsi="Times New Roman" w:cs="Times New Roman"/>
                      <w:sz w:val="20"/>
                      <w:szCs w:val="20"/>
                    </w:rPr>
                    <w:t>679,4кг</w:t>
                  </w:r>
                </w:p>
              </w:tc>
            </w:tr>
            <w:tr w:rsidR="00515909" w:rsidRPr="00515909" w:rsidTr="00515909">
              <w:trPr>
                <w:trHeight w:val="552"/>
              </w:trPr>
              <w:tc>
                <w:tcPr>
                  <w:tcW w:w="380" w:type="pct"/>
                  <w:tcBorders>
                    <w:top w:val="nil"/>
                    <w:left w:val="single" w:sz="4" w:space="0" w:color="auto"/>
                    <w:bottom w:val="single" w:sz="4" w:space="0" w:color="auto"/>
                    <w:right w:val="single" w:sz="4" w:space="0" w:color="auto"/>
                  </w:tcBorders>
                  <w:shd w:val="clear" w:color="auto" w:fill="auto"/>
                  <w:noWrap/>
                </w:tcPr>
                <w:p w:rsidR="00515909" w:rsidRPr="00515909" w:rsidRDefault="00515909" w:rsidP="00515909">
                  <w:pPr>
                    <w:rPr>
                      <w:rFonts w:ascii="Times New Roman" w:hAnsi="Times New Roman" w:cs="Times New Roman"/>
                      <w:sz w:val="20"/>
                      <w:szCs w:val="20"/>
                    </w:rPr>
                  </w:pPr>
                  <w:r w:rsidRPr="00515909">
                    <w:rPr>
                      <w:rFonts w:ascii="Times New Roman" w:hAnsi="Times New Roman" w:cs="Times New Roman"/>
                      <w:sz w:val="20"/>
                      <w:szCs w:val="20"/>
                    </w:rPr>
                    <w:t>4</w:t>
                  </w:r>
                </w:p>
              </w:tc>
              <w:tc>
                <w:tcPr>
                  <w:tcW w:w="3741" w:type="pct"/>
                  <w:tcBorders>
                    <w:top w:val="nil"/>
                    <w:left w:val="nil"/>
                    <w:bottom w:val="single" w:sz="4" w:space="0" w:color="auto"/>
                    <w:right w:val="single" w:sz="4" w:space="0" w:color="auto"/>
                  </w:tcBorders>
                  <w:shd w:val="clear" w:color="auto" w:fill="auto"/>
                </w:tcPr>
                <w:p w:rsidR="00515909" w:rsidRPr="00515909" w:rsidRDefault="00515909" w:rsidP="00515909">
                  <w:pPr>
                    <w:rPr>
                      <w:rFonts w:ascii="Times New Roman" w:hAnsi="Times New Roman" w:cs="Times New Roman"/>
                      <w:sz w:val="20"/>
                      <w:szCs w:val="20"/>
                    </w:rPr>
                  </w:pPr>
                  <w:r w:rsidRPr="00515909">
                    <w:rPr>
                      <w:rFonts w:ascii="Times New Roman" w:hAnsi="Times New Roman" w:cs="Times New Roman"/>
                      <w:sz w:val="20"/>
                      <w:szCs w:val="20"/>
                    </w:rPr>
                    <w:t>Демонтаж обмуровки экранов котла толщ.40мм</w:t>
                  </w:r>
                </w:p>
              </w:tc>
              <w:tc>
                <w:tcPr>
                  <w:tcW w:w="880" w:type="pct"/>
                  <w:tcBorders>
                    <w:top w:val="nil"/>
                    <w:left w:val="nil"/>
                    <w:bottom w:val="single" w:sz="4" w:space="0" w:color="auto"/>
                    <w:right w:val="single" w:sz="4" w:space="0" w:color="auto"/>
                  </w:tcBorders>
                </w:tcPr>
                <w:p w:rsidR="00515909" w:rsidRPr="00515909" w:rsidRDefault="00515909" w:rsidP="00515909">
                  <w:pPr>
                    <w:rPr>
                      <w:rFonts w:ascii="Times New Roman" w:hAnsi="Times New Roman" w:cs="Times New Roman"/>
                      <w:sz w:val="20"/>
                      <w:szCs w:val="20"/>
                    </w:rPr>
                  </w:pPr>
                  <w:r w:rsidRPr="00515909">
                    <w:rPr>
                      <w:rFonts w:ascii="Times New Roman" w:hAnsi="Times New Roman" w:cs="Times New Roman"/>
                      <w:sz w:val="20"/>
                      <w:szCs w:val="20"/>
                    </w:rPr>
                    <w:t>4,84м3</w:t>
                  </w:r>
                </w:p>
              </w:tc>
            </w:tr>
            <w:tr w:rsidR="00515909" w:rsidRPr="00515909" w:rsidTr="00515909">
              <w:trPr>
                <w:trHeight w:val="552"/>
              </w:trPr>
              <w:tc>
                <w:tcPr>
                  <w:tcW w:w="380" w:type="pct"/>
                  <w:tcBorders>
                    <w:top w:val="nil"/>
                    <w:left w:val="single" w:sz="4" w:space="0" w:color="auto"/>
                    <w:bottom w:val="single" w:sz="4" w:space="0" w:color="auto"/>
                    <w:right w:val="single" w:sz="4" w:space="0" w:color="auto"/>
                  </w:tcBorders>
                  <w:shd w:val="clear" w:color="auto" w:fill="auto"/>
                  <w:noWrap/>
                </w:tcPr>
                <w:p w:rsidR="00515909" w:rsidRPr="00515909" w:rsidRDefault="00515909" w:rsidP="00515909">
                  <w:pPr>
                    <w:rPr>
                      <w:rFonts w:ascii="Times New Roman" w:hAnsi="Times New Roman" w:cs="Times New Roman"/>
                      <w:sz w:val="20"/>
                      <w:szCs w:val="20"/>
                    </w:rPr>
                  </w:pPr>
                  <w:r w:rsidRPr="00515909">
                    <w:rPr>
                      <w:rFonts w:ascii="Times New Roman" w:hAnsi="Times New Roman" w:cs="Times New Roman"/>
                      <w:sz w:val="20"/>
                      <w:szCs w:val="20"/>
                    </w:rPr>
                    <w:t>5</w:t>
                  </w:r>
                </w:p>
              </w:tc>
              <w:tc>
                <w:tcPr>
                  <w:tcW w:w="3741" w:type="pct"/>
                  <w:tcBorders>
                    <w:top w:val="nil"/>
                    <w:left w:val="nil"/>
                    <w:bottom w:val="single" w:sz="4" w:space="0" w:color="auto"/>
                    <w:right w:val="single" w:sz="4" w:space="0" w:color="auto"/>
                  </w:tcBorders>
                  <w:shd w:val="clear" w:color="auto" w:fill="auto"/>
                </w:tcPr>
                <w:p w:rsidR="00515909" w:rsidRPr="00515909" w:rsidRDefault="00515909" w:rsidP="00515909">
                  <w:pPr>
                    <w:rPr>
                      <w:rFonts w:ascii="Times New Roman" w:hAnsi="Times New Roman" w:cs="Times New Roman"/>
                      <w:sz w:val="20"/>
                      <w:szCs w:val="20"/>
                    </w:rPr>
                  </w:pPr>
                  <w:r w:rsidRPr="00515909">
                    <w:rPr>
                      <w:rFonts w:ascii="Times New Roman" w:hAnsi="Times New Roman" w:cs="Times New Roman"/>
                      <w:sz w:val="20"/>
                      <w:szCs w:val="20"/>
                    </w:rPr>
                    <w:t>Демонтаж обмуровки экранов котла толщ.70мм</w:t>
                  </w:r>
                </w:p>
              </w:tc>
              <w:tc>
                <w:tcPr>
                  <w:tcW w:w="880" w:type="pct"/>
                  <w:tcBorders>
                    <w:top w:val="nil"/>
                    <w:left w:val="nil"/>
                    <w:bottom w:val="single" w:sz="4" w:space="0" w:color="auto"/>
                    <w:right w:val="single" w:sz="4" w:space="0" w:color="auto"/>
                  </w:tcBorders>
                </w:tcPr>
                <w:p w:rsidR="00515909" w:rsidRPr="00515909" w:rsidRDefault="00515909" w:rsidP="00515909">
                  <w:pPr>
                    <w:rPr>
                      <w:rFonts w:ascii="Times New Roman" w:hAnsi="Times New Roman" w:cs="Times New Roman"/>
                      <w:sz w:val="20"/>
                      <w:szCs w:val="20"/>
                    </w:rPr>
                  </w:pPr>
                  <w:r w:rsidRPr="00515909">
                    <w:rPr>
                      <w:rFonts w:ascii="Times New Roman" w:hAnsi="Times New Roman" w:cs="Times New Roman"/>
                      <w:sz w:val="20"/>
                      <w:szCs w:val="20"/>
                    </w:rPr>
                    <w:t>3,63м3</w:t>
                  </w:r>
                </w:p>
              </w:tc>
            </w:tr>
            <w:tr w:rsidR="00515909" w:rsidRPr="00515909" w:rsidTr="00515909">
              <w:trPr>
                <w:trHeight w:val="552"/>
              </w:trPr>
              <w:tc>
                <w:tcPr>
                  <w:tcW w:w="380" w:type="pct"/>
                  <w:tcBorders>
                    <w:top w:val="nil"/>
                    <w:left w:val="single" w:sz="4" w:space="0" w:color="auto"/>
                    <w:bottom w:val="single" w:sz="4" w:space="0" w:color="auto"/>
                    <w:right w:val="single" w:sz="4" w:space="0" w:color="auto"/>
                  </w:tcBorders>
                  <w:shd w:val="clear" w:color="auto" w:fill="auto"/>
                  <w:noWrap/>
                  <w:hideMark/>
                </w:tcPr>
                <w:p w:rsidR="00515909" w:rsidRPr="00515909" w:rsidRDefault="00515909" w:rsidP="00515909">
                  <w:pPr>
                    <w:rPr>
                      <w:rFonts w:ascii="Times New Roman" w:hAnsi="Times New Roman" w:cs="Times New Roman"/>
                      <w:sz w:val="20"/>
                      <w:szCs w:val="20"/>
                    </w:rPr>
                  </w:pPr>
                  <w:r w:rsidRPr="00515909">
                    <w:rPr>
                      <w:rFonts w:ascii="Times New Roman" w:hAnsi="Times New Roman" w:cs="Times New Roman"/>
                      <w:sz w:val="20"/>
                      <w:szCs w:val="20"/>
                    </w:rPr>
                    <w:t>6</w:t>
                  </w:r>
                </w:p>
              </w:tc>
              <w:tc>
                <w:tcPr>
                  <w:tcW w:w="3741" w:type="pct"/>
                  <w:tcBorders>
                    <w:top w:val="nil"/>
                    <w:left w:val="nil"/>
                    <w:bottom w:val="single" w:sz="4" w:space="0" w:color="auto"/>
                    <w:right w:val="single" w:sz="4" w:space="0" w:color="auto"/>
                  </w:tcBorders>
                  <w:shd w:val="clear" w:color="auto" w:fill="auto"/>
                  <w:hideMark/>
                </w:tcPr>
                <w:p w:rsidR="00515909" w:rsidRPr="00515909" w:rsidRDefault="00515909" w:rsidP="00515909">
                  <w:pPr>
                    <w:rPr>
                      <w:rFonts w:ascii="Times New Roman" w:hAnsi="Times New Roman" w:cs="Times New Roman"/>
                      <w:sz w:val="20"/>
                      <w:szCs w:val="20"/>
                    </w:rPr>
                  </w:pPr>
                  <w:r w:rsidRPr="00515909">
                    <w:rPr>
                      <w:rFonts w:ascii="Times New Roman" w:hAnsi="Times New Roman" w:cs="Times New Roman"/>
                      <w:sz w:val="20"/>
                      <w:szCs w:val="20"/>
                    </w:rPr>
                    <w:t xml:space="preserve"> Разборка изоляция из асбестового шнура. </w:t>
                  </w:r>
                </w:p>
              </w:tc>
              <w:tc>
                <w:tcPr>
                  <w:tcW w:w="880" w:type="pct"/>
                  <w:tcBorders>
                    <w:top w:val="nil"/>
                    <w:left w:val="nil"/>
                    <w:bottom w:val="single" w:sz="4" w:space="0" w:color="auto"/>
                    <w:right w:val="single" w:sz="4" w:space="0" w:color="auto"/>
                  </w:tcBorders>
                </w:tcPr>
                <w:p w:rsidR="00515909" w:rsidRPr="00515909" w:rsidRDefault="00515909" w:rsidP="00515909">
                  <w:pPr>
                    <w:rPr>
                      <w:rFonts w:ascii="Times New Roman" w:hAnsi="Times New Roman" w:cs="Times New Roman"/>
                      <w:sz w:val="20"/>
                      <w:szCs w:val="20"/>
                    </w:rPr>
                  </w:pPr>
                  <w:r w:rsidRPr="00515909">
                    <w:rPr>
                      <w:rFonts w:ascii="Times New Roman" w:hAnsi="Times New Roman" w:cs="Times New Roman"/>
                      <w:sz w:val="20"/>
                      <w:szCs w:val="20"/>
                    </w:rPr>
                    <w:t>35кг</w:t>
                  </w:r>
                </w:p>
              </w:tc>
            </w:tr>
            <w:tr w:rsidR="00515909" w:rsidRPr="00515909" w:rsidTr="00515909">
              <w:trPr>
                <w:trHeight w:val="552"/>
              </w:trPr>
              <w:tc>
                <w:tcPr>
                  <w:tcW w:w="380" w:type="pct"/>
                  <w:tcBorders>
                    <w:top w:val="nil"/>
                    <w:left w:val="single" w:sz="4" w:space="0" w:color="auto"/>
                    <w:bottom w:val="single" w:sz="4" w:space="0" w:color="auto"/>
                    <w:right w:val="single" w:sz="4" w:space="0" w:color="auto"/>
                  </w:tcBorders>
                  <w:shd w:val="clear" w:color="auto" w:fill="auto"/>
                  <w:noWrap/>
                </w:tcPr>
                <w:p w:rsidR="00515909" w:rsidRPr="00515909" w:rsidRDefault="00515909" w:rsidP="00515909">
                  <w:pPr>
                    <w:rPr>
                      <w:rFonts w:ascii="Times New Roman" w:hAnsi="Times New Roman" w:cs="Times New Roman"/>
                      <w:sz w:val="20"/>
                      <w:szCs w:val="20"/>
                    </w:rPr>
                  </w:pPr>
                  <w:r w:rsidRPr="00515909">
                    <w:rPr>
                      <w:rFonts w:ascii="Times New Roman" w:hAnsi="Times New Roman" w:cs="Times New Roman"/>
                      <w:sz w:val="20"/>
                      <w:szCs w:val="20"/>
                    </w:rPr>
                    <w:t>7</w:t>
                  </w:r>
                </w:p>
              </w:tc>
              <w:tc>
                <w:tcPr>
                  <w:tcW w:w="3741" w:type="pct"/>
                  <w:tcBorders>
                    <w:top w:val="nil"/>
                    <w:left w:val="nil"/>
                    <w:bottom w:val="single" w:sz="4" w:space="0" w:color="auto"/>
                    <w:right w:val="single" w:sz="4" w:space="0" w:color="auto"/>
                  </w:tcBorders>
                  <w:shd w:val="clear" w:color="auto" w:fill="auto"/>
                </w:tcPr>
                <w:p w:rsidR="00515909" w:rsidRPr="00515909" w:rsidRDefault="00515909" w:rsidP="00515909">
                  <w:pPr>
                    <w:rPr>
                      <w:rFonts w:ascii="Times New Roman" w:hAnsi="Times New Roman" w:cs="Times New Roman"/>
                      <w:sz w:val="20"/>
                      <w:szCs w:val="20"/>
                    </w:rPr>
                  </w:pPr>
                  <w:r w:rsidRPr="00515909">
                    <w:rPr>
                      <w:rFonts w:ascii="Times New Roman" w:hAnsi="Times New Roman" w:cs="Times New Roman"/>
                      <w:sz w:val="20"/>
                      <w:szCs w:val="20"/>
                    </w:rPr>
                    <w:t>Демонтаж изоляции трубопроводов.</w:t>
                  </w:r>
                </w:p>
              </w:tc>
              <w:tc>
                <w:tcPr>
                  <w:tcW w:w="880" w:type="pct"/>
                  <w:tcBorders>
                    <w:top w:val="nil"/>
                    <w:left w:val="nil"/>
                    <w:bottom w:val="single" w:sz="4" w:space="0" w:color="auto"/>
                    <w:right w:val="single" w:sz="4" w:space="0" w:color="auto"/>
                  </w:tcBorders>
                </w:tcPr>
                <w:p w:rsidR="00515909" w:rsidRPr="00515909" w:rsidRDefault="00515909" w:rsidP="00515909">
                  <w:pPr>
                    <w:rPr>
                      <w:rFonts w:ascii="Times New Roman" w:hAnsi="Times New Roman" w:cs="Times New Roman"/>
                      <w:sz w:val="20"/>
                      <w:szCs w:val="20"/>
                    </w:rPr>
                  </w:pPr>
                  <w:r w:rsidRPr="00515909">
                    <w:rPr>
                      <w:rFonts w:ascii="Times New Roman" w:hAnsi="Times New Roman" w:cs="Times New Roman"/>
                      <w:sz w:val="20"/>
                      <w:szCs w:val="20"/>
                    </w:rPr>
                    <w:t>5,8м3</w:t>
                  </w:r>
                </w:p>
              </w:tc>
            </w:tr>
            <w:tr w:rsidR="00515909" w:rsidRPr="00515909" w:rsidTr="00515909">
              <w:trPr>
                <w:trHeight w:val="552"/>
              </w:trPr>
              <w:tc>
                <w:tcPr>
                  <w:tcW w:w="380" w:type="pct"/>
                  <w:tcBorders>
                    <w:top w:val="nil"/>
                    <w:left w:val="single" w:sz="4" w:space="0" w:color="auto"/>
                    <w:bottom w:val="single" w:sz="4" w:space="0" w:color="auto"/>
                    <w:right w:val="single" w:sz="4" w:space="0" w:color="auto"/>
                  </w:tcBorders>
                  <w:shd w:val="clear" w:color="auto" w:fill="auto"/>
                  <w:noWrap/>
                </w:tcPr>
                <w:p w:rsidR="00515909" w:rsidRPr="00515909" w:rsidRDefault="00515909" w:rsidP="00515909">
                  <w:pPr>
                    <w:rPr>
                      <w:rFonts w:ascii="Times New Roman" w:hAnsi="Times New Roman" w:cs="Times New Roman"/>
                      <w:sz w:val="20"/>
                      <w:szCs w:val="20"/>
                    </w:rPr>
                  </w:pPr>
                  <w:r w:rsidRPr="00515909">
                    <w:rPr>
                      <w:rFonts w:ascii="Times New Roman" w:hAnsi="Times New Roman" w:cs="Times New Roman"/>
                      <w:sz w:val="20"/>
                      <w:szCs w:val="20"/>
                    </w:rPr>
                    <w:t>8</w:t>
                  </w:r>
                </w:p>
              </w:tc>
              <w:tc>
                <w:tcPr>
                  <w:tcW w:w="3741" w:type="pct"/>
                  <w:tcBorders>
                    <w:top w:val="nil"/>
                    <w:left w:val="nil"/>
                    <w:bottom w:val="single" w:sz="4" w:space="0" w:color="auto"/>
                    <w:right w:val="single" w:sz="4" w:space="0" w:color="auto"/>
                  </w:tcBorders>
                  <w:shd w:val="clear" w:color="auto" w:fill="auto"/>
                </w:tcPr>
                <w:p w:rsidR="00515909" w:rsidRPr="00515909" w:rsidRDefault="00515909" w:rsidP="00515909">
                  <w:pPr>
                    <w:rPr>
                      <w:rFonts w:ascii="Times New Roman" w:hAnsi="Times New Roman" w:cs="Times New Roman"/>
                      <w:sz w:val="20"/>
                      <w:szCs w:val="20"/>
                    </w:rPr>
                  </w:pPr>
                  <w:r w:rsidRPr="00515909">
                    <w:rPr>
                      <w:rFonts w:ascii="Times New Roman" w:hAnsi="Times New Roman" w:cs="Times New Roman"/>
                      <w:sz w:val="20"/>
                      <w:szCs w:val="20"/>
                    </w:rPr>
                    <w:t>Разборка уплотнительной обмазки поверхности котлов.</w:t>
                  </w:r>
                </w:p>
              </w:tc>
              <w:tc>
                <w:tcPr>
                  <w:tcW w:w="880" w:type="pct"/>
                  <w:tcBorders>
                    <w:top w:val="nil"/>
                    <w:left w:val="nil"/>
                    <w:bottom w:val="single" w:sz="4" w:space="0" w:color="auto"/>
                    <w:right w:val="single" w:sz="4" w:space="0" w:color="auto"/>
                  </w:tcBorders>
                </w:tcPr>
                <w:p w:rsidR="00515909" w:rsidRPr="00515909" w:rsidRDefault="00515909" w:rsidP="00515909">
                  <w:pPr>
                    <w:rPr>
                      <w:rFonts w:ascii="Times New Roman" w:hAnsi="Times New Roman" w:cs="Times New Roman"/>
                      <w:sz w:val="20"/>
                      <w:szCs w:val="20"/>
                    </w:rPr>
                  </w:pPr>
                  <w:r w:rsidRPr="00515909">
                    <w:rPr>
                      <w:rFonts w:ascii="Times New Roman" w:hAnsi="Times New Roman" w:cs="Times New Roman"/>
                      <w:sz w:val="20"/>
                      <w:szCs w:val="20"/>
                    </w:rPr>
                    <w:t>121м2</w:t>
                  </w:r>
                </w:p>
              </w:tc>
            </w:tr>
            <w:tr w:rsidR="00515909" w:rsidRPr="00515909" w:rsidTr="00515909">
              <w:trPr>
                <w:trHeight w:val="552"/>
              </w:trPr>
              <w:tc>
                <w:tcPr>
                  <w:tcW w:w="380" w:type="pct"/>
                  <w:tcBorders>
                    <w:top w:val="single" w:sz="4" w:space="0" w:color="auto"/>
                    <w:left w:val="single" w:sz="4" w:space="0" w:color="auto"/>
                    <w:bottom w:val="single" w:sz="4" w:space="0" w:color="auto"/>
                    <w:right w:val="single" w:sz="4" w:space="0" w:color="auto"/>
                  </w:tcBorders>
                  <w:shd w:val="clear" w:color="auto" w:fill="auto"/>
                  <w:noWrap/>
                  <w:hideMark/>
                </w:tcPr>
                <w:p w:rsidR="00515909" w:rsidRPr="00515909" w:rsidRDefault="00515909" w:rsidP="00515909">
                  <w:pPr>
                    <w:rPr>
                      <w:rFonts w:ascii="Times New Roman" w:hAnsi="Times New Roman" w:cs="Times New Roman"/>
                      <w:sz w:val="20"/>
                      <w:szCs w:val="20"/>
                    </w:rPr>
                  </w:pPr>
                  <w:r w:rsidRPr="00515909">
                    <w:rPr>
                      <w:rFonts w:ascii="Times New Roman" w:hAnsi="Times New Roman" w:cs="Times New Roman"/>
                      <w:sz w:val="20"/>
                      <w:szCs w:val="20"/>
                    </w:rPr>
                    <w:t>9</w:t>
                  </w:r>
                </w:p>
              </w:tc>
              <w:tc>
                <w:tcPr>
                  <w:tcW w:w="3741" w:type="pct"/>
                  <w:tcBorders>
                    <w:top w:val="single" w:sz="4" w:space="0" w:color="auto"/>
                    <w:left w:val="nil"/>
                    <w:bottom w:val="single" w:sz="4" w:space="0" w:color="auto"/>
                    <w:right w:val="single" w:sz="4" w:space="0" w:color="auto"/>
                  </w:tcBorders>
                  <w:shd w:val="clear" w:color="auto" w:fill="auto"/>
                  <w:hideMark/>
                </w:tcPr>
                <w:p w:rsidR="00515909" w:rsidRPr="00515909" w:rsidRDefault="00515909" w:rsidP="00515909">
                  <w:pPr>
                    <w:rPr>
                      <w:rFonts w:ascii="Times New Roman" w:hAnsi="Times New Roman" w:cs="Times New Roman"/>
                      <w:sz w:val="20"/>
                      <w:szCs w:val="20"/>
                    </w:rPr>
                  </w:pPr>
                  <w:r w:rsidRPr="00515909">
                    <w:rPr>
                      <w:rFonts w:ascii="Times New Roman" w:hAnsi="Times New Roman" w:cs="Times New Roman"/>
                      <w:sz w:val="20"/>
                      <w:szCs w:val="20"/>
                    </w:rPr>
                    <w:t>Демонтаж конвективной части котла.</w:t>
                  </w:r>
                </w:p>
              </w:tc>
              <w:tc>
                <w:tcPr>
                  <w:tcW w:w="880" w:type="pct"/>
                  <w:tcBorders>
                    <w:top w:val="single" w:sz="4" w:space="0" w:color="auto"/>
                    <w:left w:val="nil"/>
                    <w:bottom w:val="single" w:sz="4" w:space="0" w:color="auto"/>
                    <w:right w:val="single" w:sz="4" w:space="0" w:color="auto"/>
                  </w:tcBorders>
                </w:tcPr>
                <w:p w:rsidR="00515909" w:rsidRPr="00515909" w:rsidRDefault="00515909" w:rsidP="00515909">
                  <w:pPr>
                    <w:rPr>
                      <w:rFonts w:ascii="Times New Roman" w:hAnsi="Times New Roman" w:cs="Times New Roman"/>
                      <w:sz w:val="20"/>
                      <w:szCs w:val="20"/>
                    </w:rPr>
                  </w:pPr>
                  <w:r w:rsidRPr="00515909">
                    <w:rPr>
                      <w:rFonts w:ascii="Times New Roman" w:hAnsi="Times New Roman" w:cs="Times New Roman"/>
                      <w:sz w:val="20"/>
                      <w:szCs w:val="20"/>
                    </w:rPr>
                    <w:t>4,4тн</w:t>
                  </w:r>
                </w:p>
              </w:tc>
            </w:tr>
            <w:tr w:rsidR="00515909" w:rsidRPr="00515909" w:rsidTr="00515909">
              <w:trPr>
                <w:trHeight w:val="463"/>
              </w:trPr>
              <w:tc>
                <w:tcPr>
                  <w:tcW w:w="380" w:type="pct"/>
                  <w:tcBorders>
                    <w:top w:val="nil"/>
                    <w:left w:val="single" w:sz="4" w:space="0" w:color="auto"/>
                    <w:bottom w:val="single" w:sz="4" w:space="0" w:color="auto"/>
                    <w:right w:val="single" w:sz="4" w:space="0" w:color="auto"/>
                  </w:tcBorders>
                  <w:shd w:val="clear" w:color="auto" w:fill="auto"/>
                  <w:noWrap/>
                  <w:hideMark/>
                </w:tcPr>
                <w:p w:rsidR="00515909" w:rsidRPr="00515909" w:rsidRDefault="00515909" w:rsidP="00515909">
                  <w:pPr>
                    <w:rPr>
                      <w:rFonts w:ascii="Times New Roman" w:hAnsi="Times New Roman" w:cs="Times New Roman"/>
                      <w:sz w:val="20"/>
                      <w:szCs w:val="20"/>
                    </w:rPr>
                  </w:pPr>
                  <w:r w:rsidRPr="00515909">
                    <w:rPr>
                      <w:rFonts w:ascii="Times New Roman" w:hAnsi="Times New Roman" w:cs="Times New Roman"/>
                      <w:sz w:val="20"/>
                      <w:szCs w:val="20"/>
                    </w:rPr>
                    <w:t>10</w:t>
                  </w:r>
                </w:p>
              </w:tc>
              <w:tc>
                <w:tcPr>
                  <w:tcW w:w="3741" w:type="pct"/>
                  <w:tcBorders>
                    <w:top w:val="nil"/>
                    <w:left w:val="nil"/>
                    <w:bottom w:val="single" w:sz="4" w:space="0" w:color="auto"/>
                    <w:right w:val="single" w:sz="4" w:space="0" w:color="auto"/>
                  </w:tcBorders>
                  <w:shd w:val="clear" w:color="auto" w:fill="auto"/>
                  <w:hideMark/>
                </w:tcPr>
                <w:p w:rsidR="00515909" w:rsidRPr="00515909" w:rsidRDefault="00515909" w:rsidP="00515909">
                  <w:pPr>
                    <w:rPr>
                      <w:rFonts w:ascii="Times New Roman" w:hAnsi="Times New Roman" w:cs="Times New Roman"/>
                      <w:sz w:val="20"/>
                      <w:szCs w:val="20"/>
                    </w:rPr>
                  </w:pPr>
                  <w:r w:rsidRPr="00515909">
                    <w:rPr>
                      <w:rFonts w:ascii="Times New Roman" w:hAnsi="Times New Roman" w:cs="Times New Roman"/>
                      <w:sz w:val="20"/>
                      <w:szCs w:val="20"/>
                    </w:rPr>
                    <w:t>Демонтаж бокового экрана.</w:t>
                  </w:r>
                </w:p>
              </w:tc>
              <w:tc>
                <w:tcPr>
                  <w:tcW w:w="880" w:type="pct"/>
                  <w:tcBorders>
                    <w:top w:val="nil"/>
                    <w:left w:val="nil"/>
                    <w:bottom w:val="single" w:sz="4" w:space="0" w:color="auto"/>
                    <w:right w:val="single" w:sz="4" w:space="0" w:color="auto"/>
                  </w:tcBorders>
                </w:tcPr>
                <w:p w:rsidR="00515909" w:rsidRPr="00515909" w:rsidRDefault="00515909" w:rsidP="00515909">
                  <w:pPr>
                    <w:rPr>
                      <w:rFonts w:ascii="Times New Roman" w:hAnsi="Times New Roman" w:cs="Times New Roman"/>
                      <w:sz w:val="20"/>
                      <w:szCs w:val="20"/>
                    </w:rPr>
                  </w:pPr>
                  <w:r w:rsidRPr="00515909">
                    <w:rPr>
                      <w:rFonts w:ascii="Times New Roman" w:hAnsi="Times New Roman" w:cs="Times New Roman"/>
                      <w:sz w:val="20"/>
                      <w:szCs w:val="20"/>
                    </w:rPr>
                    <w:t>2,24тн</w:t>
                  </w:r>
                </w:p>
              </w:tc>
            </w:tr>
            <w:tr w:rsidR="00515909" w:rsidRPr="00515909" w:rsidTr="00515909">
              <w:trPr>
                <w:trHeight w:val="414"/>
              </w:trPr>
              <w:tc>
                <w:tcPr>
                  <w:tcW w:w="380" w:type="pct"/>
                  <w:tcBorders>
                    <w:top w:val="nil"/>
                    <w:left w:val="single" w:sz="4" w:space="0" w:color="auto"/>
                    <w:bottom w:val="single" w:sz="4" w:space="0" w:color="auto"/>
                    <w:right w:val="single" w:sz="4" w:space="0" w:color="auto"/>
                  </w:tcBorders>
                  <w:shd w:val="clear" w:color="auto" w:fill="auto"/>
                  <w:noWrap/>
                  <w:hideMark/>
                </w:tcPr>
                <w:p w:rsidR="00515909" w:rsidRPr="00515909" w:rsidRDefault="00515909" w:rsidP="00515909">
                  <w:pPr>
                    <w:rPr>
                      <w:rFonts w:ascii="Times New Roman" w:hAnsi="Times New Roman" w:cs="Times New Roman"/>
                      <w:sz w:val="20"/>
                      <w:szCs w:val="20"/>
                    </w:rPr>
                  </w:pPr>
                  <w:r w:rsidRPr="00515909">
                    <w:rPr>
                      <w:rFonts w:ascii="Times New Roman" w:hAnsi="Times New Roman" w:cs="Times New Roman"/>
                      <w:sz w:val="20"/>
                      <w:szCs w:val="20"/>
                    </w:rPr>
                    <w:t>11</w:t>
                  </w:r>
                </w:p>
              </w:tc>
              <w:tc>
                <w:tcPr>
                  <w:tcW w:w="3741" w:type="pct"/>
                  <w:tcBorders>
                    <w:top w:val="nil"/>
                    <w:left w:val="nil"/>
                    <w:bottom w:val="single" w:sz="4" w:space="0" w:color="auto"/>
                    <w:right w:val="single" w:sz="4" w:space="0" w:color="auto"/>
                  </w:tcBorders>
                  <w:shd w:val="clear" w:color="auto" w:fill="auto"/>
                  <w:hideMark/>
                </w:tcPr>
                <w:p w:rsidR="00515909" w:rsidRPr="00515909" w:rsidRDefault="00515909" w:rsidP="00515909">
                  <w:pPr>
                    <w:rPr>
                      <w:rFonts w:ascii="Times New Roman" w:hAnsi="Times New Roman" w:cs="Times New Roman"/>
                      <w:sz w:val="20"/>
                      <w:szCs w:val="20"/>
                    </w:rPr>
                  </w:pPr>
                  <w:r w:rsidRPr="00515909">
                    <w:rPr>
                      <w:rFonts w:ascii="Times New Roman" w:hAnsi="Times New Roman" w:cs="Times New Roman"/>
                      <w:sz w:val="20"/>
                      <w:szCs w:val="20"/>
                    </w:rPr>
                    <w:t>Демонтаж поворотного экрана.</w:t>
                  </w:r>
                </w:p>
              </w:tc>
              <w:tc>
                <w:tcPr>
                  <w:tcW w:w="880" w:type="pct"/>
                  <w:tcBorders>
                    <w:top w:val="nil"/>
                    <w:left w:val="nil"/>
                    <w:bottom w:val="single" w:sz="4" w:space="0" w:color="auto"/>
                    <w:right w:val="single" w:sz="4" w:space="0" w:color="auto"/>
                  </w:tcBorders>
                </w:tcPr>
                <w:p w:rsidR="00515909" w:rsidRPr="00515909" w:rsidRDefault="00515909" w:rsidP="00515909">
                  <w:pPr>
                    <w:rPr>
                      <w:rFonts w:ascii="Times New Roman" w:hAnsi="Times New Roman" w:cs="Times New Roman"/>
                      <w:sz w:val="20"/>
                      <w:szCs w:val="20"/>
                    </w:rPr>
                  </w:pPr>
                  <w:r w:rsidRPr="00515909">
                    <w:rPr>
                      <w:rFonts w:ascii="Times New Roman" w:hAnsi="Times New Roman" w:cs="Times New Roman"/>
                      <w:sz w:val="20"/>
                      <w:szCs w:val="20"/>
                    </w:rPr>
                    <w:t>0,38тн</w:t>
                  </w:r>
                </w:p>
              </w:tc>
            </w:tr>
            <w:tr w:rsidR="00515909" w:rsidRPr="00515909" w:rsidTr="00515909">
              <w:trPr>
                <w:trHeight w:val="419"/>
              </w:trPr>
              <w:tc>
                <w:tcPr>
                  <w:tcW w:w="380" w:type="pct"/>
                  <w:tcBorders>
                    <w:top w:val="nil"/>
                    <w:left w:val="single" w:sz="4" w:space="0" w:color="auto"/>
                    <w:bottom w:val="single" w:sz="4" w:space="0" w:color="auto"/>
                    <w:right w:val="single" w:sz="4" w:space="0" w:color="auto"/>
                  </w:tcBorders>
                  <w:shd w:val="clear" w:color="auto" w:fill="auto"/>
                  <w:noWrap/>
                  <w:hideMark/>
                </w:tcPr>
                <w:p w:rsidR="00515909" w:rsidRPr="00515909" w:rsidRDefault="00515909" w:rsidP="00515909">
                  <w:pPr>
                    <w:rPr>
                      <w:rFonts w:ascii="Times New Roman" w:hAnsi="Times New Roman" w:cs="Times New Roman"/>
                      <w:sz w:val="20"/>
                      <w:szCs w:val="20"/>
                    </w:rPr>
                  </w:pPr>
                  <w:r w:rsidRPr="00515909">
                    <w:rPr>
                      <w:rFonts w:ascii="Times New Roman" w:hAnsi="Times New Roman" w:cs="Times New Roman"/>
                      <w:sz w:val="20"/>
                      <w:szCs w:val="20"/>
                    </w:rPr>
                    <w:t>12</w:t>
                  </w:r>
                </w:p>
              </w:tc>
              <w:tc>
                <w:tcPr>
                  <w:tcW w:w="3741" w:type="pct"/>
                  <w:tcBorders>
                    <w:top w:val="nil"/>
                    <w:left w:val="nil"/>
                    <w:bottom w:val="single" w:sz="4" w:space="0" w:color="auto"/>
                    <w:right w:val="single" w:sz="4" w:space="0" w:color="auto"/>
                  </w:tcBorders>
                  <w:shd w:val="clear" w:color="auto" w:fill="auto"/>
                  <w:hideMark/>
                </w:tcPr>
                <w:p w:rsidR="00515909" w:rsidRPr="00515909" w:rsidRDefault="00515909" w:rsidP="00515909">
                  <w:pPr>
                    <w:rPr>
                      <w:rFonts w:ascii="Times New Roman" w:hAnsi="Times New Roman" w:cs="Times New Roman"/>
                      <w:sz w:val="20"/>
                      <w:szCs w:val="20"/>
                    </w:rPr>
                  </w:pPr>
                  <w:r w:rsidRPr="00515909">
                    <w:rPr>
                      <w:rFonts w:ascii="Times New Roman" w:hAnsi="Times New Roman" w:cs="Times New Roman"/>
                      <w:sz w:val="20"/>
                      <w:szCs w:val="20"/>
                    </w:rPr>
                    <w:t>Демонтаж фронтового экрана.</w:t>
                  </w:r>
                </w:p>
              </w:tc>
              <w:tc>
                <w:tcPr>
                  <w:tcW w:w="880" w:type="pct"/>
                  <w:tcBorders>
                    <w:top w:val="nil"/>
                    <w:left w:val="nil"/>
                    <w:bottom w:val="single" w:sz="4" w:space="0" w:color="auto"/>
                    <w:right w:val="single" w:sz="4" w:space="0" w:color="auto"/>
                  </w:tcBorders>
                </w:tcPr>
                <w:p w:rsidR="00515909" w:rsidRPr="00515909" w:rsidRDefault="00515909" w:rsidP="00515909">
                  <w:pPr>
                    <w:rPr>
                      <w:rFonts w:ascii="Times New Roman" w:hAnsi="Times New Roman" w:cs="Times New Roman"/>
                      <w:sz w:val="20"/>
                      <w:szCs w:val="20"/>
                    </w:rPr>
                  </w:pPr>
                  <w:r w:rsidRPr="00515909">
                    <w:rPr>
                      <w:rFonts w:ascii="Times New Roman" w:hAnsi="Times New Roman" w:cs="Times New Roman"/>
                      <w:sz w:val="20"/>
                      <w:szCs w:val="20"/>
                    </w:rPr>
                    <w:t>1,05тн</w:t>
                  </w:r>
                </w:p>
              </w:tc>
            </w:tr>
            <w:tr w:rsidR="00515909" w:rsidRPr="00515909" w:rsidTr="00515909">
              <w:trPr>
                <w:trHeight w:val="553"/>
              </w:trPr>
              <w:tc>
                <w:tcPr>
                  <w:tcW w:w="380" w:type="pct"/>
                  <w:tcBorders>
                    <w:top w:val="nil"/>
                    <w:left w:val="single" w:sz="4" w:space="0" w:color="auto"/>
                    <w:bottom w:val="single" w:sz="4" w:space="0" w:color="auto"/>
                    <w:right w:val="single" w:sz="4" w:space="0" w:color="auto"/>
                  </w:tcBorders>
                  <w:shd w:val="clear" w:color="auto" w:fill="auto"/>
                  <w:noWrap/>
                  <w:hideMark/>
                </w:tcPr>
                <w:p w:rsidR="00515909" w:rsidRPr="00515909" w:rsidRDefault="00515909" w:rsidP="00515909">
                  <w:pPr>
                    <w:rPr>
                      <w:rFonts w:ascii="Times New Roman" w:hAnsi="Times New Roman" w:cs="Times New Roman"/>
                      <w:sz w:val="20"/>
                      <w:szCs w:val="20"/>
                    </w:rPr>
                  </w:pPr>
                  <w:r w:rsidRPr="00515909">
                    <w:rPr>
                      <w:rFonts w:ascii="Times New Roman" w:hAnsi="Times New Roman" w:cs="Times New Roman"/>
                      <w:sz w:val="20"/>
                      <w:szCs w:val="20"/>
                    </w:rPr>
                    <w:t>13</w:t>
                  </w:r>
                </w:p>
              </w:tc>
              <w:tc>
                <w:tcPr>
                  <w:tcW w:w="3741" w:type="pct"/>
                  <w:tcBorders>
                    <w:top w:val="nil"/>
                    <w:left w:val="nil"/>
                    <w:bottom w:val="single" w:sz="4" w:space="0" w:color="auto"/>
                    <w:right w:val="single" w:sz="4" w:space="0" w:color="auto"/>
                  </w:tcBorders>
                  <w:shd w:val="clear" w:color="auto" w:fill="auto"/>
                  <w:hideMark/>
                </w:tcPr>
                <w:p w:rsidR="00515909" w:rsidRPr="00515909" w:rsidRDefault="00515909" w:rsidP="00515909">
                  <w:pPr>
                    <w:rPr>
                      <w:rFonts w:ascii="Times New Roman" w:hAnsi="Times New Roman" w:cs="Times New Roman"/>
                      <w:sz w:val="20"/>
                      <w:szCs w:val="20"/>
                    </w:rPr>
                  </w:pPr>
                  <w:r w:rsidRPr="00515909">
                    <w:rPr>
                      <w:rFonts w:ascii="Times New Roman" w:hAnsi="Times New Roman" w:cs="Times New Roman"/>
                      <w:sz w:val="20"/>
                      <w:szCs w:val="20"/>
                    </w:rPr>
                    <w:t>Демонтаж заднего экрана.</w:t>
                  </w:r>
                </w:p>
              </w:tc>
              <w:tc>
                <w:tcPr>
                  <w:tcW w:w="880" w:type="pct"/>
                  <w:tcBorders>
                    <w:top w:val="nil"/>
                    <w:left w:val="nil"/>
                    <w:bottom w:val="single" w:sz="4" w:space="0" w:color="auto"/>
                    <w:right w:val="single" w:sz="4" w:space="0" w:color="auto"/>
                  </w:tcBorders>
                </w:tcPr>
                <w:p w:rsidR="00515909" w:rsidRPr="00515909" w:rsidRDefault="00515909" w:rsidP="00515909">
                  <w:pPr>
                    <w:rPr>
                      <w:rFonts w:ascii="Times New Roman" w:hAnsi="Times New Roman" w:cs="Times New Roman"/>
                      <w:sz w:val="20"/>
                      <w:szCs w:val="20"/>
                    </w:rPr>
                  </w:pPr>
                  <w:r w:rsidRPr="00515909">
                    <w:rPr>
                      <w:rFonts w:ascii="Times New Roman" w:hAnsi="Times New Roman" w:cs="Times New Roman"/>
                      <w:sz w:val="20"/>
                      <w:szCs w:val="20"/>
                    </w:rPr>
                    <w:t>1,15тн</w:t>
                  </w:r>
                </w:p>
              </w:tc>
            </w:tr>
            <w:tr w:rsidR="00515909" w:rsidRPr="00515909" w:rsidTr="00515909">
              <w:trPr>
                <w:trHeight w:val="419"/>
              </w:trPr>
              <w:tc>
                <w:tcPr>
                  <w:tcW w:w="380" w:type="pct"/>
                  <w:tcBorders>
                    <w:top w:val="nil"/>
                    <w:left w:val="single" w:sz="4" w:space="0" w:color="auto"/>
                    <w:bottom w:val="single" w:sz="4" w:space="0" w:color="auto"/>
                    <w:right w:val="single" w:sz="4" w:space="0" w:color="auto"/>
                  </w:tcBorders>
                  <w:shd w:val="clear" w:color="auto" w:fill="auto"/>
                  <w:noWrap/>
                  <w:hideMark/>
                </w:tcPr>
                <w:p w:rsidR="00515909" w:rsidRPr="00515909" w:rsidRDefault="00515909" w:rsidP="00515909">
                  <w:pPr>
                    <w:rPr>
                      <w:rFonts w:ascii="Times New Roman" w:hAnsi="Times New Roman" w:cs="Times New Roman"/>
                      <w:sz w:val="20"/>
                      <w:szCs w:val="20"/>
                    </w:rPr>
                  </w:pPr>
                  <w:r w:rsidRPr="00515909">
                    <w:rPr>
                      <w:rFonts w:ascii="Times New Roman" w:hAnsi="Times New Roman" w:cs="Times New Roman"/>
                      <w:sz w:val="20"/>
                      <w:szCs w:val="20"/>
                    </w:rPr>
                    <w:t>14</w:t>
                  </w:r>
                </w:p>
              </w:tc>
              <w:tc>
                <w:tcPr>
                  <w:tcW w:w="3741" w:type="pct"/>
                  <w:tcBorders>
                    <w:top w:val="nil"/>
                    <w:left w:val="nil"/>
                    <w:bottom w:val="single" w:sz="4" w:space="0" w:color="auto"/>
                    <w:right w:val="single" w:sz="4" w:space="0" w:color="auto"/>
                  </w:tcBorders>
                  <w:shd w:val="clear" w:color="auto" w:fill="auto"/>
                  <w:hideMark/>
                </w:tcPr>
                <w:p w:rsidR="00515909" w:rsidRPr="00515909" w:rsidRDefault="00515909" w:rsidP="00515909">
                  <w:pPr>
                    <w:rPr>
                      <w:rFonts w:ascii="Times New Roman" w:hAnsi="Times New Roman" w:cs="Times New Roman"/>
                      <w:sz w:val="20"/>
                      <w:szCs w:val="20"/>
                    </w:rPr>
                  </w:pPr>
                  <w:r w:rsidRPr="00515909">
                    <w:rPr>
                      <w:rFonts w:ascii="Times New Roman" w:hAnsi="Times New Roman" w:cs="Times New Roman"/>
                      <w:sz w:val="20"/>
                      <w:szCs w:val="20"/>
                    </w:rPr>
                    <w:t>Демонтаж фестонного экрана.</w:t>
                  </w:r>
                </w:p>
              </w:tc>
              <w:tc>
                <w:tcPr>
                  <w:tcW w:w="880" w:type="pct"/>
                  <w:tcBorders>
                    <w:top w:val="nil"/>
                    <w:left w:val="nil"/>
                    <w:bottom w:val="single" w:sz="4" w:space="0" w:color="auto"/>
                    <w:right w:val="single" w:sz="4" w:space="0" w:color="auto"/>
                  </w:tcBorders>
                </w:tcPr>
                <w:p w:rsidR="00515909" w:rsidRPr="00515909" w:rsidRDefault="00515909" w:rsidP="00515909">
                  <w:pPr>
                    <w:rPr>
                      <w:rFonts w:ascii="Times New Roman" w:hAnsi="Times New Roman" w:cs="Times New Roman"/>
                      <w:sz w:val="20"/>
                      <w:szCs w:val="20"/>
                    </w:rPr>
                  </w:pPr>
                  <w:r w:rsidRPr="00515909">
                    <w:rPr>
                      <w:rFonts w:ascii="Times New Roman" w:hAnsi="Times New Roman" w:cs="Times New Roman"/>
                      <w:sz w:val="20"/>
                      <w:szCs w:val="20"/>
                    </w:rPr>
                    <w:t>1,5тн</w:t>
                  </w:r>
                </w:p>
              </w:tc>
            </w:tr>
            <w:tr w:rsidR="00515909" w:rsidRPr="00515909" w:rsidTr="00515909">
              <w:trPr>
                <w:trHeight w:val="553"/>
              </w:trPr>
              <w:tc>
                <w:tcPr>
                  <w:tcW w:w="380" w:type="pct"/>
                  <w:tcBorders>
                    <w:top w:val="nil"/>
                    <w:left w:val="single" w:sz="4" w:space="0" w:color="auto"/>
                    <w:bottom w:val="single" w:sz="4" w:space="0" w:color="auto"/>
                    <w:right w:val="single" w:sz="4" w:space="0" w:color="auto"/>
                  </w:tcBorders>
                  <w:shd w:val="clear" w:color="auto" w:fill="auto"/>
                  <w:noWrap/>
                  <w:hideMark/>
                </w:tcPr>
                <w:p w:rsidR="00515909" w:rsidRPr="00515909" w:rsidRDefault="00515909" w:rsidP="00515909">
                  <w:pPr>
                    <w:rPr>
                      <w:rFonts w:ascii="Times New Roman" w:hAnsi="Times New Roman" w:cs="Times New Roman"/>
                      <w:sz w:val="20"/>
                      <w:szCs w:val="20"/>
                    </w:rPr>
                  </w:pPr>
                  <w:r w:rsidRPr="00515909">
                    <w:rPr>
                      <w:rFonts w:ascii="Times New Roman" w:hAnsi="Times New Roman" w:cs="Times New Roman"/>
                      <w:sz w:val="20"/>
                      <w:szCs w:val="20"/>
                    </w:rPr>
                    <w:t>15</w:t>
                  </w:r>
                </w:p>
              </w:tc>
              <w:tc>
                <w:tcPr>
                  <w:tcW w:w="3741" w:type="pct"/>
                  <w:tcBorders>
                    <w:top w:val="nil"/>
                    <w:left w:val="nil"/>
                    <w:bottom w:val="single" w:sz="4" w:space="0" w:color="auto"/>
                    <w:right w:val="single" w:sz="4" w:space="0" w:color="auto"/>
                  </w:tcBorders>
                  <w:shd w:val="clear" w:color="auto" w:fill="auto"/>
                  <w:hideMark/>
                </w:tcPr>
                <w:p w:rsidR="00515909" w:rsidRPr="00515909" w:rsidRDefault="00515909" w:rsidP="00515909">
                  <w:pPr>
                    <w:rPr>
                      <w:rFonts w:ascii="Times New Roman" w:hAnsi="Times New Roman" w:cs="Times New Roman"/>
                      <w:sz w:val="20"/>
                      <w:szCs w:val="20"/>
                    </w:rPr>
                  </w:pPr>
                  <w:r w:rsidRPr="00515909">
                    <w:rPr>
                      <w:rFonts w:ascii="Times New Roman" w:hAnsi="Times New Roman" w:cs="Times New Roman"/>
                      <w:sz w:val="20"/>
                      <w:szCs w:val="20"/>
                    </w:rPr>
                    <w:t>Демонтаж коллекторов.</w:t>
                  </w:r>
                </w:p>
              </w:tc>
              <w:tc>
                <w:tcPr>
                  <w:tcW w:w="880" w:type="pct"/>
                  <w:tcBorders>
                    <w:top w:val="nil"/>
                    <w:left w:val="nil"/>
                    <w:bottom w:val="single" w:sz="4" w:space="0" w:color="auto"/>
                    <w:right w:val="single" w:sz="4" w:space="0" w:color="auto"/>
                  </w:tcBorders>
                </w:tcPr>
                <w:p w:rsidR="00515909" w:rsidRPr="00515909" w:rsidRDefault="00515909" w:rsidP="00515909">
                  <w:pPr>
                    <w:rPr>
                      <w:rFonts w:ascii="Times New Roman" w:hAnsi="Times New Roman" w:cs="Times New Roman"/>
                      <w:sz w:val="20"/>
                      <w:szCs w:val="20"/>
                    </w:rPr>
                  </w:pPr>
                  <w:r w:rsidRPr="00515909">
                    <w:rPr>
                      <w:rFonts w:ascii="Times New Roman" w:hAnsi="Times New Roman" w:cs="Times New Roman"/>
                      <w:sz w:val="20"/>
                      <w:szCs w:val="20"/>
                    </w:rPr>
                    <w:t>2,45тн</w:t>
                  </w:r>
                </w:p>
              </w:tc>
            </w:tr>
            <w:tr w:rsidR="00515909" w:rsidRPr="00515909" w:rsidTr="00515909">
              <w:trPr>
                <w:trHeight w:val="421"/>
              </w:trPr>
              <w:tc>
                <w:tcPr>
                  <w:tcW w:w="380" w:type="pct"/>
                  <w:tcBorders>
                    <w:top w:val="nil"/>
                    <w:left w:val="single" w:sz="4" w:space="0" w:color="auto"/>
                    <w:bottom w:val="single" w:sz="4" w:space="0" w:color="auto"/>
                    <w:right w:val="single" w:sz="4" w:space="0" w:color="auto"/>
                  </w:tcBorders>
                  <w:shd w:val="clear" w:color="auto" w:fill="auto"/>
                  <w:noWrap/>
                  <w:hideMark/>
                </w:tcPr>
                <w:p w:rsidR="00515909" w:rsidRPr="00515909" w:rsidRDefault="00515909" w:rsidP="00515909">
                  <w:pPr>
                    <w:rPr>
                      <w:rFonts w:ascii="Times New Roman" w:hAnsi="Times New Roman" w:cs="Times New Roman"/>
                      <w:sz w:val="20"/>
                      <w:szCs w:val="20"/>
                    </w:rPr>
                  </w:pPr>
                  <w:r w:rsidRPr="00515909">
                    <w:rPr>
                      <w:rFonts w:ascii="Times New Roman" w:hAnsi="Times New Roman" w:cs="Times New Roman"/>
                      <w:sz w:val="20"/>
                      <w:szCs w:val="20"/>
                    </w:rPr>
                    <w:t>16</w:t>
                  </w:r>
                </w:p>
              </w:tc>
              <w:tc>
                <w:tcPr>
                  <w:tcW w:w="3741" w:type="pct"/>
                  <w:tcBorders>
                    <w:top w:val="nil"/>
                    <w:left w:val="nil"/>
                    <w:bottom w:val="single" w:sz="4" w:space="0" w:color="auto"/>
                    <w:right w:val="single" w:sz="4" w:space="0" w:color="auto"/>
                  </w:tcBorders>
                  <w:shd w:val="clear" w:color="auto" w:fill="auto"/>
                  <w:hideMark/>
                </w:tcPr>
                <w:p w:rsidR="00515909" w:rsidRPr="00515909" w:rsidRDefault="00515909" w:rsidP="00515909">
                  <w:pPr>
                    <w:rPr>
                      <w:rFonts w:ascii="Times New Roman" w:hAnsi="Times New Roman" w:cs="Times New Roman"/>
                      <w:sz w:val="20"/>
                      <w:szCs w:val="20"/>
                    </w:rPr>
                  </w:pPr>
                  <w:r w:rsidRPr="00515909">
                    <w:rPr>
                      <w:rFonts w:ascii="Times New Roman" w:hAnsi="Times New Roman" w:cs="Times New Roman"/>
                      <w:sz w:val="20"/>
                      <w:szCs w:val="20"/>
                    </w:rPr>
                    <w:t xml:space="preserve"> Демонтаж трубопровода </w:t>
                  </w:r>
                  <w:proofErr w:type="spellStart"/>
                  <w:r w:rsidRPr="00515909">
                    <w:rPr>
                      <w:rFonts w:ascii="Times New Roman" w:hAnsi="Times New Roman" w:cs="Times New Roman"/>
                      <w:sz w:val="20"/>
                      <w:szCs w:val="20"/>
                    </w:rPr>
                    <w:t>Ду</w:t>
                  </w:r>
                  <w:proofErr w:type="spellEnd"/>
                  <w:r w:rsidRPr="00515909">
                    <w:rPr>
                      <w:rFonts w:ascii="Times New Roman" w:hAnsi="Times New Roman" w:cs="Times New Roman"/>
                      <w:sz w:val="20"/>
                      <w:szCs w:val="20"/>
                    </w:rPr>
                    <w:t>=25мм</w:t>
                  </w:r>
                </w:p>
              </w:tc>
              <w:tc>
                <w:tcPr>
                  <w:tcW w:w="880" w:type="pct"/>
                  <w:tcBorders>
                    <w:top w:val="nil"/>
                    <w:left w:val="nil"/>
                    <w:bottom w:val="single" w:sz="4" w:space="0" w:color="auto"/>
                    <w:right w:val="single" w:sz="4" w:space="0" w:color="auto"/>
                  </w:tcBorders>
                </w:tcPr>
                <w:p w:rsidR="00515909" w:rsidRPr="00515909" w:rsidRDefault="00515909" w:rsidP="00515909">
                  <w:pPr>
                    <w:rPr>
                      <w:rFonts w:ascii="Times New Roman" w:hAnsi="Times New Roman" w:cs="Times New Roman"/>
                      <w:sz w:val="20"/>
                      <w:szCs w:val="20"/>
                    </w:rPr>
                  </w:pPr>
                  <w:r w:rsidRPr="00515909">
                    <w:rPr>
                      <w:rFonts w:ascii="Times New Roman" w:hAnsi="Times New Roman" w:cs="Times New Roman"/>
                      <w:sz w:val="20"/>
                      <w:szCs w:val="20"/>
                    </w:rPr>
                    <w:t>150м</w:t>
                  </w:r>
                </w:p>
              </w:tc>
            </w:tr>
            <w:tr w:rsidR="00515909" w:rsidRPr="00515909" w:rsidTr="00515909">
              <w:trPr>
                <w:trHeight w:val="552"/>
              </w:trPr>
              <w:tc>
                <w:tcPr>
                  <w:tcW w:w="380" w:type="pct"/>
                  <w:tcBorders>
                    <w:top w:val="single" w:sz="4" w:space="0" w:color="auto"/>
                    <w:left w:val="single" w:sz="4" w:space="0" w:color="auto"/>
                    <w:bottom w:val="single" w:sz="4" w:space="0" w:color="auto"/>
                    <w:right w:val="single" w:sz="4" w:space="0" w:color="auto"/>
                  </w:tcBorders>
                  <w:shd w:val="clear" w:color="auto" w:fill="auto"/>
                  <w:noWrap/>
                  <w:hideMark/>
                </w:tcPr>
                <w:p w:rsidR="00515909" w:rsidRPr="00515909" w:rsidRDefault="00515909" w:rsidP="00515909">
                  <w:pPr>
                    <w:rPr>
                      <w:rFonts w:ascii="Times New Roman" w:hAnsi="Times New Roman" w:cs="Times New Roman"/>
                      <w:sz w:val="20"/>
                      <w:szCs w:val="20"/>
                    </w:rPr>
                  </w:pPr>
                  <w:r w:rsidRPr="00515909">
                    <w:rPr>
                      <w:rFonts w:ascii="Times New Roman" w:hAnsi="Times New Roman" w:cs="Times New Roman"/>
                      <w:sz w:val="20"/>
                      <w:szCs w:val="20"/>
                    </w:rPr>
                    <w:t>17</w:t>
                  </w:r>
                </w:p>
              </w:tc>
              <w:tc>
                <w:tcPr>
                  <w:tcW w:w="3741" w:type="pct"/>
                  <w:tcBorders>
                    <w:top w:val="single" w:sz="4" w:space="0" w:color="auto"/>
                    <w:left w:val="nil"/>
                    <w:bottom w:val="single" w:sz="4" w:space="0" w:color="auto"/>
                    <w:right w:val="single" w:sz="4" w:space="0" w:color="auto"/>
                  </w:tcBorders>
                  <w:shd w:val="clear" w:color="auto" w:fill="auto"/>
                  <w:hideMark/>
                </w:tcPr>
                <w:p w:rsidR="00515909" w:rsidRPr="00515909" w:rsidRDefault="00515909" w:rsidP="00515909">
                  <w:pPr>
                    <w:rPr>
                      <w:rFonts w:ascii="Times New Roman" w:hAnsi="Times New Roman" w:cs="Times New Roman"/>
                      <w:sz w:val="20"/>
                      <w:szCs w:val="20"/>
                    </w:rPr>
                  </w:pPr>
                  <w:r w:rsidRPr="00515909">
                    <w:rPr>
                      <w:rFonts w:ascii="Times New Roman" w:hAnsi="Times New Roman" w:cs="Times New Roman"/>
                      <w:sz w:val="20"/>
                      <w:szCs w:val="20"/>
                    </w:rPr>
                    <w:t>Монтаж конвективной части котла.</w:t>
                  </w:r>
                </w:p>
              </w:tc>
              <w:tc>
                <w:tcPr>
                  <w:tcW w:w="880" w:type="pct"/>
                  <w:tcBorders>
                    <w:top w:val="single" w:sz="4" w:space="0" w:color="auto"/>
                    <w:left w:val="nil"/>
                    <w:bottom w:val="single" w:sz="4" w:space="0" w:color="auto"/>
                    <w:right w:val="single" w:sz="4" w:space="0" w:color="auto"/>
                  </w:tcBorders>
                </w:tcPr>
                <w:p w:rsidR="00515909" w:rsidRPr="00515909" w:rsidRDefault="00515909" w:rsidP="00515909">
                  <w:pPr>
                    <w:rPr>
                      <w:rFonts w:ascii="Times New Roman" w:hAnsi="Times New Roman" w:cs="Times New Roman"/>
                      <w:sz w:val="20"/>
                      <w:szCs w:val="20"/>
                    </w:rPr>
                  </w:pPr>
                  <w:r w:rsidRPr="00515909">
                    <w:rPr>
                      <w:rFonts w:ascii="Times New Roman" w:hAnsi="Times New Roman" w:cs="Times New Roman"/>
                      <w:sz w:val="20"/>
                      <w:szCs w:val="20"/>
                    </w:rPr>
                    <w:t>4,4тн</w:t>
                  </w:r>
                </w:p>
              </w:tc>
            </w:tr>
            <w:tr w:rsidR="00515909" w:rsidRPr="00515909" w:rsidTr="00515909">
              <w:trPr>
                <w:trHeight w:val="571"/>
              </w:trPr>
              <w:tc>
                <w:tcPr>
                  <w:tcW w:w="380" w:type="pct"/>
                  <w:tcBorders>
                    <w:top w:val="nil"/>
                    <w:left w:val="single" w:sz="4" w:space="0" w:color="auto"/>
                    <w:bottom w:val="single" w:sz="4" w:space="0" w:color="auto"/>
                    <w:right w:val="single" w:sz="4" w:space="0" w:color="auto"/>
                  </w:tcBorders>
                  <w:shd w:val="clear" w:color="auto" w:fill="auto"/>
                  <w:noWrap/>
                  <w:hideMark/>
                </w:tcPr>
                <w:p w:rsidR="00515909" w:rsidRPr="00515909" w:rsidRDefault="00515909" w:rsidP="00515909">
                  <w:pPr>
                    <w:rPr>
                      <w:rFonts w:ascii="Times New Roman" w:hAnsi="Times New Roman" w:cs="Times New Roman"/>
                      <w:sz w:val="20"/>
                      <w:szCs w:val="20"/>
                    </w:rPr>
                  </w:pPr>
                  <w:r w:rsidRPr="00515909">
                    <w:rPr>
                      <w:rFonts w:ascii="Times New Roman" w:hAnsi="Times New Roman" w:cs="Times New Roman"/>
                      <w:sz w:val="20"/>
                      <w:szCs w:val="20"/>
                    </w:rPr>
                    <w:t>18</w:t>
                  </w:r>
                </w:p>
              </w:tc>
              <w:tc>
                <w:tcPr>
                  <w:tcW w:w="3741" w:type="pct"/>
                  <w:tcBorders>
                    <w:top w:val="nil"/>
                    <w:left w:val="nil"/>
                    <w:bottom w:val="single" w:sz="4" w:space="0" w:color="auto"/>
                    <w:right w:val="single" w:sz="4" w:space="0" w:color="auto"/>
                  </w:tcBorders>
                  <w:shd w:val="clear" w:color="auto" w:fill="auto"/>
                  <w:hideMark/>
                </w:tcPr>
                <w:p w:rsidR="00515909" w:rsidRPr="00515909" w:rsidRDefault="00515909" w:rsidP="00515909">
                  <w:pPr>
                    <w:rPr>
                      <w:rFonts w:ascii="Times New Roman" w:hAnsi="Times New Roman" w:cs="Times New Roman"/>
                      <w:sz w:val="20"/>
                      <w:szCs w:val="20"/>
                    </w:rPr>
                  </w:pPr>
                  <w:r w:rsidRPr="00515909">
                    <w:rPr>
                      <w:rFonts w:ascii="Times New Roman" w:hAnsi="Times New Roman" w:cs="Times New Roman"/>
                      <w:sz w:val="20"/>
                      <w:szCs w:val="20"/>
                    </w:rPr>
                    <w:t>Монтаж бокового экрана котла.</w:t>
                  </w:r>
                </w:p>
              </w:tc>
              <w:tc>
                <w:tcPr>
                  <w:tcW w:w="880" w:type="pct"/>
                  <w:tcBorders>
                    <w:top w:val="nil"/>
                    <w:left w:val="nil"/>
                    <w:bottom w:val="single" w:sz="4" w:space="0" w:color="auto"/>
                    <w:right w:val="single" w:sz="4" w:space="0" w:color="auto"/>
                  </w:tcBorders>
                </w:tcPr>
                <w:p w:rsidR="00515909" w:rsidRPr="00515909" w:rsidRDefault="00515909" w:rsidP="00515909">
                  <w:pPr>
                    <w:rPr>
                      <w:rFonts w:ascii="Times New Roman" w:hAnsi="Times New Roman" w:cs="Times New Roman"/>
                      <w:sz w:val="20"/>
                      <w:szCs w:val="20"/>
                    </w:rPr>
                  </w:pPr>
                  <w:r w:rsidRPr="00515909">
                    <w:rPr>
                      <w:rFonts w:ascii="Times New Roman" w:hAnsi="Times New Roman" w:cs="Times New Roman"/>
                      <w:sz w:val="20"/>
                      <w:szCs w:val="20"/>
                    </w:rPr>
                    <w:t>2,24тн</w:t>
                  </w:r>
                </w:p>
              </w:tc>
            </w:tr>
            <w:tr w:rsidR="00515909" w:rsidRPr="00515909" w:rsidTr="00515909">
              <w:trPr>
                <w:trHeight w:val="428"/>
              </w:trPr>
              <w:tc>
                <w:tcPr>
                  <w:tcW w:w="380" w:type="pct"/>
                  <w:tcBorders>
                    <w:top w:val="nil"/>
                    <w:left w:val="single" w:sz="4" w:space="0" w:color="auto"/>
                    <w:bottom w:val="single" w:sz="4" w:space="0" w:color="auto"/>
                    <w:right w:val="single" w:sz="4" w:space="0" w:color="auto"/>
                  </w:tcBorders>
                  <w:shd w:val="clear" w:color="auto" w:fill="auto"/>
                  <w:noWrap/>
                  <w:hideMark/>
                </w:tcPr>
                <w:p w:rsidR="00515909" w:rsidRPr="00515909" w:rsidRDefault="00515909" w:rsidP="00515909">
                  <w:pPr>
                    <w:rPr>
                      <w:rFonts w:ascii="Times New Roman" w:hAnsi="Times New Roman" w:cs="Times New Roman"/>
                      <w:sz w:val="20"/>
                      <w:szCs w:val="20"/>
                    </w:rPr>
                  </w:pPr>
                  <w:r w:rsidRPr="00515909">
                    <w:rPr>
                      <w:rFonts w:ascii="Times New Roman" w:hAnsi="Times New Roman" w:cs="Times New Roman"/>
                      <w:sz w:val="20"/>
                      <w:szCs w:val="20"/>
                    </w:rPr>
                    <w:t>19</w:t>
                  </w:r>
                </w:p>
              </w:tc>
              <w:tc>
                <w:tcPr>
                  <w:tcW w:w="3741" w:type="pct"/>
                  <w:tcBorders>
                    <w:top w:val="nil"/>
                    <w:left w:val="nil"/>
                    <w:bottom w:val="single" w:sz="4" w:space="0" w:color="auto"/>
                    <w:right w:val="single" w:sz="4" w:space="0" w:color="auto"/>
                  </w:tcBorders>
                  <w:shd w:val="clear" w:color="auto" w:fill="auto"/>
                  <w:hideMark/>
                </w:tcPr>
                <w:p w:rsidR="00515909" w:rsidRPr="00515909" w:rsidRDefault="00515909" w:rsidP="00515909">
                  <w:pPr>
                    <w:rPr>
                      <w:rFonts w:ascii="Times New Roman" w:hAnsi="Times New Roman" w:cs="Times New Roman"/>
                      <w:sz w:val="20"/>
                      <w:szCs w:val="20"/>
                    </w:rPr>
                  </w:pPr>
                  <w:r w:rsidRPr="00515909">
                    <w:rPr>
                      <w:rFonts w:ascii="Times New Roman" w:hAnsi="Times New Roman" w:cs="Times New Roman"/>
                      <w:sz w:val="20"/>
                      <w:szCs w:val="20"/>
                    </w:rPr>
                    <w:t>Монтаж поворотного экрана.</w:t>
                  </w:r>
                </w:p>
              </w:tc>
              <w:tc>
                <w:tcPr>
                  <w:tcW w:w="880" w:type="pct"/>
                  <w:tcBorders>
                    <w:top w:val="nil"/>
                    <w:left w:val="nil"/>
                    <w:bottom w:val="single" w:sz="4" w:space="0" w:color="auto"/>
                    <w:right w:val="single" w:sz="4" w:space="0" w:color="auto"/>
                  </w:tcBorders>
                </w:tcPr>
                <w:p w:rsidR="00515909" w:rsidRPr="00515909" w:rsidRDefault="00515909" w:rsidP="00515909">
                  <w:pPr>
                    <w:rPr>
                      <w:rFonts w:ascii="Times New Roman" w:hAnsi="Times New Roman" w:cs="Times New Roman"/>
                      <w:sz w:val="20"/>
                      <w:szCs w:val="20"/>
                    </w:rPr>
                  </w:pPr>
                  <w:r w:rsidRPr="00515909">
                    <w:rPr>
                      <w:rFonts w:ascii="Times New Roman" w:hAnsi="Times New Roman" w:cs="Times New Roman"/>
                      <w:sz w:val="20"/>
                      <w:szCs w:val="20"/>
                    </w:rPr>
                    <w:t>0,38тн</w:t>
                  </w:r>
                </w:p>
                <w:p w:rsidR="00515909" w:rsidRPr="00515909" w:rsidRDefault="00515909" w:rsidP="00515909">
                  <w:pPr>
                    <w:rPr>
                      <w:rFonts w:ascii="Times New Roman" w:hAnsi="Times New Roman" w:cs="Times New Roman"/>
                      <w:sz w:val="20"/>
                      <w:szCs w:val="20"/>
                    </w:rPr>
                  </w:pPr>
                </w:p>
              </w:tc>
            </w:tr>
            <w:tr w:rsidR="00515909" w:rsidRPr="00515909" w:rsidTr="00515909">
              <w:trPr>
                <w:trHeight w:val="569"/>
              </w:trPr>
              <w:tc>
                <w:tcPr>
                  <w:tcW w:w="380" w:type="pct"/>
                  <w:tcBorders>
                    <w:top w:val="nil"/>
                    <w:left w:val="single" w:sz="4" w:space="0" w:color="auto"/>
                    <w:bottom w:val="single" w:sz="4" w:space="0" w:color="auto"/>
                    <w:right w:val="single" w:sz="4" w:space="0" w:color="auto"/>
                  </w:tcBorders>
                  <w:shd w:val="clear" w:color="auto" w:fill="auto"/>
                  <w:noWrap/>
                  <w:hideMark/>
                </w:tcPr>
                <w:p w:rsidR="00515909" w:rsidRPr="00515909" w:rsidRDefault="00515909" w:rsidP="00515909">
                  <w:pPr>
                    <w:rPr>
                      <w:rFonts w:ascii="Times New Roman" w:hAnsi="Times New Roman" w:cs="Times New Roman"/>
                      <w:sz w:val="20"/>
                      <w:szCs w:val="20"/>
                    </w:rPr>
                  </w:pPr>
                  <w:r w:rsidRPr="00515909">
                    <w:rPr>
                      <w:rFonts w:ascii="Times New Roman" w:hAnsi="Times New Roman" w:cs="Times New Roman"/>
                      <w:sz w:val="20"/>
                      <w:szCs w:val="20"/>
                    </w:rPr>
                    <w:t>20</w:t>
                  </w:r>
                </w:p>
              </w:tc>
              <w:tc>
                <w:tcPr>
                  <w:tcW w:w="3741" w:type="pct"/>
                  <w:tcBorders>
                    <w:top w:val="nil"/>
                    <w:left w:val="nil"/>
                    <w:bottom w:val="single" w:sz="4" w:space="0" w:color="auto"/>
                    <w:right w:val="single" w:sz="4" w:space="0" w:color="auto"/>
                  </w:tcBorders>
                  <w:shd w:val="clear" w:color="auto" w:fill="auto"/>
                  <w:hideMark/>
                </w:tcPr>
                <w:p w:rsidR="00515909" w:rsidRPr="00515909" w:rsidRDefault="00515909" w:rsidP="00515909">
                  <w:pPr>
                    <w:rPr>
                      <w:rFonts w:ascii="Times New Roman" w:hAnsi="Times New Roman" w:cs="Times New Roman"/>
                      <w:sz w:val="20"/>
                      <w:szCs w:val="20"/>
                    </w:rPr>
                  </w:pPr>
                  <w:r w:rsidRPr="00515909">
                    <w:rPr>
                      <w:rFonts w:ascii="Times New Roman" w:hAnsi="Times New Roman" w:cs="Times New Roman"/>
                      <w:sz w:val="20"/>
                      <w:szCs w:val="20"/>
                    </w:rPr>
                    <w:t>Монтаж фронтового  экрана.</w:t>
                  </w:r>
                </w:p>
              </w:tc>
              <w:tc>
                <w:tcPr>
                  <w:tcW w:w="880" w:type="pct"/>
                  <w:tcBorders>
                    <w:top w:val="nil"/>
                    <w:left w:val="nil"/>
                    <w:bottom w:val="single" w:sz="4" w:space="0" w:color="auto"/>
                    <w:right w:val="single" w:sz="4" w:space="0" w:color="auto"/>
                  </w:tcBorders>
                </w:tcPr>
                <w:p w:rsidR="00515909" w:rsidRPr="00515909" w:rsidRDefault="00515909" w:rsidP="00515909">
                  <w:pPr>
                    <w:rPr>
                      <w:rFonts w:ascii="Times New Roman" w:hAnsi="Times New Roman" w:cs="Times New Roman"/>
                      <w:sz w:val="20"/>
                      <w:szCs w:val="20"/>
                    </w:rPr>
                  </w:pPr>
                  <w:r w:rsidRPr="00515909">
                    <w:rPr>
                      <w:rFonts w:ascii="Times New Roman" w:hAnsi="Times New Roman" w:cs="Times New Roman"/>
                      <w:sz w:val="20"/>
                      <w:szCs w:val="20"/>
                    </w:rPr>
                    <w:t>1,05тн</w:t>
                  </w:r>
                </w:p>
                <w:p w:rsidR="00515909" w:rsidRPr="00515909" w:rsidRDefault="00515909" w:rsidP="00515909">
                  <w:pPr>
                    <w:rPr>
                      <w:rFonts w:ascii="Times New Roman" w:hAnsi="Times New Roman" w:cs="Times New Roman"/>
                      <w:sz w:val="20"/>
                      <w:szCs w:val="20"/>
                    </w:rPr>
                  </w:pPr>
                </w:p>
              </w:tc>
            </w:tr>
            <w:tr w:rsidR="00515909" w:rsidRPr="00515909" w:rsidTr="00515909">
              <w:trPr>
                <w:trHeight w:val="409"/>
              </w:trPr>
              <w:tc>
                <w:tcPr>
                  <w:tcW w:w="380" w:type="pct"/>
                  <w:tcBorders>
                    <w:top w:val="nil"/>
                    <w:left w:val="single" w:sz="4" w:space="0" w:color="auto"/>
                    <w:bottom w:val="single" w:sz="4" w:space="0" w:color="auto"/>
                    <w:right w:val="single" w:sz="4" w:space="0" w:color="auto"/>
                  </w:tcBorders>
                  <w:shd w:val="clear" w:color="auto" w:fill="auto"/>
                  <w:noWrap/>
                  <w:hideMark/>
                </w:tcPr>
                <w:p w:rsidR="00515909" w:rsidRPr="00515909" w:rsidRDefault="00515909" w:rsidP="00515909">
                  <w:pPr>
                    <w:rPr>
                      <w:rFonts w:ascii="Times New Roman" w:hAnsi="Times New Roman" w:cs="Times New Roman"/>
                      <w:sz w:val="20"/>
                      <w:szCs w:val="20"/>
                    </w:rPr>
                  </w:pPr>
                  <w:r w:rsidRPr="00515909">
                    <w:rPr>
                      <w:rFonts w:ascii="Times New Roman" w:hAnsi="Times New Roman" w:cs="Times New Roman"/>
                      <w:sz w:val="20"/>
                      <w:szCs w:val="20"/>
                    </w:rPr>
                    <w:t>21</w:t>
                  </w:r>
                </w:p>
              </w:tc>
              <w:tc>
                <w:tcPr>
                  <w:tcW w:w="3741" w:type="pct"/>
                  <w:tcBorders>
                    <w:top w:val="nil"/>
                    <w:left w:val="nil"/>
                    <w:bottom w:val="single" w:sz="4" w:space="0" w:color="auto"/>
                    <w:right w:val="single" w:sz="4" w:space="0" w:color="auto"/>
                  </w:tcBorders>
                  <w:shd w:val="clear" w:color="auto" w:fill="auto"/>
                  <w:hideMark/>
                </w:tcPr>
                <w:p w:rsidR="00515909" w:rsidRPr="00515909" w:rsidRDefault="00515909" w:rsidP="00515909">
                  <w:pPr>
                    <w:rPr>
                      <w:rFonts w:ascii="Times New Roman" w:hAnsi="Times New Roman" w:cs="Times New Roman"/>
                      <w:sz w:val="20"/>
                      <w:szCs w:val="20"/>
                    </w:rPr>
                  </w:pPr>
                  <w:r w:rsidRPr="00515909">
                    <w:rPr>
                      <w:rFonts w:ascii="Times New Roman" w:hAnsi="Times New Roman" w:cs="Times New Roman"/>
                      <w:sz w:val="20"/>
                      <w:szCs w:val="20"/>
                    </w:rPr>
                    <w:t>Монтаж заднего экрана.</w:t>
                  </w:r>
                </w:p>
              </w:tc>
              <w:tc>
                <w:tcPr>
                  <w:tcW w:w="880" w:type="pct"/>
                  <w:tcBorders>
                    <w:top w:val="nil"/>
                    <w:left w:val="nil"/>
                    <w:bottom w:val="single" w:sz="4" w:space="0" w:color="auto"/>
                    <w:right w:val="single" w:sz="4" w:space="0" w:color="auto"/>
                  </w:tcBorders>
                </w:tcPr>
                <w:p w:rsidR="00515909" w:rsidRPr="00515909" w:rsidRDefault="00515909" w:rsidP="00515909">
                  <w:pPr>
                    <w:rPr>
                      <w:rFonts w:ascii="Times New Roman" w:hAnsi="Times New Roman" w:cs="Times New Roman"/>
                      <w:sz w:val="20"/>
                      <w:szCs w:val="20"/>
                    </w:rPr>
                  </w:pPr>
                  <w:r w:rsidRPr="00515909">
                    <w:rPr>
                      <w:rFonts w:ascii="Times New Roman" w:hAnsi="Times New Roman" w:cs="Times New Roman"/>
                      <w:sz w:val="20"/>
                      <w:szCs w:val="20"/>
                    </w:rPr>
                    <w:t>1,15тн</w:t>
                  </w:r>
                </w:p>
              </w:tc>
            </w:tr>
            <w:tr w:rsidR="00515909" w:rsidRPr="00515909" w:rsidTr="00515909">
              <w:trPr>
                <w:trHeight w:val="414"/>
              </w:trPr>
              <w:tc>
                <w:tcPr>
                  <w:tcW w:w="380" w:type="pct"/>
                  <w:tcBorders>
                    <w:top w:val="nil"/>
                    <w:left w:val="single" w:sz="4" w:space="0" w:color="auto"/>
                    <w:bottom w:val="single" w:sz="4" w:space="0" w:color="auto"/>
                    <w:right w:val="single" w:sz="4" w:space="0" w:color="auto"/>
                  </w:tcBorders>
                  <w:shd w:val="clear" w:color="auto" w:fill="auto"/>
                  <w:noWrap/>
                  <w:hideMark/>
                </w:tcPr>
                <w:p w:rsidR="00515909" w:rsidRPr="00515909" w:rsidRDefault="00515909" w:rsidP="00515909">
                  <w:pPr>
                    <w:rPr>
                      <w:rFonts w:ascii="Times New Roman" w:hAnsi="Times New Roman" w:cs="Times New Roman"/>
                      <w:sz w:val="20"/>
                      <w:szCs w:val="20"/>
                    </w:rPr>
                  </w:pPr>
                  <w:r w:rsidRPr="00515909">
                    <w:rPr>
                      <w:rFonts w:ascii="Times New Roman" w:hAnsi="Times New Roman" w:cs="Times New Roman"/>
                      <w:sz w:val="20"/>
                      <w:szCs w:val="20"/>
                    </w:rPr>
                    <w:t>22</w:t>
                  </w:r>
                </w:p>
              </w:tc>
              <w:tc>
                <w:tcPr>
                  <w:tcW w:w="3741" w:type="pct"/>
                  <w:tcBorders>
                    <w:top w:val="nil"/>
                    <w:left w:val="nil"/>
                    <w:bottom w:val="single" w:sz="4" w:space="0" w:color="auto"/>
                    <w:right w:val="single" w:sz="4" w:space="0" w:color="auto"/>
                  </w:tcBorders>
                  <w:shd w:val="clear" w:color="auto" w:fill="auto"/>
                  <w:hideMark/>
                </w:tcPr>
                <w:p w:rsidR="00515909" w:rsidRPr="00515909" w:rsidRDefault="00515909" w:rsidP="00515909">
                  <w:pPr>
                    <w:rPr>
                      <w:rFonts w:ascii="Times New Roman" w:hAnsi="Times New Roman" w:cs="Times New Roman"/>
                      <w:sz w:val="20"/>
                      <w:szCs w:val="20"/>
                    </w:rPr>
                  </w:pPr>
                  <w:r w:rsidRPr="00515909">
                    <w:rPr>
                      <w:rFonts w:ascii="Times New Roman" w:hAnsi="Times New Roman" w:cs="Times New Roman"/>
                      <w:sz w:val="20"/>
                      <w:szCs w:val="20"/>
                    </w:rPr>
                    <w:t>Монтаж фестонного экрана.</w:t>
                  </w:r>
                </w:p>
              </w:tc>
              <w:tc>
                <w:tcPr>
                  <w:tcW w:w="880" w:type="pct"/>
                  <w:tcBorders>
                    <w:top w:val="nil"/>
                    <w:left w:val="nil"/>
                    <w:bottom w:val="single" w:sz="4" w:space="0" w:color="auto"/>
                    <w:right w:val="single" w:sz="4" w:space="0" w:color="auto"/>
                  </w:tcBorders>
                </w:tcPr>
                <w:p w:rsidR="00515909" w:rsidRPr="00515909" w:rsidRDefault="00515909" w:rsidP="00515909">
                  <w:pPr>
                    <w:rPr>
                      <w:rFonts w:ascii="Times New Roman" w:hAnsi="Times New Roman" w:cs="Times New Roman"/>
                      <w:sz w:val="20"/>
                      <w:szCs w:val="20"/>
                    </w:rPr>
                  </w:pPr>
                  <w:r w:rsidRPr="00515909">
                    <w:rPr>
                      <w:rFonts w:ascii="Times New Roman" w:hAnsi="Times New Roman" w:cs="Times New Roman"/>
                      <w:sz w:val="20"/>
                      <w:szCs w:val="20"/>
                    </w:rPr>
                    <w:t>1,5тн</w:t>
                  </w:r>
                </w:p>
              </w:tc>
            </w:tr>
            <w:tr w:rsidR="00515909" w:rsidRPr="00515909" w:rsidTr="00515909">
              <w:trPr>
                <w:trHeight w:val="553"/>
              </w:trPr>
              <w:tc>
                <w:tcPr>
                  <w:tcW w:w="380" w:type="pct"/>
                  <w:tcBorders>
                    <w:top w:val="nil"/>
                    <w:left w:val="single" w:sz="4" w:space="0" w:color="auto"/>
                    <w:bottom w:val="single" w:sz="4" w:space="0" w:color="auto"/>
                    <w:right w:val="single" w:sz="4" w:space="0" w:color="auto"/>
                  </w:tcBorders>
                  <w:shd w:val="clear" w:color="auto" w:fill="auto"/>
                  <w:noWrap/>
                  <w:hideMark/>
                </w:tcPr>
                <w:p w:rsidR="00515909" w:rsidRPr="00515909" w:rsidRDefault="00515909" w:rsidP="00515909">
                  <w:pPr>
                    <w:rPr>
                      <w:rFonts w:ascii="Times New Roman" w:hAnsi="Times New Roman" w:cs="Times New Roman"/>
                      <w:sz w:val="20"/>
                      <w:szCs w:val="20"/>
                    </w:rPr>
                  </w:pPr>
                  <w:r w:rsidRPr="00515909">
                    <w:rPr>
                      <w:rFonts w:ascii="Times New Roman" w:hAnsi="Times New Roman" w:cs="Times New Roman"/>
                      <w:sz w:val="20"/>
                      <w:szCs w:val="20"/>
                    </w:rPr>
                    <w:t>23</w:t>
                  </w:r>
                </w:p>
              </w:tc>
              <w:tc>
                <w:tcPr>
                  <w:tcW w:w="3741" w:type="pct"/>
                  <w:tcBorders>
                    <w:top w:val="nil"/>
                    <w:left w:val="nil"/>
                    <w:bottom w:val="single" w:sz="4" w:space="0" w:color="auto"/>
                    <w:right w:val="single" w:sz="4" w:space="0" w:color="auto"/>
                  </w:tcBorders>
                  <w:shd w:val="clear" w:color="auto" w:fill="auto"/>
                  <w:hideMark/>
                </w:tcPr>
                <w:p w:rsidR="00515909" w:rsidRPr="00515909" w:rsidRDefault="00515909" w:rsidP="00515909">
                  <w:pPr>
                    <w:rPr>
                      <w:rFonts w:ascii="Times New Roman" w:hAnsi="Times New Roman" w:cs="Times New Roman"/>
                      <w:sz w:val="20"/>
                      <w:szCs w:val="20"/>
                    </w:rPr>
                  </w:pPr>
                  <w:r w:rsidRPr="00515909">
                    <w:rPr>
                      <w:rFonts w:ascii="Times New Roman" w:hAnsi="Times New Roman" w:cs="Times New Roman"/>
                      <w:sz w:val="20"/>
                      <w:szCs w:val="20"/>
                    </w:rPr>
                    <w:t>Монтаж перепускных труб коллекторов топочной части котла.</w:t>
                  </w:r>
                </w:p>
              </w:tc>
              <w:tc>
                <w:tcPr>
                  <w:tcW w:w="880" w:type="pct"/>
                  <w:tcBorders>
                    <w:top w:val="nil"/>
                    <w:left w:val="nil"/>
                    <w:bottom w:val="single" w:sz="4" w:space="0" w:color="auto"/>
                    <w:right w:val="single" w:sz="4" w:space="0" w:color="auto"/>
                  </w:tcBorders>
                </w:tcPr>
                <w:p w:rsidR="00515909" w:rsidRPr="00515909" w:rsidRDefault="00515909" w:rsidP="00515909">
                  <w:pPr>
                    <w:rPr>
                      <w:rFonts w:ascii="Times New Roman" w:hAnsi="Times New Roman" w:cs="Times New Roman"/>
                      <w:sz w:val="20"/>
                      <w:szCs w:val="20"/>
                    </w:rPr>
                  </w:pPr>
                  <w:r w:rsidRPr="00515909">
                    <w:rPr>
                      <w:rFonts w:ascii="Times New Roman" w:hAnsi="Times New Roman" w:cs="Times New Roman"/>
                      <w:sz w:val="20"/>
                      <w:szCs w:val="20"/>
                    </w:rPr>
                    <w:t>2,45тн</w:t>
                  </w:r>
                </w:p>
              </w:tc>
            </w:tr>
            <w:tr w:rsidR="00515909" w:rsidRPr="00515909" w:rsidTr="00515909">
              <w:trPr>
                <w:trHeight w:val="470"/>
              </w:trPr>
              <w:tc>
                <w:tcPr>
                  <w:tcW w:w="380" w:type="pct"/>
                  <w:tcBorders>
                    <w:top w:val="nil"/>
                    <w:left w:val="single" w:sz="4" w:space="0" w:color="auto"/>
                    <w:bottom w:val="single" w:sz="4" w:space="0" w:color="auto"/>
                    <w:right w:val="single" w:sz="4" w:space="0" w:color="auto"/>
                  </w:tcBorders>
                  <w:shd w:val="clear" w:color="auto" w:fill="auto"/>
                  <w:noWrap/>
                  <w:hideMark/>
                </w:tcPr>
                <w:p w:rsidR="00515909" w:rsidRPr="00515909" w:rsidRDefault="00515909" w:rsidP="00515909">
                  <w:pPr>
                    <w:rPr>
                      <w:rFonts w:ascii="Times New Roman" w:hAnsi="Times New Roman" w:cs="Times New Roman"/>
                      <w:sz w:val="20"/>
                      <w:szCs w:val="20"/>
                    </w:rPr>
                  </w:pPr>
                  <w:r w:rsidRPr="00515909">
                    <w:rPr>
                      <w:rFonts w:ascii="Times New Roman" w:hAnsi="Times New Roman" w:cs="Times New Roman"/>
                      <w:sz w:val="20"/>
                      <w:szCs w:val="20"/>
                    </w:rPr>
                    <w:t>24</w:t>
                  </w:r>
                </w:p>
              </w:tc>
              <w:tc>
                <w:tcPr>
                  <w:tcW w:w="3741" w:type="pct"/>
                  <w:tcBorders>
                    <w:top w:val="nil"/>
                    <w:left w:val="nil"/>
                    <w:bottom w:val="single" w:sz="4" w:space="0" w:color="auto"/>
                    <w:right w:val="single" w:sz="4" w:space="0" w:color="auto"/>
                  </w:tcBorders>
                  <w:shd w:val="clear" w:color="auto" w:fill="auto"/>
                  <w:hideMark/>
                </w:tcPr>
                <w:p w:rsidR="00515909" w:rsidRPr="00515909" w:rsidRDefault="00515909" w:rsidP="00515909">
                  <w:pPr>
                    <w:rPr>
                      <w:rFonts w:ascii="Times New Roman" w:hAnsi="Times New Roman" w:cs="Times New Roman"/>
                      <w:sz w:val="20"/>
                      <w:szCs w:val="20"/>
                    </w:rPr>
                  </w:pPr>
                  <w:r w:rsidRPr="00515909">
                    <w:rPr>
                      <w:rFonts w:ascii="Times New Roman" w:hAnsi="Times New Roman" w:cs="Times New Roman"/>
                      <w:sz w:val="20"/>
                      <w:szCs w:val="20"/>
                    </w:rPr>
                    <w:t>Трубопроводы из труб и готовых деталей</w:t>
                  </w:r>
                  <w:proofErr w:type="gramStart"/>
                  <w:r w:rsidRPr="00515909">
                    <w:rPr>
                      <w:rFonts w:ascii="Times New Roman" w:hAnsi="Times New Roman" w:cs="Times New Roman"/>
                      <w:sz w:val="20"/>
                      <w:szCs w:val="20"/>
                    </w:rPr>
                    <w:t xml:space="preserve"> Д</w:t>
                  </w:r>
                  <w:proofErr w:type="gramEnd"/>
                  <w:r w:rsidRPr="00515909">
                    <w:rPr>
                      <w:rFonts w:ascii="Times New Roman" w:hAnsi="Times New Roman" w:cs="Times New Roman"/>
                      <w:sz w:val="20"/>
                      <w:szCs w:val="20"/>
                    </w:rPr>
                    <w:t>=25 мм</w:t>
                  </w:r>
                </w:p>
              </w:tc>
              <w:tc>
                <w:tcPr>
                  <w:tcW w:w="880" w:type="pct"/>
                  <w:tcBorders>
                    <w:top w:val="nil"/>
                    <w:left w:val="nil"/>
                    <w:bottom w:val="single" w:sz="4" w:space="0" w:color="auto"/>
                    <w:right w:val="single" w:sz="4" w:space="0" w:color="auto"/>
                  </w:tcBorders>
                </w:tcPr>
                <w:p w:rsidR="00515909" w:rsidRPr="00515909" w:rsidRDefault="00515909" w:rsidP="00515909">
                  <w:pPr>
                    <w:rPr>
                      <w:rFonts w:ascii="Times New Roman" w:hAnsi="Times New Roman" w:cs="Times New Roman"/>
                      <w:sz w:val="20"/>
                      <w:szCs w:val="20"/>
                    </w:rPr>
                  </w:pPr>
                  <w:r w:rsidRPr="00515909">
                    <w:rPr>
                      <w:rFonts w:ascii="Times New Roman" w:hAnsi="Times New Roman" w:cs="Times New Roman"/>
                      <w:sz w:val="20"/>
                      <w:szCs w:val="20"/>
                    </w:rPr>
                    <w:t>150м</w:t>
                  </w:r>
                </w:p>
              </w:tc>
            </w:tr>
            <w:tr w:rsidR="00515909" w:rsidRPr="00515909" w:rsidTr="00515909">
              <w:trPr>
                <w:trHeight w:val="562"/>
              </w:trPr>
              <w:tc>
                <w:tcPr>
                  <w:tcW w:w="380" w:type="pct"/>
                  <w:tcBorders>
                    <w:top w:val="nil"/>
                    <w:left w:val="single" w:sz="4" w:space="0" w:color="auto"/>
                    <w:bottom w:val="single" w:sz="4" w:space="0" w:color="auto"/>
                    <w:right w:val="single" w:sz="4" w:space="0" w:color="auto"/>
                  </w:tcBorders>
                  <w:shd w:val="clear" w:color="auto" w:fill="auto"/>
                  <w:noWrap/>
                  <w:hideMark/>
                </w:tcPr>
                <w:p w:rsidR="00515909" w:rsidRPr="00515909" w:rsidRDefault="00515909" w:rsidP="00515909">
                  <w:pPr>
                    <w:rPr>
                      <w:rFonts w:ascii="Times New Roman" w:hAnsi="Times New Roman" w:cs="Times New Roman"/>
                      <w:sz w:val="20"/>
                      <w:szCs w:val="20"/>
                    </w:rPr>
                  </w:pPr>
                  <w:r w:rsidRPr="00515909">
                    <w:rPr>
                      <w:rFonts w:ascii="Times New Roman" w:hAnsi="Times New Roman" w:cs="Times New Roman"/>
                      <w:sz w:val="20"/>
                      <w:szCs w:val="20"/>
                    </w:rPr>
                    <w:t>25</w:t>
                  </w:r>
                </w:p>
              </w:tc>
              <w:tc>
                <w:tcPr>
                  <w:tcW w:w="3741" w:type="pct"/>
                  <w:tcBorders>
                    <w:top w:val="nil"/>
                    <w:left w:val="nil"/>
                    <w:bottom w:val="single" w:sz="4" w:space="0" w:color="auto"/>
                    <w:right w:val="single" w:sz="4" w:space="0" w:color="auto"/>
                  </w:tcBorders>
                  <w:shd w:val="clear" w:color="auto" w:fill="auto"/>
                  <w:hideMark/>
                </w:tcPr>
                <w:p w:rsidR="00515909" w:rsidRPr="00515909" w:rsidRDefault="00515909" w:rsidP="00515909">
                  <w:pPr>
                    <w:rPr>
                      <w:rFonts w:ascii="Times New Roman" w:hAnsi="Times New Roman" w:cs="Times New Roman"/>
                      <w:sz w:val="20"/>
                      <w:szCs w:val="20"/>
                    </w:rPr>
                  </w:pPr>
                  <w:r w:rsidRPr="00515909">
                    <w:rPr>
                      <w:rFonts w:ascii="Times New Roman" w:hAnsi="Times New Roman" w:cs="Times New Roman"/>
                      <w:sz w:val="20"/>
                      <w:szCs w:val="20"/>
                    </w:rPr>
                    <w:t xml:space="preserve">Гидравлическое испытание котлов </w:t>
                  </w:r>
                </w:p>
              </w:tc>
              <w:tc>
                <w:tcPr>
                  <w:tcW w:w="880" w:type="pct"/>
                  <w:tcBorders>
                    <w:top w:val="nil"/>
                    <w:left w:val="nil"/>
                    <w:bottom w:val="single" w:sz="4" w:space="0" w:color="auto"/>
                    <w:right w:val="single" w:sz="4" w:space="0" w:color="auto"/>
                  </w:tcBorders>
                </w:tcPr>
                <w:p w:rsidR="00515909" w:rsidRPr="00515909" w:rsidRDefault="00515909" w:rsidP="00515909">
                  <w:pPr>
                    <w:rPr>
                      <w:rFonts w:ascii="Times New Roman" w:hAnsi="Times New Roman" w:cs="Times New Roman"/>
                      <w:sz w:val="20"/>
                      <w:szCs w:val="20"/>
                    </w:rPr>
                  </w:pPr>
                  <w:r w:rsidRPr="00515909">
                    <w:rPr>
                      <w:rFonts w:ascii="Times New Roman" w:hAnsi="Times New Roman" w:cs="Times New Roman"/>
                      <w:sz w:val="20"/>
                      <w:szCs w:val="20"/>
                    </w:rPr>
                    <w:t>1котел</w:t>
                  </w:r>
                </w:p>
              </w:tc>
            </w:tr>
            <w:tr w:rsidR="00515909" w:rsidRPr="00515909" w:rsidTr="00515909">
              <w:trPr>
                <w:trHeight w:val="421"/>
              </w:trPr>
              <w:tc>
                <w:tcPr>
                  <w:tcW w:w="380" w:type="pct"/>
                  <w:tcBorders>
                    <w:top w:val="nil"/>
                    <w:left w:val="single" w:sz="4" w:space="0" w:color="auto"/>
                    <w:bottom w:val="single" w:sz="4" w:space="0" w:color="auto"/>
                    <w:right w:val="single" w:sz="4" w:space="0" w:color="auto"/>
                  </w:tcBorders>
                  <w:shd w:val="clear" w:color="auto" w:fill="auto"/>
                  <w:noWrap/>
                </w:tcPr>
                <w:p w:rsidR="00515909" w:rsidRPr="00515909" w:rsidRDefault="00515909" w:rsidP="00515909">
                  <w:pPr>
                    <w:rPr>
                      <w:rFonts w:ascii="Times New Roman" w:hAnsi="Times New Roman" w:cs="Times New Roman"/>
                      <w:sz w:val="20"/>
                      <w:szCs w:val="20"/>
                    </w:rPr>
                  </w:pPr>
                  <w:r w:rsidRPr="00515909">
                    <w:rPr>
                      <w:rFonts w:ascii="Times New Roman" w:hAnsi="Times New Roman" w:cs="Times New Roman"/>
                      <w:sz w:val="20"/>
                      <w:szCs w:val="20"/>
                    </w:rPr>
                    <w:t xml:space="preserve"> 26</w:t>
                  </w:r>
                </w:p>
              </w:tc>
              <w:tc>
                <w:tcPr>
                  <w:tcW w:w="3741" w:type="pct"/>
                  <w:tcBorders>
                    <w:top w:val="nil"/>
                    <w:left w:val="nil"/>
                    <w:bottom w:val="single" w:sz="4" w:space="0" w:color="auto"/>
                    <w:right w:val="single" w:sz="4" w:space="0" w:color="auto"/>
                  </w:tcBorders>
                  <w:shd w:val="clear" w:color="auto" w:fill="auto"/>
                </w:tcPr>
                <w:p w:rsidR="00515909" w:rsidRPr="00515909" w:rsidRDefault="00515909" w:rsidP="00515909">
                  <w:pPr>
                    <w:rPr>
                      <w:rFonts w:ascii="Times New Roman" w:hAnsi="Times New Roman" w:cs="Times New Roman"/>
                      <w:sz w:val="20"/>
                      <w:szCs w:val="20"/>
                    </w:rPr>
                  </w:pPr>
                  <w:r w:rsidRPr="00515909">
                    <w:rPr>
                      <w:rFonts w:ascii="Times New Roman" w:hAnsi="Times New Roman" w:cs="Times New Roman"/>
                      <w:sz w:val="20"/>
                      <w:szCs w:val="20"/>
                    </w:rPr>
                    <w:t xml:space="preserve">Установка </w:t>
                  </w:r>
                  <w:proofErr w:type="spellStart"/>
                  <w:r w:rsidRPr="00515909">
                    <w:rPr>
                      <w:rFonts w:ascii="Times New Roman" w:hAnsi="Times New Roman" w:cs="Times New Roman"/>
                      <w:sz w:val="20"/>
                      <w:szCs w:val="20"/>
                    </w:rPr>
                    <w:t>кляммер</w:t>
                  </w:r>
                  <w:proofErr w:type="spellEnd"/>
                  <w:r w:rsidRPr="00515909">
                    <w:rPr>
                      <w:rFonts w:ascii="Times New Roman" w:hAnsi="Times New Roman" w:cs="Times New Roman"/>
                      <w:sz w:val="20"/>
                      <w:szCs w:val="20"/>
                    </w:rPr>
                    <w:t>.</w:t>
                  </w:r>
                </w:p>
              </w:tc>
              <w:tc>
                <w:tcPr>
                  <w:tcW w:w="880" w:type="pct"/>
                  <w:tcBorders>
                    <w:top w:val="single" w:sz="4" w:space="0" w:color="auto"/>
                    <w:bottom w:val="single" w:sz="4" w:space="0" w:color="auto"/>
                    <w:right w:val="single" w:sz="4" w:space="0" w:color="auto"/>
                  </w:tcBorders>
                  <w:shd w:val="clear" w:color="auto" w:fill="auto"/>
                </w:tcPr>
                <w:p w:rsidR="00515909" w:rsidRPr="00515909" w:rsidRDefault="00515909" w:rsidP="00515909">
                  <w:pPr>
                    <w:rPr>
                      <w:rFonts w:ascii="Times New Roman" w:hAnsi="Times New Roman" w:cs="Times New Roman"/>
                      <w:sz w:val="20"/>
                      <w:szCs w:val="20"/>
                    </w:rPr>
                  </w:pPr>
                  <w:r w:rsidRPr="00515909">
                    <w:rPr>
                      <w:rFonts w:ascii="Times New Roman" w:hAnsi="Times New Roman" w:cs="Times New Roman"/>
                      <w:sz w:val="20"/>
                      <w:szCs w:val="20"/>
                    </w:rPr>
                    <w:t>7,9м3</w:t>
                  </w:r>
                </w:p>
              </w:tc>
            </w:tr>
            <w:tr w:rsidR="00515909" w:rsidRPr="00515909" w:rsidTr="00515909">
              <w:trPr>
                <w:trHeight w:val="276"/>
              </w:trPr>
              <w:tc>
                <w:tcPr>
                  <w:tcW w:w="380" w:type="pct"/>
                  <w:tcBorders>
                    <w:top w:val="nil"/>
                    <w:left w:val="single" w:sz="4" w:space="0" w:color="auto"/>
                    <w:bottom w:val="single" w:sz="4" w:space="0" w:color="auto"/>
                    <w:right w:val="single" w:sz="4" w:space="0" w:color="auto"/>
                  </w:tcBorders>
                  <w:shd w:val="clear" w:color="auto" w:fill="auto"/>
                  <w:noWrap/>
                  <w:hideMark/>
                </w:tcPr>
                <w:p w:rsidR="00515909" w:rsidRPr="00515909" w:rsidRDefault="00515909" w:rsidP="00515909">
                  <w:pPr>
                    <w:rPr>
                      <w:rFonts w:ascii="Times New Roman" w:hAnsi="Times New Roman" w:cs="Times New Roman"/>
                      <w:sz w:val="20"/>
                      <w:szCs w:val="20"/>
                    </w:rPr>
                  </w:pPr>
                  <w:r w:rsidRPr="00515909">
                    <w:rPr>
                      <w:rFonts w:ascii="Times New Roman" w:hAnsi="Times New Roman" w:cs="Times New Roman"/>
                      <w:sz w:val="20"/>
                      <w:szCs w:val="20"/>
                    </w:rPr>
                    <w:t>27</w:t>
                  </w:r>
                </w:p>
              </w:tc>
              <w:tc>
                <w:tcPr>
                  <w:tcW w:w="3741" w:type="pct"/>
                  <w:tcBorders>
                    <w:top w:val="nil"/>
                    <w:left w:val="nil"/>
                    <w:bottom w:val="single" w:sz="4" w:space="0" w:color="auto"/>
                    <w:right w:val="single" w:sz="4" w:space="0" w:color="auto"/>
                  </w:tcBorders>
                  <w:shd w:val="clear" w:color="auto" w:fill="auto"/>
                  <w:hideMark/>
                </w:tcPr>
                <w:p w:rsidR="00515909" w:rsidRPr="00515909" w:rsidRDefault="00515909" w:rsidP="00515909">
                  <w:pPr>
                    <w:rPr>
                      <w:rFonts w:ascii="Times New Roman" w:hAnsi="Times New Roman" w:cs="Times New Roman"/>
                      <w:sz w:val="20"/>
                      <w:szCs w:val="20"/>
                    </w:rPr>
                  </w:pPr>
                  <w:r w:rsidRPr="00515909">
                    <w:rPr>
                      <w:rFonts w:ascii="Times New Roman" w:hAnsi="Times New Roman" w:cs="Times New Roman"/>
                      <w:sz w:val="20"/>
                      <w:szCs w:val="20"/>
                    </w:rPr>
                    <w:t>Торкретирование огнеупорным раствором барабанов и коллекторов</w:t>
                  </w:r>
                </w:p>
              </w:tc>
              <w:tc>
                <w:tcPr>
                  <w:tcW w:w="880" w:type="pct"/>
                  <w:tcBorders>
                    <w:top w:val="single" w:sz="4" w:space="0" w:color="auto"/>
                    <w:bottom w:val="single" w:sz="4" w:space="0" w:color="auto"/>
                    <w:right w:val="single" w:sz="4" w:space="0" w:color="auto"/>
                  </w:tcBorders>
                  <w:shd w:val="clear" w:color="auto" w:fill="auto"/>
                </w:tcPr>
                <w:p w:rsidR="00515909" w:rsidRPr="00515909" w:rsidRDefault="00515909" w:rsidP="00515909">
                  <w:pPr>
                    <w:rPr>
                      <w:rFonts w:ascii="Times New Roman" w:hAnsi="Times New Roman" w:cs="Times New Roman"/>
                      <w:sz w:val="20"/>
                      <w:szCs w:val="20"/>
                    </w:rPr>
                  </w:pPr>
                  <w:r w:rsidRPr="00515909">
                    <w:rPr>
                      <w:rFonts w:ascii="Times New Roman" w:hAnsi="Times New Roman" w:cs="Times New Roman"/>
                      <w:sz w:val="20"/>
                      <w:szCs w:val="20"/>
                    </w:rPr>
                    <w:t>2,4м3</w:t>
                  </w:r>
                </w:p>
                <w:p w:rsidR="00515909" w:rsidRPr="00515909" w:rsidRDefault="00515909" w:rsidP="00515909">
                  <w:pPr>
                    <w:rPr>
                      <w:rFonts w:ascii="Times New Roman" w:hAnsi="Times New Roman" w:cs="Times New Roman"/>
                      <w:sz w:val="20"/>
                      <w:szCs w:val="20"/>
                    </w:rPr>
                  </w:pPr>
                </w:p>
              </w:tc>
            </w:tr>
            <w:tr w:rsidR="00515909" w:rsidRPr="00515909" w:rsidTr="00515909">
              <w:trPr>
                <w:trHeight w:val="444"/>
              </w:trPr>
              <w:tc>
                <w:tcPr>
                  <w:tcW w:w="380" w:type="pct"/>
                  <w:tcBorders>
                    <w:top w:val="nil"/>
                    <w:left w:val="single" w:sz="4" w:space="0" w:color="auto"/>
                    <w:bottom w:val="single" w:sz="4" w:space="0" w:color="auto"/>
                    <w:right w:val="single" w:sz="4" w:space="0" w:color="auto"/>
                  </w:tcBorders>
                  <w:shd w:val="clear" w:color="auto" w:fill="auto"/>
                  <w:noWrap/>
                  <w:hideMark/>
                </w:tcPr>
                <w:p w:rsidR="00515909" w:rsidRPr="00515909" w:rsidRDefault="00515909" w:rsidP="00515909">
                  <w:pPr>
                    <w:rPr>
                      <w:rFonts w:ascii="Times New Roman" w:hAnsi="Times New Roman" w:cs="Times New Roman"/>
                      <w:sz w:val="20"/>
                      <w:szCs w:val="20"/>
                    </w:rPr>
                  </w:pPr>
                  <w:r w:rsidRPr="00515909">
                    <w:rPr>
                      <w:rFonts w:ascii="Times New Roman" w:hAnsi="Times New Roman" w:cs="Times New Roman"/>
                      <w:sz w:val="20"/>
                      <w:szCs w:val="20"/>
                    </w:rPr>
                    <w:lastRenderedPageBreak/>
                    <w:t>28</w:t>
                  </w:r>
                </w:p>
              </w:tc>
              <w:tc>
                <w:tcPr>
                  <w:tcW w:w="3741" w:type="pct"/>
                  <w:tcBorders>
                    <w:top w:val="nil"/>
                    <w:left w:val="nil"/>
                    <w:bottom w:val="single" w:sz="4" w:space="0" w:color="auto"/>
                    <w:right w:val="single" w:sz="4" w:space="0" w:color="auto"/>
                  </w:tcBorders>
                  <w:shd w:val="clear" w:color="auto" w:fill="auto"/>
                </w:tcPr>
                <w:p w:rsidR="00515909" w:rsidRPr="00515909" w:rsidRDefault="00515909" w:rsidP="00515909">
                  <w:pPr>
                    <w:rPr>
                      <w:rFonts w:ascii="Times New Roman" w:hAnsi="Times New Roman" w:cs="Times New Roman"/>
                      <w:sz w:val="20"/>
                      <w:szCs w:val="20"/>
                    </w:rPr>
                  </w:pPr>
                  <w:r w:rsidRPr="00515909">
                    <w:rPr>
                      <w:rFonts w:ascii="Times New Roman" w:hAnsi="Times New Roman" w:cs="Times New Roman"/>
                      <w:sz w:val="20"/>
                      <w:szCs w:val="20"/>
                    </w:rPr>
                    <w:t xml:space="preserve">Изоляция трубопроводов матами </w:t>
                  </w:r>
                  <w:proofErr w:type="spellStart"/>
                  <w:r w:rsidRPr="00515909">
                    <w:rPr>
                      <w:rFonts w:ascii="Times New Roman" w:hAnsi="Times New Roman" w:cs="Times New Roman"/>
                      <w:sz w:val="20"/>
                      <w:szCs w:val="20"/>
                    </w:rPr>
                    <w:t>минераловатными</w:t>
                  </w:r>
                  <w:proofErr w:type="spellEnd"/>
                </w:p>
              </w:tc>
              <w:tc>
                <w:tcPr>
                  <w:tcW w:w="880" w:type="pct"/>
                  <w:tcBorders>
                    <w:top w:val="single" w:sz="4" w:space="0" w:color="auto"/>
                    <w:bottom w:val="single" w:sz="4" w:space="0" w:color="auto"/>
                    <w:right w:val="single" w:sz="4" w:space="0" w:color="auto"/>
                  </w:tcBorders>
                  <w:shd w:val="clear" w:color="auto" w:fill="auto"/>
                </w:tcPr>
                <w:p w:rsidR="00515909" w:rsidRPr="00515909" w:rsidRDefault="00515909" w:rsidP="00515909">
                  <w:pPr>
                    <w:rPr>
                      <w:rFonts w:ascii="Times New Roman" w:hAnsi="Times New Roman" w:cs="Times New Roman"/>
                      <w:sz w:val="20"/>
                      <w:szCs w:val="20"/>
                    </w:rPr>
                  </w:pPr>
                  <w:r w:rsidRPr="00515909">
                    <w:rPr>
                      <w:rFonts w:ascii="Times New Roman" w:hAnsi="Times New Roman" w:cs="Times New Roman"/>
                      <w:sz w:val="20"/>
                      <w:szCs w:val="20"/>
                    </w:rPr>
                    <w:t>5,8м3</w:t>
                  </w:r>
                </w:p>
              </w:tc>
            </w:tr>
            <w:tr w:rsidR="00515909" w:rsidRPr="00515909" w:rsidTr="00515909">
              <w:trPr>
                <w:trHeight w:val="444"/>
              </w:trPr>
              <w:tc>
                <w:tcPr>
                  <w:tcW w:w="380" w:type="pct"/>
                  <w:tcBorders>
                    <w:top w:val="nil"/>
                    <w:left w:val="single" w:sz="4" w:space="0" w:color="auto"/>
                    <w:bottom w:val="single" w:sz="4" w:space="0" w:color="auto"/>
                    <w:right w:val="single" w:sz="4" w:space="0" w:color="auto"/>
                  </w:tcBorders>
                  <w:shd w:val="clear" w:color="auto" w:fill="auto"/>
                  <w:noWrap/>
                </w:tcPr>
                <w:p w:rsidR="00515909" w:rsidRPr="00515909" w:rsidRDefault="00515909" w:rsidP="00515909">
                  <w:pPr>
                    <w:rPr>
                      <w:rFonts w:ascii="Times New Roman" w:hAnsi="Times New Roman" w:cs="Times New Roman"/>
                      <w:sz w:val="20"/>
                      <w:szCs w:val="20"/>
                    </w:rPr>
                  </w:pPr>
                  <w:r w:rsidRPr="00515909">
                    <w:rPr>
                      <w:rFonts w:ascii="Times New Roman" w:hAnsi="Times New Roman" w:cs="Times New Roman"/>
                      <w:sz w:val="20"/>
                      <w:szCs w:val="20"/>
                    </w:rPr>
                    <w:t>29</w:t>
                  </w:r>
                </w:p>
              </w:tc>
              <w:tc>
                <w:tcPr>
                  <w:tcW w:w="3741" w:type="pct"/>
                  <w:tcBorders>
                    <w:top w:val="nil"/>
                    <w:left w:val="nil"/>
                    <w:bottom w:val="single" w:sz="4" w:space="0" w:color="auto"/>
                    <w:right w:val="single" w:sz="4" w:space="0" w:color="auto"/>
                  </w:tcBorders>
                  <w:shd w:val="clear" w:color="auto" w:fill="auto"/>
                </w:tcPr>
                <w:p w:rsidR="00515909" w:rsidRPr="00515909" w:rsidRDefault="00515909" w:rsidP="00515909">
                  <w:pPr>
                    <w:rPr>
                      <w:rFonts w:ascii="Times New Roman" w:hAnsi="Times New Roman" w:cs="Times New Roman"/>
                      <w:sz w:val="20"/>
                      <w:szCs w:val="20"/>
                    </w:rPr>
                  </w:pPr>
                  <w:r w:rsidRPr="00515909">
                    <w:rPr>
                      <w:rFonts w:ascii="Times New Roman" w:hAnsi="Times New Roman" w:cs="Times New Roman"/>
                      <w:sz w:val="20"/>
                      <w:szCs w:val="20"/>
                    </w:rPr>
                    <w:t>Кладка из шамотных изделий подов и выстилок</w:t>
                  </w:r>
                </w:p>
              </w:tc>
              <w:tc>
                <w:tcPr>
                  <w:tcW w:w="880" w:type="pct"/>
                  <w:tcBorders>
                    <w:top w:val="single" w:sz="4" w:space="0" w:color="auto"/>
                    <w:bottom w:val="single" w:sz="4" w:space="0" w:color="auto"/>
                    <w:right w:val="single" w:sz="4" w:space="0" w:color="auto"/>
                  </w:tcBorders>
                  <w:shd w:val="clear" w:color="auto" w:fill="auto"/>
                </w:tcPr>
                <w:p w:rsidR="00515909" w:rsidRPr="00515909" w:rsidRDefault="00515909" w:rsidP="00515909">
                  <w:pPr>
                    <w:rPr>
                      <w:rFonts w:ascii="Times New Roman" w:hAnsi="Times New Roman" w:cs="Times New Roman"/>
                      <w:sz w:val="20"/>
                      <w:szCs w:val="20"/>
                    </w:rPr>
                  </w:pPr>
                  <w:r w:rsidRPr="00515909">
                    <w:rPr>
                      <w:rFonts w:ascii="Times New Roman" w:hAnsi="Times New Roman" w:cs="Times New Roman"/>
                      <w:sz w:val="20"/>
                      <w:szCs w:val="20"/>
                    </w:rPr>
                    <w:t>2м3</w:t>
                  </w:r>
                </w:p>
              </w:tc>
            </w:tr>
            <w:tr w:rsidR="00515909" w:rsidRPr="00515909" w:rsidTr="00515909">
              <w:trPr>
                <w:trHeight w:val="413"/>
              </w:trPr>
              <w:tc>
                <w:tcPr>
                  <w:tcW w:w="380" w:type="pct"/>
                  <w:tcBorders>
                    <w:top w:val="nil"/>
                    <w:left w:val="single" w:sz="4" w:space="0" w:color="auto"/>
                    <w:bottom w:val="single" w:sz="4" w:space="0" w:color="auto"/>
                    <w:right w:val="single" w:sz="4" w:space="0" w:color="auto"/>
                  </w:tcBorders>
                  <w:shd w:val="clear" w:color="auto" w:fill="auto"/>
                  <w:noWrap/>
                  <w:hideMark/>
                </w:tcPr>
                <w:p w:rsidR="00515909" w:rsidRPr="00515909" w:rsidRDefault="00515909" w:rsidP="00515909">
                  <w:pPr>
                    <w:rPr>
                      <w:rFonts w:ascii="Times New Roman" w:hAnsi="Times New Roman" w:cs="Times New Roman"/>
                      <w:sz w:val="20"/>
                      <w:szCs w:val="20"/>
                    </w:rPr>
                  </w:pPr>
                  <w:r w:rsidRPr="00515909">
                    <w:rPr>
                      <w:rFonts w:ascii="Times New Roman" w:hAnsi="Times New Roman" w:cs="Times New Roman"/>
                      <w:sz w:val="20"/>
                      <w:szCs w:val="20"/>
                    </w:rPr>
                    <w:t>30</w:t>
                  </w:r>
                </w:p>
              </w:tc>
              <w:tc>
                <w:tcPr>
                  <w:tcW w:w="3741" w:type="pct"/>
                  <w:tcBorders>
                    <w:top w:val="nil"/>
                    <w:left w:val="nil"/>
                    <w:bottom w:val="single" w:sz="4" w:space="0" w:color="auto"/>
                    <w:right w:val="single" w:sz="4" w:space="0" w:color="auto"/>
                  </w:tcBorders>
                  <w:shd w:val="clear" w:color="auto" w:fill="auto"/>
                </w:tcPr>
                <w:p w:rsidR="00515909" w:rsidRPr="00515909" w:rsidRDefault="00515909" w:rsidP="00515909">
                  <w:pPr>
                    <w:rPr>
                      <w:rFonts w:ascii="Times New Roman" w:hAnsi="Times New Roman" w:cs="Times New Roman"/>
                      <w:sz w:val="20"/>
                      <w:szCs w:val="20"/>
                    </w:rPr>
                  </w:pPr>
                  <w:r w:rsidRPr="00515909">
                    <w:rPr>
                      <w:rFonts w:ascii="Times New Roman" w:hAnsi="Times New Roman" w:cs="Times New Roman"/>
                      <w:sz w:val="20"/>
                      <w:szCs w:val="20"/>
                    </w:rPr>
                    <w:t>Обмуровка экранов жаростойким бетоном толщ</w:t>
                  </w:r>
                  <w:proofErr w:type="gramStart"/>
                  <w:r w:rsidRPr="00515909">
                    <w:rPr>
                      <w:rFonts w:ascii="Times New Roman" w:hAnsi="Times New Roman" w:cs="Times New Roman"/>
                      <w:sz w:val="20"/>
                      <w:szCs w:val="20"/>
                    </w:rPr>
                    <w:t>.</w:t>
                  </w:r>
                  <w:proofErr w:type="gramEnd"/>
                  <w:r w:rsidRPr="00515909">
                    <w:rPr>
                      <w:rFonts w:ascii="Times New Roman" w:hAnsi="Times New Roman" w:cs="Times New Roman"/>
                      <w:sz w:val="20"/>
                      <w:szCs w:val="20"/>
                    </w:rPr>
                    <w:t xml:space="preserve"> </w:t>
                  </w:r>
                  <w:proofErr w:type="gramStart"/>
                  <w:r w:rsidRPr="00515909">
                    <w:rPr>
                      <w:rFonts w:ascii="Times New Roman" w:hAnsi="Times New Roman" w:cs="Times New Roman"/>
                      <w:sz w:val="20"/>
                      <w:szCs w:val="20"/>
                    </w:rPr>
                    <w:t>д</w:t>
                  </w:r>
                  <w:proofErr w:type="gramEnd"/>
                  <w:r w:rsidRPr="00515909">
                    <w:rPr>
                      <w:rFonts w:ascii="Times New Roman" w:hAnsi="Times New Roman" w:cs="Times New Roman"/>
                      <w:sz w:val="20"/>
                      <w:szCs w:val="20"/>
                    </w:rPr>
                    <w:t>о 40мм</w:t>
                  </w:r>
                </w:p>
              </w:tc>
              <w:tc>
                <w:tcPr>
                  <w:tcW w:w="880" w:type="pct"/>
                  <w:tcBorders>
                    <w:top w:val="single" w:sz="4" w:space="0" w:color="auto"/>
                    <w:bottom w:val="single" w:sz="4" w:space="0" w:color="auto"/>
                    <w:right w:val="single" w:sz="4" w:space="0" w:color="auto"/>
                  </w:tcBorders>
                  <w:shd w:val="clear" w:color="auto" w:fill="auto"/>
                </w:tcPr>
                <w:p w:rsidR="00515909" w:rsidRPr="00515909" w:rsidRDefault="00515909" w:rsidP="00515909">
                  <w:pPr>
                    <w:rPr>
                      <w:rFonts w:ascii="Times New Roman" w:hAnsi="Times New Roman" w:cs="Times New Roman"/>
                      <w:sz w:val="20"/>
                      <w:szCs w:val="20"/>
                    </w:rPr>
                  </w:pPr>
                  <w:r w:rsidRPr="00515909">
                    <w:rPr>
                      <w:rFonts w:ascii="Times New Roman" w:hAnsi="Times New Roman" w:cs="Times New Roman"/>
                      <w:sz w:val="20"/>
                      <w:szCs w:val="20"/>
                    </w:rPr>
                    <w:t>4,84м3</w:t>
                  </w:r>
                </w:p>
              </w:tc>
            </w:tr>
            <w:tr w:rsidR="00515909" w:rsidRPr="00515909" w:rsidTr="00515909">
              <w:trPr>
                <w:trHeight w:val="413"/>
              </w:trPr>
              <w:tc>
                <w:tcPr>
                  <w:tcW w:w="380" w:type="pct"/>
                  <w:tcBorders>
                    <w:top w:val="nil"/>
                    <w:left w:val="single" w:sz="4" w:space="0" w:color="auto"/>
                    <w:bottom w:val="single" w:sz="4" w:space="0" w:color="auto"/>
                    <w:right w:val="single" w:sz="4" w:space="0" w:color="auto"/>
                  </w:tcBorders>
                  <w:shd w:val="clear" w:color="auto" w:fill="auto"/>
                  <w:noWrap/>
                </w:tcPr>
                <w:p w:rsidR="00515909" w:rsidRPr="00515909" w:rsidRDefault="00515909" w:rsidP="00515909">
                  <w:pPr>
                    <w:rPr>
                      <w:rFonts w:ascii="Times New Roman" w:hAnsi="Times New Roman" w:cs="Times New Roman"/>
                      <w:sz w:val="20"/>
                      <w:szCs w:val="20"/>
                    </w:rPr>
                  </w:pPr>
                  <w:r w:rsidRPr="00515909">
                    <w:rPr>
                      <w:rFonts w:ascii="Times New Roman" w:hAnsi="Times New Roman" w:cs="Times New Roman"/>
                      <w:sz w:val="20"/>
                      <w:szCs w:val="20"/>
                    </w:rPr>
                    <w:t>31</w:t>
                  </w:r>
                </w:p>
              </w:tc>
              <w:tc>
                <w:tcPr>
                  <w:tcW w:w="3741" w:type="pct"/>
                  <w:tcBorders>
                    <w:top w:val="nil"/>
                    <w:left w:val="nil"/>
                    <w:bottom w:val="single" w:sz="4" w:space="0" w:color="auto"/>
                    <w:right w:val="single" w:sz="4" w:space="0" w:color="auto"/>
                  </w:tcBorders>
                  <w:shd w:val="clear" w:color="auto" w:fill="auto"/>
                </w:tcPr>
                <w:p w:rsidR="00515909" w:rsidRPr="00515909" w:rsidRDefault="00515909" w:rsidP="00515909">
                  <w:pPr>
                    <w:rPr>
                      <w:rFonts w:ascii="Times New Roman" w:hAnsi="Times New Roman" w:cs="Times New Roman"/>
                      <w:sz w:val="20"/>
                      <w:szCs w:val="20"/>
                    </w:rPr>
                  </w:pPr>
                  <w:r w:rsidRPr="00515909">
                    <w:rPr>
                      <w:rFonts w:ascii="Times New Roman" w:hAnsi="Times New Roman" w:cs="Times New Roman"/>
                      <w:sz w:val="20"/>
                      <w:szCs w:val="20"/>
                    </w:rPr>
                    <w:t>Обмуровка экранов жаростойким бетоном толщ</w:t>
                  </w:r>
                  <w:proofErr w:type="gramStart"/>
                  <w:r w:rsidRPr="00515909">
                    <w:rPr>
                      <w:rFonts w:ascii="Times New Roman" w:hAnsi="Times New Roman" w:cs="Times New Roman"/>
                      <w:sz w:val="20"/>
                      <w:szCs w:val="20"/>
                    </w:rPr>
                    <w:t>.</w:t>
                  </w:r>
                  <w:proofErr w:type="gramEnd"/>
                  <w:r w:rsidRPr="00515909">
                    <w:rPr>
                      <w:rFonts w:ascii="Times New Roman" w:hAnsi="Times New Roman" w:cs="Times New Roman"/>
                      <w:sz w:val="20"/>
                      <w:szCs w:val="20"/>
                    </w:rPr>
                    <w:t xml:space="preserve"> </w:t>
                  </w:r>
                  <w:proofErr w:type="gramStart"/>
                  <w:r w:rsidRPr="00515909">
                    <w:rPr>
                      <w:rFonts w:ascii="Times New Roman" w:hAnsi="Times New Roman" w:cs="Times New Roman"/>
                      <w:sz w:val="20"/>
                      <w:szCs w:val="20"/>
                    </w:rPr>
                    <w:t>д</w:t>
                  </w:r>
                  <w:proofErr w:type="gramEnd"/>
                  <w:r w:rsidRPr="00515909">
                    <w:rPr>
                      <w:rFonts w:ascii="Times New Roman" w:hAnsi="Times New Roman" w:cs="Times New Roman"/>
                      <w:sz w:val="20"/>
                      <w:szCs w:val="20"/>
                    </w:rPr>
                    <w:t>о 70мм</w:t>
                  </w:r>
                </w:p>
              </w:tc>
              <w:tc>
                <w:tcPr>
                  <w:tcW w:w="880" w:type="pct"/>
                  <w:tcBorders>
                    <w:top w:val="single" w:sz="4" w:space="0" w:color="auto"/>
                    <w:bottom w:val="single" w:sz="4" w:space="0" w:color="auto"/>
                    <w:right w:val="single" w:sz="4" w:space="0" w:color="auto"/>
                  </w:tcBorders>
                  <w:shd w:val="clear" w:color="auto" w:fill="auto"/>
                </w:tcPr>
                <w:p w:rsidR="00515909" w:rsidRPr="00515909" w:rsidRDefault="00515909" w:rsidP="00515909">
                  <w:pPr>
                    <w:rPr>
                      <w:rFonts w:ascii="Times New Roman" w:hAnsi="Times New Roman" w:cs="Times New Roman"/>
                      <w:sz w:val="20"/>
                      <w:szCs w:val="20"/>
                    </w:rPr>
                  </w:pPr>
                  <w:r w:rsidRPr="00515909">
                    <w:rPr>
                      <w:rFonts w:ascii="Times New Roman" w:hAnsi="Times New Roman" w:cs="Times New Roman"/>
                      <w:sz w:val="20"/>
                      <w:szCs w:val="20"/>
                    </w:rPr>
                    <w:t>3,63м3</w:t>
                  </w:r>
                </w:p>
              </w:tc>
            </w:tr>
            <w:tr w:rsidR="00515909" w:rsidRPr="00515909" w:rsidTr="00515909">
              <w:trPr>
                <w:trHeight w:val="419"/>
              </w:trPr>
              <w:tc>
                <w:tcPr>
                  <w:tcW w:w="380" w:type="pct"/>
                  <w:tcBorders>
                    <w:top w:val="nil"/>
                    <w:left w:val="single" w:sz="4" w:space="0" w:color="auto"/>
                    <w:bottom w:val="single" w:sz="4" w:space="0" w:color="auto"/>
                    <w:right w:val="single" w:sz="4" w:space="0" w:color="auto"/>
                  </w:tcBorders>
                  <w:shd w:val="clear" w:color="auto" w:fill="auto"/>
                  <w:noWrap/>
                  <w:hideMark/>
                </w:tcPr>
                <w:p w:rsidR="00515909" w:rsidRPr="00515909" w:rsidRDefault="00515909" w:rsidP="00515909">
                  <w:pPr>
                    <w:rPr>
                      <w:rFonts w:ascii="Times New Roman" w:hAnsi="Times New Roman" w:cs="Times New Roman"/>
                      <w:sz w:val="20"/>
                      <w:szCs w:val="20"/>
                    </w:rPr>
                  </w:pPr>
                  <w:r w:rsidRPr="00515909">
                    <w:rPr>
                      <w:rFonts w:ascii="Times New Roman" w:hAnsi="Times New Roman" w:cs="Times New Roman"/>
                      <w:sz w:val="20"/>
                      <w:szCs w:val="20"/>
                    </w:rPr>
                    <w:t>32</w:t>
                  </w:r>
                </w:p>
              </w:tc>
              <w:tc>
                <w:tcPr>
                  <w:tcW w:w="3741" w:type="pct"/>
                  <w:tcBorders>
                    <w:top w:val="nil"/>
                    <w:left w:val="nil"/>
                    <w:bottom w:val="single" w:sz="4" w:space="0" w:color="auto"/>
                    <w:right w:val="single" w:sz="4" w:space="0" w:color="auto"/>
                  </w:tcBorders>
                  <w:shd w:val="clear" w:color="auto" w:fill="auto"/>
                  <w:hideMark/>
                </w:tcPr>
                <w:p w:rsidR="00515909" w:rsidRPr="00515909" w:rsidRDefault="00515909" w:rsidP="00515909">
                  <w:pPr>
                    <w:rPr>
                      <w:rFonts w:ascii="Times New Roman" w:hAnsi="Times New Roman" w:cs="Times New Roman"/>
                      <w:sz w:val="20"/>
                      <w:szCs w:val="20"/>
                    </w:rPr>
                  </w:pPr>
                  <w:r w:rsidRPr="00515909">
                    <w:rPr>
                      <w:rFonts w:ascii="Times New Roman" w:hAnsi="Times New Roman" w:cs="Times New Roman"/>
                      <w:sz w:val="20"/>
                      <w:szCs w:val="20"/>
                    </w:rPr>
                    <w:t>Уплотнительная обмазка поверхности котлов</w:t>
                  </w:r>
                </w:p>
              </w:tc>
              <w:tc>
                <w:tcPr>
                  <w:tcW w:w="880" w:type="pct"/>
                  <w:tcBorders>
                    <w:top w:val="single" w:sz="4" w:space="0" w:color="auto"/>
                    <w:bottom w:val="single" w:sz="4" w:space="0" w:color="auto"/>
                    <w:right w:val="single" w:sz="4" w:space="0" w:color="auto"/>
                  </w:tcBorders>
                  <w:shd w:val="clear" w:color="auto" w:fill="auto"/>
                </w:tcPr>
                <w:p w:rsidR="00515909" w:rsidRPr="00515909" w:rsidRDefault="00515909" w:rsidP="00515909">
                  <w:pPr>
                    <w:rPr>
                      <w:rFonts w:ascii="Times New Roman" w:hAnsi="Times New Roman" w:cs="Times New Roman"/>
                      <w:sz w:val="20"/>
                      <w:szCs w:val="20"/>
                    </w:rPr>
                  </w:pPr>
                  <w:r w:rsidRPr="00515909">
                    <w:rPr>
                      <w:rFonts w:ascii="Times New Roman" w:hAnsi="Times New Roman" w:cs="Times New Roman"/>
                      <w:sz w:val="20"/>
                      <w:szCs w:val="20"/>
                    </w:rPr>
                    <w:t>121м2</w:t>
                  </w:r>
                </w:p>
              </w:tc>
            </w:tr>
            <w:tr w:rsidR="00515909" w:rsidRPr="00515909" w:rsidTr="00515909">
              <w:trPr>
                <w:trHeight w:val="552"/>
              </w:trPr>
              <w:tc>
                <w:tcPr>
                  <w:tcW w:w="380" w:type="pct"/>
                  <w:tcBorders>
                    <w:top w:val="nil"/>
                    <w:left w:val="single" w:sz="4" w:space="0" w:color="auto"/>
                    <w:bottom w:val="single" w:sz="4" w:space="0" w:color="auto"/>
                    <w:right w:val="single" w:sz="4" w:space="0" w:color="auto"/>
                  </w:tcBorders>
                  <w:shd w:val="clear" w:color="auto" w:fill="auto"/>
                  <w:noWrap/>
                  <w:hideMark/>
                </w:tcPr>
                <w:p w:rsidR="00515909" w:rsidRPr="00515909" w:rsidRDefault="00515909" w:rsidP="00515909">
                  <w:pPr>
                    <w:rPr>
                      <w:rFonts w:ascii="Times New Roman" w:hAnsi="Times New Roman" w:cs="Times New Roman"/>
                      <w:sz w:val="20"/>
                      <w:szCs w:val="20"/>
                    </w:rPr>
                  </w:pPr>
                  <w:r w:rsidRPr="00515909">
                    <w:rPr>
                      <w:rFonts w:ascii="Times New Roman" w:hAnsi="Times New Roman" w:cs="Times New Roman"/>
                      <w:sz w:val="20"/>
                      <w:szCs w:val="20"/>
                    </w:rPr>
                    <w:t>33</w:t>
                  </w:r>
                </w:p>
              </w:tc>
              <w:tc>
                <w:tcPr>
                  <w:tcW w:w="3741" w:type="pct"/>
                  <w:tcBorders>
                    <w:top w:val="nil"/>
                    <w:left w:val="nil"/>
                    <w:bottom w:val="single" w:sz="4" w:space="0" w:color="auto"/>
                    <w:right w:val="single" w:sz="4" w:space="0" w:color="auto"/>
                  </w:tcBorders>
                  <w:shd w:val="clear" w:color="auto" w:fill="auto"/>
                  <w:hideMark/>
                </w:tcPr>
                <w:p w:rsidR="00515909" w:rsidRPr="00515909" w:rsidRDefault="00515909" w:rsidP="00515909">
                  <w:pPr>
                    <w:rPr>
                      <w:rFonts w:ascii="Times New Roman" w:hAnsi="Times New Roman" w:cs="Times New Roman"/>
                      <w:sz w:val="20"/>
                      <w:szCs w:val="20"/>
                    </w:rPr>
                  </w:pPr>
                  <w:r w:rsidRPr="00515909">
                    <w:rPr>
                      <w:rFonts w:ascii="Times New Roman" w:hAnsi="Times New Roman" w:cs="Times New Roman"/>
                      <w:sz w:val="20"/>
                      <w:szCs w:val="20"/>
                    </w:rPr>
                    <w:t>Оклеивание поверхности изоляции тканями стеклянными, хлопчатобумажными на клее ПВА</w:t>
                  </w:r>
                </w:p>
              </w:tc>
              <w:tc>
                <w:tcPr>
                  <w:tcW w:w="880" w:type="pct"/>
                  <w:tcBorders>
                    <w:top w:val="single" w:sz="4" w:space="0" w:color="auto"/>
                    <w:bottom w:val="single" w:sz="4" w:space="0" w:color="auto"/>
                    <w:right w:val="single" w:sz="4" w:space="0" w:color="auto"/>
                  </w:tcBorders>
                  <w:shd w:val="clear" w:color="auto" w:fill="auto"/>
                </w:tcPr>
                <w:p w:rsidR="00515909" w:rsidRPr="00515909" w:rsidRDefault="00515909" w:rsidP="00515909">
                  <w:pPr>
                    <w:rPr>
                      <w:rFonts w:ascii="Times New Roman" w:hAnsi="Times New Roman" w:cs="Times New Roman"/>
                      <w:sz w:val="20"/>
                      <w:szCs w:val="20"/>
                    </w:rPr>
                  </w:pPr>
                  <w:r w:rsidRPr="00515909">
                    <w:rPr>
                      <w:rFonts w:ascii="Times New Roman" w:hAnsi="Times New Roman" w:cs="Times New Roman"/>
                      <w:sz w:val="20"/>
                      <w:szCs w:val="20"/>
                    </w:rPr>
                    <w:t>121м2</w:t>
                  </w:r>
                </w:p>
              </w:tc>
            </w:tr>
            <w:tr w:rsidR="00515909" w:rsidRPr="00515909" w:rsidTr="00515909">
              <w:trPr>
                <w:trHeight w:val="552"/>
              </w:trPr>
              <w:tc>
                <w:tcPr>
                  <w:tcW w:w="380" w:type="pct"/>
                  <w:tcBorders>
                    <w:top w:val="nil"/>
                    <w:left w:val="single" w:sz="4" w:space="0" w:color="auto"/>
                    <w:bottom w:val="single" w:sz="4" w:space="0" w:color="auto"/>
                    <w:right w:val="single" w:sz="4" w:space="0" w:color="auto"/>
                  </w:tcBorders>
                  <w:shd w:val="clear" w:color="auto" w:fill="auto"/>
                  <w:noWrap/>
                </w:tcPr>
                <w:p w:rsidR="00515909" w:rsidRPr="00515909" w:rsidRDefault="00515909" w:rsidP="00515909">
                  <w:pPr>
                    <w:rPr>
                      <w:rFonts w:ascii="Times New Roman" w:hAnsi="Times New Roman" w:cs="Times New Roman"/>
                      <w:sz w:val="20"/>
                      <w:szCs w:val="20"/>
                    </w:rPr>
                  </w:pPr>
                  <w:r w:rsidRPr="00515909">
                    <w:rPr>
                      <w:rFonts w:ascii="Times New Roman" w:hAnsi="Times New Roman" w:cs="Times New Roman"/>
                      <w:sz w:val="20"/>
                      <w:szCs w:val="20"/>
                    </w:rPr>
                    <w:t>34</w:t>
                  </w:r>
                </w:p>
              </w:tc>
              <w:tc>
                <w:tcPr>
                  <w:tcW w:w="3741" w:type="pct"/>
                  <w:tcBorders>
                    <w:top w:val="nil"/>
                    <w:left w:val="nil"/>
                    <w:bottom w:val="single" w:sz="4" w:space="0" w:color="auto"/>
                    <w:right w:val="single" w:sz="4" w:space="0" w:color="auto"/>
                  </w:tcBorders>
                  <w:shd w:val="clear" w:color="auto" w:fill="auto"/>
                </w:tcPr>
                <w:p w:rsidR="00515909" w:rsidRPr="00515909" w:rsidRDefault="00515909" w:rsidP="00515909">
                  <w:pPr>
                    <w:rPr>
                      <w:rFonts w:ascii="Times New Roman" w:hAnsi="Times New Roman" w:cs="Times New Roman"/>
                      <w:sz w:val="20"/>
                      <w:szCs w:val="20"/>
                    </w:rPr>
                  </w:pPr>
                  <w:r w:rsidRPr="00515909">
                    <w:rPr>
                      <w:rFonts w:ascii="Times New Roman" w:hAnsi="Times New Roman" w:cs="Times New Roman"/>
                      <w:sz w:val="20"/>
                      <w:szCs w:val="20"/>
                    </w:rPr>
                    <w:t>Оштукатуривание поверхности изоляции и покраска</w:t>
                  </w:r>
                </w:p>
              </w:tc>
              <w:tc>
                <w:tcPr>
                  <w:tcW w:w="880" w:type="pct"/>
                  <w:tcBorders>
                    <w:top w:val="single" w:sz="4" w:space="0" w:color="auto"/>
                    <w:bottom w:val="single" w:sz="4" w:space="0" w:color="auto"/>
                    <w:right w:val="single" w:sz="4" w:space="0" w:color="auto"/>
                  </w:tcBorders>
                  <w:shd w:val="clear" w:color="auto" w:fill="auto"/>
                </w:tcPr>
                <w:p w:rsidR="00515909" w:rsidRPr="00515909" w:rsidRDefault="00515909" w:rsidP="00515909">
                  <w:pPr>
                    <w:rPr>
                      <w:rFonts w:ascii="Times New Roman" w:hAnsi="Times New Roman" w:cs="Times New Roman"/>
                      <w:sz w:val="20"/>
                      <w:szCs w:val="20"/>
                    </w:rPr>
                  </w:pPr>
                  <w:r w:rsidRPr="00515909">
                    <w:rPr>
                      <w:rFonts w:ascii="Times New Roman" w:hAnsi="Times New Roman" w:cs="Times New Roman"/>
                      <w:sz w:val="20"/>
                      <w:szCs w:val="20"/>
                    </w:rPr>
                    <w:t>121м2</w:t>
                  </w:r>
                </w:p>
              </w:tc>
            </w:tr>
            <w:tr w:rsidR="00515909" w:rsidRPr="00515909" w:rsidTr="00515909">
              <w:trPr>
                <w:trHeight w:val="276"/>
              </w:trPr>
              <w:tc>
                <w:tcPr>
                  <w:tcW w:w="380" w:type="pct"/>
                  <w:tcBorders>
                    <w:top w:val="nil"/>
                    <w:left w:val="single" w:sz="4" w:space="0" w:color="auto"/>
                    <w:bottom w:val="single" w:sz="4" w:space="0" w:color="auto"/>
                    <w:right w:val="single" w:sz="4" w:space="0" w:color="auto"/>
                  </w:tcBorders>
                  <w:shd w:val="clear" w:color="auto" w:fill="auto"/>
                  <w:noWrap/>
                  <w:hideMark/>
                </w:tcPr>
                <w:p w:rsidR="00515909" w:rsidRPr="00515909" w:rsidRDefault="00515909" w:rsidP="00515909">
                  <w:pPr>
                    <w:rPr>
                      <w:rFonts w:ascii="Times New Roman" w:hAnsi="Times New Roman" w:cs="Times New Roman"/>
                      <w:sz w:val="20"/>
                      <w:szCs w:val="20"/>
                    </w:rPr>
                  </w:pPr>
                  <w:r w:rsidRPr="00515909">
                    <w:rPr>
                      <w:rFonts w:ascii="Times New Roman" w:hAnsi="Times New Roman" w:cs="Times New Roman"/>
                      <w:sz w:val="20"/>
                      <w:szCs w:val="20"/>
                    </w:rPr>
                    <w:t>35</w:t>
                  </w:r>
                </w:p>
              </w:tc>
              <w:tc>
                <w:tcPr>
                  <w:tcW w:w="3741" w:type="pct"/>
                  <w:tcBorders>
                    <w:top w:val="nil"/>
                    <w:left w:val="nil"/>
                    <w:bottom w:val="single" w:sz="4" w:space="0" w:color="auto"/>
                    <w:right w:val="single" w:sz="4" w:space="0" w:color="auto"/>
                  </w:tcBorders>
                  <w:shd w:val="clear" w:color="auto" w:fill="auto"/>
                  <w:hideMark/>
                </w:tcPr>
                <w:p w:rsidR="00515909" w:rsidRPr="00515909" w:rsidRDefault="00515909" w:rsidP="00515909">
                  <w:pPr>
                    <w:rPr>
                      <w:rFonts w:ascii="Times New Roman" w:hAnsi="Times New Roman" w:cs="Times New Roman"/>
                      <w:sz w:val="20"/>
                      <w:szCs w:val="20"/>
                    </w:rPr>
                  </w:pPr>
                  <w:r w:rsidRPr="00515909">
                    <w:rPr>
                      <w:rFonts w:ascii="Times New Roman" w:hAnsi="Times New Roman" w:cs="Times New Roman"/>
                      <w:sz w:val="20"/>
                      <w:szCs w:val="20"/>
                    </w:rPr>
                    <w:t>Изоляция кладки котлов, трубопроводов асбестовым картоном</w:t>
                  </w:r>
                </w:p>
              </w:tc>
              <w:tc>
                <w:tcPr>
                  <w:tcW w:w="880" w:type="pct"/>
                  <w:tcBorders>
                    <w:top w:val="single" w:sz="4" w:space="0" w:color="auto"/>
                    <w:bottom w:val="single" w:sz="4" w:space="0" w:color="auto"/>
                    <w:right w:val="single" w:sz="4" w:space="0" w:color="auto"/>
                  </w:tcBorders>
                  <w:shd w:val="clear" w:color="auto" w:fill="auto"/>
                </w:tcPr>
                <w:p w:rsidR="00515909" w:rsidRPr="00515909" w:rsidRDefault="00515909" w:rsidP="00515909">
                  <w:pPr>
                    <w:rPr>
                      <w:rFonts w:ascii="Times New Roman" w:hAnsi="Times New Roman" w:cs="Times New Roman"/>
                      <w:sz w:val="20"/>
                      <w:szCs w:val="20"/>
                    </w:rPr>
                  </w:pPr>
                  <w:r w:rsidRPr="00515909">
                    <w:rPr>
                      <w:rFonts w:ascii="Times New Roman" w:hAnsi="Times New Roman" w:cs="Times New Roman"/>
                      <w:sz w:val="20"/>
                      <w:szCs w:val="20"/>
                    </w:rPr>
                    <w:t>679,4кг</w:t>
                  </w:r>
                </w:p>
                <w:p w:rsidR="00515909" w:rsidRPr="00515909" w:rsidRDefault="00515909" w:rsidP="00515909">
                  <w:pPr>
                    <w:rPr>
                      <w:rFonts w:ascii="Times New Roman" w:hAnsi="Times New Roman" w:cs="Times New Roman"/>
                      <w:sz w:val="20"/>
                      <w:szCs w:val="20"/>
                    </w:rPr>
                  </w:pPr>
                </w:p>
              </w:tc>
            </w:tr>
            <w:tr w:rsidR="00515909" w:rsidRPr="00515909" w:rsidTr="00515909">
              <w:trPr>
                <w:trHeight w:val="463"/>
              </w:trPr>
              <w:tc>
                <w:tcPr>
                  <w:tcW w:w="380" w:type="pct"/>
                  <w:tcBorders>
                    <w:top w:val="nil"/>
                    <w:left w:val="single" w:sz="4" w:space="0" w:color="auto"/>
                    <w:bottom w:val="single" w:sz="4" w:space="0" w:color="auto"/>
                    <w:right w:val="single" w:sz="4" w:space="0" w:color="auto"/>
                  </w:tcBorders>
                  <w:shd w:val="clear" w:color="auto" w:fill="auto"/>
                  <w:noWrap/>
                  <w:hideMark/>
                </w:tcPr>
                <w:p w:rsidR="00515909" w:rsidRPr="00515909" w:rsidRDefault="00515909" w:rsidP="00515909">
                  <w:pPr>
                    <w:rPr>
                      <w:rFonts w:ascii="Times New Roman" w:hAnsi="Times New Roman" w:cs="Times New Roman"/>
                      <w:sz w:val="20"/>
                      <w:szCs w:val="20"/>
                    </w:rPr>
                  </w:pPr>
                  <w:r w:rsidRPr="00515909">
                    <w:rPr>
                      <w:rFonts w:ascii="Times New Roman" w:hAnsi="Times New Roman" w:cs="Times New Roman"/>
                      <w:sz w:val="20"/>
                      <w:szCs w:val="20"/>
                    </w:rPr>
                    <w:t>36</w:t>
                  </w:r>
                </w:p>
              </w:tc>
              <w:tc>
                <w:tcPr>
                  <w:tcW w:w="3741" w:type="pct"/>
                  <w:tcBorders>
                    <w:top w:val="nil"/>
                    <w:left w:val="nil"/>
                    <w:bottom w:val="single" w:sz="4" w:space="0" w:color="auto"/>
                    <w:right w:val="single" w:sz="4" w:space="0" w:color="auto"/>
                  </w:tcBorders>
                  <w:shd w:val="clear" w:color="auto" w:fill="auto"/>
                  <w:hideMark/>
                </w:tcPr>
                <w:p w:rsidR="00515909" w:rsidRPr="00515909" w:rsidRDefault="00515909" w:rsidP="00515909">
                  <w:pPr>
                    <w:rPr>
                      <w:rFonts w:ascii="Times New Roman" w:hAnsi="Times New Roman" w:cs="Times New Roman"/>
                      <w:sz w:val="20"/>
                      <w:szCs w:val="20"/>
                    </w:rPr>
                  </w:pPr>
                  <w:r w:rsidRPr="00515909">
                    <w:rPr>
                      <w:rFonts w:ascii="Times New Roman" w:hAnsi="Times New Roman" w:cs="Times New Roman"/>
                      <w:sz w:val="20"/>
                      <w:szCs w:val="20"/>
                    </w:rPr>
                    <w:t>Изоляция кладки  котлов, трубопроводов асбестовым шнуром</w:t>
                  </w:r>
                </w:p>
              </w:tc>
              <w:tc>
                <w:tcPr>
                  <w:tcW w:w="880" w:type="pct"/>
                  <w:tcBorders>
                    <w:top w:val="single" w:sz="4" w:space="0" w:color="auto"/>
                    <w:bottom w:val="single" w:sz="4" w:space="0" w:color="auto"/>
                    <w:right w:val="single" w:sz="4" w:space="0" w:color="auto"/>
                  </w:tcBorders>
                  <w:shd w:val="clear" w:color="auto" w:fill="auto"/>
                </w:tcPr>
                <w:p w:rsidR="00515909" w:rsidRPr="00515909" w:rsidRDefault="00515909" w:rsidP="00515909">
                  <w:pPr>
                    <w:rPr>
                      <w:rFonts w:ascii="Times New Roman" w:hAnsi="Times New Roman" w:cs="Times New Roman"/>
                      <w:sz w:val="20"/>
                      <w:szCs w:val="20"/>
                    </w:rPr>
                  </w:pPr>
                  <w:r w:rsidRPr="00515909">
                    <w:rPr>
                      <w:rFonts w:ascii="Times New Roman" w:hAnsi="Times New Roman" w:cs="Times New Roman"/>
                      <w:sz w:val="20"/>
                      <w:szCs w:val="20"/>
                    </w:rPr>
                    <w:t>35кг</w:t>
                  </w:r>
                </w:p>
              </w:tc>
            </w:tr>
            <w:tr w:rsidR="00515909" w:rsidRPr="00515909" w:rsidTr="00515909">
              <w:trPr>
                <w:trHeight w:val="459"/>
              </w:trPr>
              <w:tc>
                <w:tcPr>
                  <w:tcW w:w="380" w:type="pct"/>
                  <w:tcBorders>
                    <w:top w:val="nil"/>
                    <w:left w:val="single" w:sz="4" w:space="0" w:color="auto"/>
                    <w:bottom w:val="single" w:sz="4" w:space="0" w:color="auto"/>
                    <w:right w:val="single" w:sz="4" w:space="0" w:color="auto"/>
                  </w:tcBorders>
                  <w:shd w:val="clear" w:color="auto" w:fill="auto"/>
                  <w:noWrap/>
                  <w:hideMark/>
                </w:tcPr>
                <w:p w:rsidR="00515909" w:rsidRPr="00515909" w:rsidRDefault="00515909" w:rsidP="00515909">
                  <w:pPr>
                    <w:rPr>
                      <w:rFonts w:ascii="Times New Roman" w:hAnsi="Times New Roman" w:cs="Times New Roman"/>
                      <w:sz w:val="20"/>
                      <w:szCs w:val="20"/>
                    </w:rPr>
                  </w:pPr>
                  <w:r w:rsidRPr="00515909">
                    <w:rPr>
                      <w:rFonts w:ascii="Times New Roman" w:hAnsi="Times New Roman" w:cs="Times New Roman"/>
                      <w:sz w:val="20"/>
                      <w:szCs w:val="20"/>
                    </w:rPr>
                    <w:t>37</w:t>
                  </w:r>
                </w:p>
              </w:tc>
              <w:tc>
                <w:tcPr>
                  <w:tcW w:w="3741" w:type="pct"/>
                  <w:tcBorders>
                    <w:top w:val="nil"/>
                    <w:left w:val="nil"/>
                    <w:bottom w:val="single" w:sz="4" w:space="0" w:color="auto"/>
                    <w:right w:val="single" w:sz="4" w:space="0" w:color="auto"/>
                  </w:tcBorders>
                  <w:shd w:val="clear" w:color="auto" w:fill="auto"/>
                  <w:hideMark/>
                </w:tcPr>
                <w:p w:rsidR="00515909" w:rsidRPr="00515909" w:rsidRDefault="00515909" w:rsidP="00515909">
                  <w:pPr>
                    <w:rPr>
                      <w:rFonts w:ascii="Times New Roman" w:hAnsi="Times New Roman" w:cs="Times New Roman"/>
                      <w:sz w:val="20"/>
                      <w:szCs w:val="20"/>
                    </w:rPr>
                  </w:pPr>
                  <w:r w:rsidRPr="00515909">
                    <w:rPr>
                      <w:rFonts w:ascii="Times New Roman" w:hAnsi="Times New Roman" w:cs="Times New Roman"/>
                      <w:sz w:val="20"/>
                      <w:szCs w:val="20"/>
                    </w:rPr>
                    <w:t>Монтаж трубопроводов</w:t>
                  </w:r>
                  <w:proofErr w:type="gramStart"/>
                  <w:r w:rsidRPr="00515909">
                    <w:rPr>
                      <w:rFonts w:ascii="Times New Roman" w:hAnsi="Times New Roman" w:cs="Times New Roman"/>
                      <w:sz w:val="20"/>
                      <w:szCs w:val="20"/>
                    </w:rPr>
                    <w:t xml:space="preserve"> Д</w:t>
                  </w:r>
                  <w:proofErr w:type="gramEnd"/>
                  <w:r w:rsidRPr="00515909">
                    <w:rPr>
                      <w:rFonts w:ascii="Times New Roman" w:hAnsi="Times New Roman" w:cs="Times New Roman"/>
                      <w:sz w:val="20"/>
                      <w:szCs w:val="20"/>
                    </w:rPr>
                    <w:t>= 159 мм</w:t>
                  </w:r>
                </w:p>
              </w:tc>
              <w:tc>
                <w:tcPr>
                  <w:tcW w:w="880" w:type="pct"/>
                  <w:tcBorders>
                    <w:top w:val="single" w:sz="4" w:space="0" w:color="auto"/>
                    <w:left w:val="single" w:sz="4" w:space="0" w:color="auto"/>
                    <w:bottom w:val="single" w:sz="4" w:space="0" w:color="auto"/>
                    <w:right w:val="single" w:sz="4" w:space="0" w:color="auto"/>
                  </w:tcBorders>
                  <w:shd w:val="clear" w:color="auto" w:fill="auto"/>
                </w:tcPr>
                <w:p w:rsidR="00515909" w:rsidRPr="00515909" w:rsidRDefault="00515909" w:rsidP="00515909">
                  <w:pPr>
                    <w:rPr>
                      <w:rFonts w:ascii="Times New Roman" w:hAnsi="Times New Roman" w:cs="Times New Roman"/>
                      <w:sz w:val="20"/>
                      <w:szCs w:val="20"/>
                    </w:rPr>
                  </w:pPr>
                  <w:r w:rsidRPr="00515909">
                    <w:rPr>
                      <w:rFonts w:ascii="Times New Roman" w:hAnsi="Times New Roman" w:cs="Times New Roman"/>
                      <w:sz w:val="20"/>
                      <w:szCs w:val="20"/>
                    </w:rPr>
                    <w:t>50м</w:t>
                  </w:r>
                </w:p>
              </w:tc>
            </w:tr>
            <w:tr w:rsidR="00515909" w:rsidRPr="00515909" w:rsidTr="00515909">
              <w:trPr>
                <w:trHeight w:val="367"/>
              </w:trPr>
              <w:tc>
                <w:tcPr>
                  <w:tcW w:w="380" w:type="pct"/>
                  <w:tcBorders>
                    <w:top w:val="single" w:sz="4" w:space="0" w:color="auto"/>
                    <w:left w:val="single" w:sz="4" w:space="0" w:color="auto"/>
                    <w:bottom w:val="single" w:sz="4" w:space="0" w:color="auto"/>
                    <w:right w:val="single" w:sz="4" w:space="0" w:color="auto"/>
                  </w:tcBorders>
                  <w:shd w:val="clear" w:color="auto" w:fill="auto"/>
                  <w:noWrap/>
                </w:tcPr>
                <w:p w:rsidR="00515909" w:rsidRPr="00515909" w:rsidRDefault="00515909" w:rsidP="00515909">
                  <w:pPr>
                    <w:rPr>
                      <w:rFonts w:ascii="Times New Roman" w:hAnsi="Times New Roman" w:cs="Times New Roman"/>
                      <w:sz w:val="20"/>
                      <w:szCs w:val="20"/>
                    </w:rPr>
                  </w:pPr>
                  <w:r w:rsidRPr="00515909">
                    <w:rPr>
                      <w:rFonts w:ascii="Times New Roman" w:hAnsi="Times New Roman" w:cs="Times New Roman"/>
                      <w:sz w:val="20"/>
                      <w:szCs w:val="20"/>
                    </w:rPr>
                    <w:t>38</w:t>
                  </w:r>
                </w:p>
              </w:tc>
              <w:tc>
                <w:tcPr>
                  <w:tcW w:w="3741" w:type="pct"/>
                  <w:tcBorders>
                    <w:top w:val="single" w:sz="4" w:space="0" w:color="auto"/>
                    <w:left w:val="nil"/>
                    <w:bottom w:val="single" w:sz="4" w:space="0" w:color="auto"/>
                    <w:right w:val="single" w:sz="4" w:space="0" w:color="auto"/>
                  </w:tcBorders>
                  <w:shd w:val="clear" w:color="auto" w:fill="auto"/>
                </w:tcPr>
                <w:p w:rsidR="00515909" w:rsidRPr="00515909" w:rsidRDefault="00515909" w:rsidP="00515909">
                  <w:pPr>
                    <w:rPr>
                      <w:rFonts w:ascii="Times New Roman" w:hAnsi="Times New Roman" w:cs="Times New Roman"/>
                      <w:sz w:val="20"/>
                      <w:szCs w:val="20"/>
                    </w:rPr>
                  </w:pPr>
                  <w:r w:rsidRPr="00515909">
                    <w:rPr>
                      <w:rFonts w:ascii="Times New Roman" w:hAnsi="Times New Roman" w:cs="Times New Roman"/>
                      <w:sz w:val="20"/>
                      <w:szCs w:val="20"/>
                    </w:rPr>
                    <w:t>Пусконаладочные работы котла</w:t>
                  </w:r>
                </w:p>
              </w:tc>
              <w:tc>
                <w:tcPr>
                  <w:tcW w:w="880" w:type="pct"/>
                  <w:tcBorders>
                    <w:top w:val="single" w:sz="4" w:space="0" w:color="auto"/>
                    <w:left w:val="single" w:sz="4" w:space="0" w:color="auto"/>
                    <w:bottom w:val="single" w:sz="4" w:space="0" w:color="auto"/>
                    <w:right w:val="single" w:sz="4" w:space="0" w:color="auto"/>
                  </w:tcBorders>
                  <w:shd w:val="clear" w:color="auto" w:fill="auto"/>
                </w:tcPr>
                <w:p w:rsidR="00515909" w:rsidRPr="00515909" w:rsidRDefault="00515909" w:rsidP="00515909">
                  <w:pPr>
                    <w:rPr>
                      <w:rFonts w:ascii="Times New Roman" w:hAnsi="Times New Roman" w:cs="Times New Roman"/>
                      <w:sz w:val="20"/>
                      <w:szCs w:val="20"/>
                    </w:rPr>
                  </w:pPr>
                  <w:r w:rsidRPr="00515909">
                    <w:rPr>
                      <w:rFonts w:ascii="Times New Roman" w:hAnsi="Times New Roman" w:cs="Times New Roman"/>
                      <w:sz w:val="20"/>
                      <w:szCs w:val="20"/>
                    </w:rPr>
                    <w:t>1котел</w:t>
                  </w:r>
                </w:p>
              </w:tc>
            </w:tr>
            <w:tr w:rsidR="00515909" w:rsidRPr="00515909" w:rsidTr="00515909">
              <w:trPr>
                <w:trHeight w:val="367"/>
              </w:trPr>
              <w:tc>
                <w:tcPr>
                  <w:tcW w:w="380" w:type="pct"/>
                  <w:tcBorders>
                    <w:top w:val="single" w:sz="4" w:space="0" w:color="auto"/>
                    <w:left w:val="single" w:sz="4" w:space="0" w:color="auto"/>
                    <w:bottom w:val="single" w:sz="4" w:space="0" w:color="auto"/>
                    <w:right w:val="single" w:sz="4" w:space="0" w:color="auto"/>
                  </w:tcBorders>
                  <w:shd w:val="clear" w:color="auto" w:fill="auto"/>
                  <w:noWrap/>
                </w:tcPr>
                <w:p w:rsidR="00515909" w:rsidRPr="00515909" w:rsidRDefault="00515909" w:rsidP="00515909">
                  <w:pPr>
                    <w:rPr>
                      <w:rFonts w:ascii="Times New Roman" w:hAnsi="Times New Roman" w:cs="Times New Roman"/>
                      <w:sz w:val="20"/>
                      <w:szCs w:val="20"/>
                    </w:rPr>
                  </w:pPr>
                  <w:r w:rsidRPr="00515909">
                    <w:rPr>
                      <w:rFonts w:ascii="Times New Roman" w:hAnsi="Times New Roman" w:cs="Times New Roman"/>
                      <w:sz w:val="20"/>
                      <w:szCs w:val="20"/>
                    </w:rPr>
                    <w:t>39</w:t>
                  </w:r>
                </w:p>
              </w:tc>
              <w:tc>
                <w:tcPr>
                  <w:tcW w:w="3741" w:type="pct"/>
                  <w:tcBorders>
                    <w:top w:val="single" w:sz="4" w:space="0" w:color="auto"/>
                    <w:left w:val="nil"/>
                    <w:bottom w:val="single" w:sz="4" w:space="0" w:color="auto"/>
                    <w:right w:val="single" w:sz="4" w:space="0" w:color="auto"/>
                  </w:tcBorders>
                  <w:shd w:val="clear" w:color="auto" w:fill="auto"/>
                </w:tcPr>
                <w:p w:rsidR="00515909" w:rsidRPr="00515909" w:rsidRDefault="00515909" w:rsidP="00515909">
                  <w:pPr>
                    <w:rPr>
                      <w:rFonts w:ascii="Times New Roman" w:hAnsi="Times New Roman" w:cs="Times New Roman"/>
                      <w:sz w:val="20"/>
                      <w:szCs w:val="20"/>
                    </w:rPr>
                  </w:pPr>
                  <w:r w:rsidRPr="00515909">
                    <w:rPr>
                      <w:rFonts w:ascii="Times New Roman" w:hAnsi="Times New Roman" w:cs="Times New Roman"/>
                      <w:sz w:val="20"/>
                      <w:szCs w:val="20"/>
                    </w:rPr>
                    <w:t>Установка коробки с зажимами, кол-во зажимов до 4</w:t>
                  </w:r>
                </w:p>
              </w:tc>
              <w:tc>
                <w:tcPr>
                  <w:tcW w:w="880" w:type="pct"/>
                  <w:tcBorders>
                    <w:top w:val="single" w:sz="4" w:space="0" w:color="auto"/>
                    <w:left w:val="single" w:sz="4" w:space="0" w:color="auto"/>
                    <w:bottom w:val="single" w:sz="4" w:space="0" w:color="auto"/>
                    <w:right w:val="single" w:sz="4" w:space="0" w:color="auto"/>
                  </w:tcBorders>
                  <w:shd w:val="clear" w:color="auto" w:fill="auto"/>
                </w:tcPr>
                <w:p w:rsidR="00515909" w:rsidRPr="00515909" w:rsidRDefault="00515909" w:rsidP="00515909">
                  <w:pPr>
                    <w:rPr>
                      <w:rFonts w:ascii="Times New Roman" w:hAnsi="Times New Roman" w:cs="Times New Roman"/>
                      <w:sz w:val="20"/>
                      <w:szCs w:val="20"/>
                    </w:rPr>
                  </w:pPr>
                  <w:r w:rsidRPr="00515909">
                    <w:rPr>
                      <w:rFonts w:ascii="Times New Roman" w:hAnsi="Times New Roman" w:cs="Times New Roman"/>
                      <w:sz w:val="20"/>
                      <w:szCs w:val="20"/>
                    </w:rPr>
                    <w:t>6шт</w:t>
                  </w:r>
                </w:p>
              </w:tc>
            </w:tr>
            <w:tr w:rsidR="00515909" w:rsidRPr="00515909" w:rsidTr="00515909">
              <w:trPr>
                <w:trHeight w:val="367"/>
              </w:trPr>
              <w:tc>
                <w:tcPr>
                  <w:tcW w:w="380" w:type="pct"/>
                  <w:tcBorders>
                    <w:top w:val="single" w:sz="4" w:space="0" w:color="auto"/>
                    <w:left w:val="single" w:sz="4" w:space="0" w:color="auto"/>
                    <w:bottom w:val="single" w:sz="4" w:space="0" w:color="auto"/>
                    <w:right w:val="single" w:sz="4" w:space="0" w:color="auto"/>
                  </w:tcBorders>
                  <w:shd w:val="clear" w:color="auto" w:fill="auto"/>
                  <w:noWrap/>
                </w:tcPr>
                <w:p w:rsidR="00515909" w:rsidRPr="00515909" w:rsidRDefault="00515909" w:rsidP="00515909">
                  <w:pPr>
                    <w:rPr>
                      <w:rFonts w:ascii="Times New Roman" w:hAnsi="Times New Roman" w:cs="Times New Roman"/>
                      <w:sz w:val="20"/>
                      <w:szCs w:val="20"/>
                    </w:rPr>
                  </w:pPr>
                  <w:r w:rsidRPr="00515909">
                    <w:rPr>
                      <w:rFonts w:ascii="Times New Roman" w:hAnsi="Times New Roman" w:cs="Times New Roman"/>
                      <w:sz w:val="20"/>
                      <w:szCs w:val="20"/>
                    </w:rPr>
                    <w:t>40</w:t>
                  </w:r>
                </w:p>
              </w:tc>
              <w:tc>
                <w:tcPr>
                  <w:tcW w:w="3741" w:type="pct"/>
                  <w:tcBorders>
                    <w:top w:val="single" w:sz="4" w:space="0" w:color="auto"/>
                    <w:left w:val="nil"/>
                    <w:bottom w:val="single" w:sz="4" w:space="0" w:color="auto"/>
                    <w:right w:val="single" w:sz="4" w:space="0" w:color="auto"/>
                  </w:tcBorders>
                  <w:shd w:val="clear" w:color="auto" w:fill="auto"/>
                </w:tcPr>
                <w:p w:rsidR="00515909" w:rsidRPr="00515909" w:rsidRDefault="00515909" w:rsidP="00515909">
                  <w:pPr>
                    <w:rPr>
                      <w:rFonts w:ascii="Times New Roman" w:hAnsi="Times New Roman" w:cs="Times New Roman"/>
                      <w:sz w:val="20"/>
                      <w:szCs w:val="20"/>
                    </w:rPr>
                  </w:pPr>
                  <w:r w:rsidRPr="00515909">
                    <w:rPr>
                      <w:rFonts w:ascii="Times New Roman" w:hAnsi="Times New Roman" w:cs="Times New Roman"/>
                      <w:sz w:val="20"/>
                      <w:szCs w:val="20"/>
                    </w:rPr>
                    <w:t>Установка кранов муфтовых, диам.15мм</w:t>
                  </w:r>
                </w:p>
              </w:tc>
              <w:tc>
                <w:tcPr>
                  <w:tcW w:w="880" w:type="pct"/>
                  <w:tcBorders>
                    <w:top w:val="single" w:sz="4" w:space="0" w:color="auto"/>
                    <w:left w:val="single" w:sz="4" w:space="0" w:color="auto"/>
                    <w:bottom w:val="single" w:sz="4" w:space="0" w:color="auto"/>
                    <w:right w:val="single" w:sz="4" w:space="0" w:color="auto"/>
                  </w:tcBorders>
                  <w:shd w:val="clear" w:color="auto" w:fill="auto"/>
                </w:tcPr>
                <w:p w:rsidR="00515909" w:rsidRPr="00515909" w:rsidRDefault="00515909" w:rsidP="00515909">
                  <w:pPr>
                    <w:rPr>
                      <w:rFonts w:ascii="Times New Roman" w:hAnsi="Times New Roman" w:cs="Times New Roman"/>
                      <w:sz w:val="20"/>
                      <w:szCs w:val="20"/>
                    </w:rPr>
                  </w:pPr>
                  <w:r w:rsidRPr="00515909">
                    <w:rPr>
                      <w:rFonts w:ascii="Times New Roman" w:hAnsi="Times New Roman" w:cs="Times New Roman"/>
                      <w:sz w:val="20"/>
                      <w:szCs w:val="20"/>
                    </w:rPr>
                    <w:t>3шт</w:t>
                  </w:r>
                </w:p>
              </w:tc>
            </w:tr>
            <w:tr w:rsidR="00515909" w:rsidRPr="00515909" w:rsidTr="00515909">
              <w:trPr>
                <w:trHeight w:val="367"/>
              </w:trPr>
              <w:tc>
                <w:tcPr>
                  <w:tcW w:w="380" w:type="pct"/>
                  <w:tcBorders>
                    <w:top w:val="single" w:sz="4" w:space="0" w:color="auto"/>
                    <w:left w:val="single" w:sz="4" w:space="0" w:color="auto"/>
                    <w:bottom w:val="single" w:sz="4" w:space="0" w:color="auto"/>
                    <w:right w:val="single" w:sz="4" w:space="0" w:color="auto"/>
                  </w:tcBorders>
                  <w:shd w:val="clear" w:color="auto" w:fill="auto"/>
                  <w:noWrap/>
                </w:tcPr>
                <w:p w:rsidR="00515909" w:rsidRPr="00515909" w:rsidRDefault="00515909" w:rsidP="00515909">
                  <w:pPr>
                    <w:rPr>
                      <w:rFonts w:ascii="Times New Roman" w:hAnsi="Times New Roman" w:cs="Times New Roman"/>
                      <w:sz w:val="20"/>
                      <w:szCs w:val="20"/>
                    </w:rPr>
                  </w:pPr>
                  <w:r w:rsidRPr="00515909">
                    <w:rPr>
                      <w:rFonts w:ascii="Times New Roman" w:hAnsi="Times New Roman" w:cs="Times New Roman"/>
                      <w:sz w:val="20"/>
                      <w:szCs w:val="20"/>
                    </w:rPr>
                    <w:t>41</w:t>
                  </w:r>
                </w:p>
              </w:tc>
              <w:tc>
                <w:tcPr>
                  <w:tcW w:w="3741" w:type="pct"/>
                  <w:tcBorders>
                    <w:top w:val="single" w:sz="4" w:space="0" w:color="auto"/>
                    <w:left w:val="nil"/>
                    <w:bottom w:val="single" w:sz="4" w:space="0" w:color="auto"/>
                    <w:right w:val="single" w:sz="4" w:space="0" w:color="auto"/>
                  </w:tcBorders>
                  <w:shd w:val="clear" w:color="auto" w:fill="auto"/>
                </w:tcPr>
                <w:p w:rsidR="00515909" w:rsidRPr="00515909" w:rsidRDefault="00515909" w:rsidP="00515909">
                  <w:pPr>
                    <w:rPr>
                      <w:rFonts w:ascii="Times New Roman" w:hAnsi="Times New Roman" w:cs="Times New Roman"/>
                      <w:sz w:val="20"/>
                      <w:szCs w:val="20"/>
                    </w:rPr>
                  </w:pPr>
                  <w:r w:rsidRPr="00515909">
                    <w:rPr>
                      <w:rFonts w:ascii="Times New Roman" w:hAnsi="Times New Roman" w:cs="Times New Roman"/>
                      <w:sz w:val="20"/>
                      <w:szCs w:val="20"/>
                    </w:rPr>
                    <w:t>Устройство отборное для измерения разряжения чистых газов</w:t>
                  </w:r>
                </w:p>
              </w:tc>
              <w:tc>
                <w:tcPr>
                  <w:tcW w:w="880" w:type="pct"/>
                  <w:tcBorders>
                    <w:top w:val="single" w:sz="4" w:space="0" w:color="auto"/>
                    <w:left w:val="single" w:sz="4" w:space="0" w:color="auto"/>
                    <w:bottom w:val="single" w:sz="4" w:space="0" w:color="auto"/>
                    <w:right w:val="single" w:sz="4" w:space="0" w:color="auto"/>
                  </w:tcBorders>
                  <w:shd w:val="clear" w:color="auto" w:fill="auto"/>
                </w:tcPr>
                <w:p w:rsidR="00515909" w:rsidRPr="00515909" w:rsidRDefault="00515909" w:rsidP="00515909">
                  <w:pPr>
                    <w:rPr>
                      <w:rFonts w:ascii="Times New Roman" w:hAnsi="Times New Roman" w:cs="Times New Roman"/>
                      <w:sz w:val="20"/>
                      <w:szCs w:val="20"/>
                    </w:rPr>
                  </w:pPr>
                  <w:r w:rsidRPr="00515909">
                    <w:rPr>
                      <w:rFonts w:ascii="Times New Roman" w:hAnsi="Times New Roman" w:cs="Times New Roman"/>
                      <w:sz w:val="20"/>
                      <w:szCs w:val="20"/>
                    </w:rPr>
                    <w:t>12шт</w:t>
                  </w:r>
                </w:p>
              </w:tc>
            </w:tr>
            <w:tr w:rsidR="00515909" w:rsidRPr="00515909" w:rsidTr="00515909">
              <w:trPr>
                <w:trHeight w:val="367"/>
              </w:trPr>
              <w:tc>
                <w:tcPr>
                  <w:tcW w:w="380" w:type="pct"/>
                  <w:tcBorders>
                    <w:top w:val="single" w:sz="4" w:space="0" w:color="auto"/>
                    <w:left w:val="single" w:sz="4" w:space="0" w:color="auto"/>
                    <w:bottom w:val="single" w:sz="4" w:space="0" w:color="auto"/>
                    <w:right w:val="single" w:sz="4" w:space="0" w:color="auto"/>
                  </w:tcBorders>
                  <w:shd w:val="clear" w:color="auto" w:fill="auto"/>
                  <w:noWrap/>
                </w:tcPr>
                <w:p w:rsidR="00515909" w:rsidRPr="00515909" w:rsidRDefault="00515909" w:rsidP="00515909">
                  <w:pPr>
                    <w:rPr>
                      <w:rFonts w:ascii="Times New Roman" w:hAnsi="Times New Roman" w:cs="Times New Roman"/>
                      <w:sz w:val="20"/>
                      <w:szCs w:val="20"/>
                    </w:rPr>
                  </w:pPr>
                  <w:r w:rsidRPr="00515909">
                    <w:rPr>
                      <w:rFonts w:ascii="Times New Roman" w:hAnsi="Times New Roman" w:cs="Times New Roman"/>
                      <w:sz w:val="20"/>
                      <w:szCs w:val="20"/>
                    </w:rPr>
                    <w:t>42</w:t>
                  </w:r>
                </w:p>
              </w:tc>
              <w:tc>
                <w:tcPr>
                  <w:tcW w:w="3741" w:type="pct"/>
                  <w:tcBorders>
                    <w:top w:val="single" w:sz="4" w:space="0" w:color="auto"/>
                    <w:left w:val="nil"/>
                    <w:bottom w:val="single" w:sz="4" w:space="0" w:color="auto"/>
                    <w:right w:val="single" w:sz="4" w:space="0" w:color="auto"/>
                  </w:tcBorders>
                  <w:shd w:val="clear" w:color="auto" w:fill="auto"/>
                </w:tcPr>
                <w:p w:rsidR="00515909" w:rsidRPr="00515909" w:rsidRDefault="00515909" w:rsidP="00515909">
                  <w:pPr>
                    <w:rPr>
                      <w:rFonts w:ascii="Times New Roman" w:hAnsi="Times New Roman" w:cs="Times New Roman"/>
                      <w:sz w:val="20"/>
                      <w:szCs w:val="20"/>
                    </w:rPr>
                  </w:pPr>
                  <w:proofErr w:type="gramStart"/>
                  <w:r w:rsidRPr="00515909">
                    <w:rPr>
                      <w:rFonts w:ascii="Times New Roman" w:hAnsi="Times New Roman" w:cs="Times New Roman"/>
                      <w:sz w:val="20"/>
                      <w:szCs w:val="20"/>
                    </w:rPr>
                    <w:t>Закладное</w:t>
                  </w:r>
                  <w:proofErr w:type="gramEnd"/>
                  <w:r w:rsidRPr="00515909">
                    <w:rPr>
                      <w:rFonts w:ascii="Times New Roman" w:hAnsi="Times New Roman" w:cs="Times New Roman"/>
                      <w:sz w:val="20"/>
                      <w:szCs w:val="20"/>
                    </w:rPr>
                    <w:t xml:space="preserve"> устройства отбора давления идеальных газов</w:t>
                  </w:r>
                </w:p>
              </w:tc>
              <w:tc>
                <w:tcPr>
                  <w:tcW w:w="880" w:type="pct"/>
                  <w:tcBorders>
                    <w:top w:val="single" w:sz="4" w:space="0" w:color="auto"/>
                    <w:left w:val="single" w:sz="4" w:space="0" w:color="auto"/>
                    <w:bottom w:val="single" w:sz="4" w:space="0" w:color="auto"/>
                    <w:right w:val="single" w:sz="4" w:space="0" w:color="auto"/>
                  </w:tcBorders>
                  <w:shd w:val="clear" w:color="auto" w:fill="auto"/>
                </w:tcPr>
                <w:p w:rsidR="00515909" w:rsidRPr="00515909" w:rsidRDefault="00515909" w:rsidP="00515909">
                  <w:pPr>
                    <w:rPr>
                      <w:rFonts w:ascii="Times New Roman" w:hAnsi="Times New Roman" w:cs="Times New Roman"/>
                      <w:sz w:val="20"/>
                      <w:szCs w:val="20"/>
                    </w:rPr>
                  </w:pPr>
                  <w:r w:rsidRPr="00515909">
                    <w:rPr>
                      <w:rFonts w:ascii="Times New Roman" w:hAnsi="Times New Roman" w:cs="Times New Roman"/>
                      <w:sz w:val="20"/>
                      <w:szCs w:val="20"/>
                    </w:rPr>
                    <w:t>1шт</w:t>
                  </w:r>
                </w:p>
              </w:tc>
            </w:tr>
            <w:tr w:rsidR="00515909" w:rsidRPr="00515909" w:rsidTr="00515909">
              <w:trPr>
                <w:trHeight w:val="367"/>
              </w:trPr>
              <w:tc>
                <w:tcPr>
                  <w:tcW w:w="380" w:type="pct"/>
                  <w:tcBorders>
                    <w:top w:val="single" w:sz="4" w:space="0" w:color="auto"/>
                    <w:left w:val="single" w:sz="4" w:space="0" w:color="auto"/>
                    <w:bottom w:val="single" w:sz="4" w:space="0" w:color="auto"/>
                    <w:right w:val="single" w:sz="4" w:space="0" w:color="auto"/>
                  </w:tcBorders>
                  <w:shd w:val="clear" w:color="auto" w:fill="auto"/>
                  <w:noWrap/>
                </w:tcPr>
                <w:p w:rsidR="00515909" w:rsidRPr="00515909" w:rsidRDefault="00515909" w:rsidP="00515909">
                  <w:pPr>
                    <w:rPr>
                      <w:rFonts w:ascii="Times New Roman" w:hAnsi="Times New Roman" w:cs="Times New Roman"/>
                      <w:sz w:val="20"/>
                      <w:szCs w:val="20"/>
                    </w:rPr>
                  </w:pPr>
                  <w:r w:rsidRPr="00515909">
                    <w:rPr>
                      <w:rFonts w:ascii="Times New Roman" w:hAnsi="Times New Roman" w:cs="Times New Roman"/>
                      <w:sz w:val="20"/>
                      <w:szCs w:val="20"/>
                    </w:rPr>
                    <w:t>43</w:t>
                  </w:r>
                </w:p>
              </w:tc>
              <w:tc>
                <w:tcPr>
                  <w:tcW w:w="3741" w:type="pct"/>
                  <w:tcBorders>
                    <w:top w:val="single" w:sz="4" w:space="0" w:color="auto"/>
                    <w:left w:val="nil"/>
                    <w:bottom w:val="single" w:sz="4" w:space="0" w:color="auto"/>
                    <w:right w:val="single" w:sz="4" w:space="0" w:color="auto"/>
                  </w:tcBorders>
                  <w:shd w:val="clear" w:color="auto" w:fill="auto"/>
                </w:tcPr>
                <w:p w:rsidR="00515909" w:rsidRPr="00515909" w:rsidRDefault="00515909" w:rsidP="00515909">
                  <w:pPr>
                    <w:rPr>
                      <w:rFonts w:ascii="Times New Roman" w:hAnsi="Times New Roman" w:cs="Times New Roman"/>
                      <w:sz w:val="20"/>
                      <w:szCs w:val="20"/>
                    </w:rPr>
                  </w:pPr>
                  <w:r w:rsidRPr="00515909">
                    <w:rPr>
                      <w:rFonts w:ascii="Times New Roman" w:hAnsi="Times New Roman" w:cs="Times New Roman"/>
                      <w:sz w:val="20"/>
                      <w:szCs w:val="20"/>
                    </w:rPr>
                    <w:t>Установка штуцеров и бобышек</w:t>
                  </w:r>
                </w:p>
              </w:tc>
              <w:tc>
                <w:tcPr>
                  <w:tcW w:w="880" w:type="pct"/>
                  <w:tcBorders>
                    <w:top w:val="single" w:sz="4" w:space="0" w:color="auto"/>
                    <w:left w:val="single" w:sz="4" w:space="0" w:color="auto"/>
                    <w:bottom w:val="single" w:sz="4" w:space="0" w:color="auto"/>
                    <w:right w:val="single" w:sz="4" w:space="0" w:color="auto"/>
                  </w:tcBorders>
                  <w:shd w:val="clear" w:color="auto" w:fill="auto"/>
                </w:tcPr>
                <w:p w:rsidR="00515909" w:rsidRPr="00515909" w:rsidRDefault="00515909" w:rsidP="00515909">
                  <w:pPr>
                    <w:rPr>
                      <w:rFonts w:ascii="Times New Roman" w:hAnsi="Times New Roman" w:cs="Times New Roman"/>
                      <w:sz w:val="20"/>
                      <w:szCs w:val="20"/>
                    </w:rPr>
                  </w:pPr>
                  <w:r w:rsidRPr="00515909">
                    <w:rPr>
                      <w:rFonts w:ascii="Times New Roman" w:hAnsi="Times New Roman" w:cs="Times New Roman"/>
                      <w:sz w:val="20"/>
                      <w:szCs w:val="20"/>
                    </w:rPr>
                    <w:t>12шт</w:t>
                  </w:r>
                </w:p>
              </w:tc>
            </w:tr>
            <w:tr w:rsidR="00515909" w:rsidRPr="00515909" w:rsidTr="00515909">
              <w:trPr>
                <w:trHeight w:val="367"/>
              </w:trPr>
              <w:tc>
                <w:tcPr>
                  <w:tcW w:w="380" w:type="pct"/>
                  <w:tcBorders>
                    <w:top w:val="single" w:sz="4" w:space="0" w:color="auto"/>
                    <w:left w:val="single" w:sz="4" w:space="0" w:color="auto"/>
                    <w:bottom w:val="single" w:sz="4" w:space="0" w:color="auto"/>
                    <w:right w:val="single" w:sz="4" w:space="0" w:color="auto"/>
                  </w:tcBorders>
                  <w:shd w:val="clear" w:color="auto" w:fill="auto"/>
                  <w:noWrap/>
                </w:tcPr>
                <w:p w:rsidR="00515909" w:rsidRPr="00515909" w:rsidRDefault="00515909" w:rsidP="00515909">
                  <w:pPr>
                    <w:rPr>
                      <w:rFonts w:ascii="Times New Roman" w:hAnsi="Times New Roman" w:cs="Times New Roman"/>
                      <w:sz w:val="20"/>
                      <w:szCs w:val="20"/>
                    </w:rPr>
                  </w:pPr>
                  <w:r w:rsidRPr="00515909">
                    <w:rPr>
                      <w:rFonts w:ascii="Times New Roman" w:hAnsi="Times New Roman" w:cs="Times New Roman"/>
                      <w:sz w:val="20"/>
                      <w:szCs w:val="20"/>
                    </w:rPr>
                    <w:t>44</w:t>
                  </w:r>
                </w:p>
              </w:tc>
              <w:tc>
                <w:tcPr>
                  <w:tcW w:w="3741" w:type="pct"/>
                  <w:tcBorders>
                    <w:top w:val="single" w:sz="4" w:space="0" w:color="auto"/>
                    <w:left w:val="nil"/>
                    <w:bottom w:val="single" w:sz="4" w:space="0" w:color="auto"/>
                    <w:right w:val="single" w:sz="4" w:space="0" w:color="auto"/>
                  </w:tcBorders>
                  <w:shd w:val="clear" w:color="auto" w:fill="auto"/>
                </w:tcPr>
                <w:p w:rsidR="00515909" w:rsidRPr="00515909" w:rsidRDefault="00515909" w:rsidP="00515909">
                  <w:pPr>
                    <w:rPr>
                      <w:rFonts w:ascii="Times New Roman" w:hAnsi="Times New Roman" w:cs="Times New Roman"/>
                      <w:sz w:val="20"/>
                      <w:szCs w:val="20"/>
                    </w:rPr>
                  </w:pPr>
                  <w:r w:rsidRPr="00515909">
                    <w:rPr>
                      <w:rFonts w:ascii="Times New Roman" w:hAnsi="Times New Roman" w:cs="Times New Roman"/>
                      <w:sz w:val="20"/>
                      <w:szCs w:val="20"/>
                    </w:rPr>
                    <w:t>Установка конструкций для установки приборов массой до 2кг</w:t>
                  </w:r>
                </w:p>
              </w:tc>
              <w:tc>
                <w:tcPr>
                  <w:tcW w:w="880" w:type="pct"/>
                  <w:tcBorders>
                    <w:top w:val="single" w:sz="4" w:space="0" w:color="auto"/>
                    <w:left w:val="single" w:sz="4" w:space="0" w:color="auto"/>
                    <w:bottom w:val="single" w:sz="4" w:space="0" w:color="auto"/>
                    <w:right w:val="single" w:sz="4" w:space="0" w:color="auto"/>
                  </w:tcBorders>
                  <w:shd w:val="clear" w:color="auto" w:fill="auto"/>
                </w:tcPr>
                <w:p w:rsidR="00515909" w:rsidRPr="00515909" w:rsidRDefault="00515909" w:rsidP="00515909">
                  <w:pPr>
                    <w:rPr>
                      <w:rFonts w:ascii="Times New Roman" w:hAnsi="Times New Roman" w:cs="Times New Roman"/>
                      <w:sz w:val="20"/>
                      <w:szCs w:val="20"/>
                    </w:rPr>
                  </w:pPr>
                  <w:r w:rsidRPr="00515909">
                    <w:rPr>
                      <w:rFonts w:ascii="Times New Roman" w:hAnsi="Times New Roman" w:cs="Times New Roman"/>
                      <w:sz w:val="20"/>
                      <w:szCs w:val="20"/>
                    </w:rPr>
                    <w:t>4шт</w:t>
                  </w:r>
                </w:p>
              </w:tc>
            </w:tr>
            <w:tr w:rsidR="00515909" w:rsidRPr="00515909" w:rsidTr="00515909">
              <w:trPr>
                <w:trHeight w:val="367"/>
              </w:trPr>
              <w:tc>
                <w:tcPr>
                  <w:tcW w:w="380" w:type="pct"/>
                  <w:tcBorders>
                    <w:top w:val="single" w:sz="4" w:space="0" w:color="auto"/>
                    <w:left w:val="single" w:sz="4" w:space="0" w:color="auto"/>
                    <w:bottom w:val="single" w:sz="4" w:space="0" w:color="auto"/>
                    <w:right w:val="single" w:sz="4" w:space="0" w:color="auto"/>
                  </w:tcBorders>
                  <w:shd w:val="clear" w:color="auto" w:fill="auto"/>
                  <w:noWrap/>
                </w:tcPr>
                <w:p w:rsidR="00515909" w:rsidRPr="00515909" w:rsidRDefault="00515909" w:rsidP="00515909">
                  <w:pPr>
                    <w:rPr>
                      <w:rFonts w:ascii="Times New Roman" w:hAnsi="Times New Roman" w:cs="Times New Roman"/>
                      <w:sz w:val="20"/>
                      <w:szCs w:val="20"/>
                    </w:rPr>
                  </w:pPr>
                  <w:r w:rsidRPr="00515909">
                    <w:rPr>
                      <w:rFonts w:ascii="Times New Roman" w:hAnsi="Times New Roman" w:cs="Times New Roman"/>
                      <w:sz w:val="20"/>
                      <w:szCs w:val="20"/>
                    </w:rPr>
                    <w:t>45</w:t>
                  </w:r>
                </w:p>
              </w:tc>
              <w:tc>
                <w:tcPr>
                  <w:tcW w:w="3741" w:type="pct"/>
                  <w:tcBorders>
                    <w:top w:val="single" w:sz="4" w:space="0" w:color="auto"/>
                    <w:left w:val="nil"/>
                    <w:bottom w:val="single" w:sz="4" w:space="0" w:color="auto"/>
                    <w:right w:val="single" w:sz="4" w:space="0" w:color="auto"/>
                  </w:tcBorders>
                  <w:shd w:val="clear" w:color="auto" w:fill="auto"/>
                </w:tcPr>
                <w:p w:rsidR="00515909" w:rsidRPr="00515909" w:rsidRDefault="00515909" w:rsidP="00515909">
                  <w:pPr>
                    <w:rPr>
                      <w:rFonts w:ascii="Times New Roman" w:hAnsi="Times New Roman" w:cs="Times New Roman"/>
                      <w:sz w:val="20"/>
                      <w:szCs w:val="20"/>
                    </w:rPr>
                  </w:pPr>
                  <w:r w:rsidRPr="00515909">
                    <w:rPr>
                      <w:rFonts w:ascii="Times New Roman" w:hAnsi="Times New Roman" w:cs="Times New Roman"/>
                      <w:sz w:val="20"/>
                      <w:szCs w:val="20"/>
                    </w:rPr>
                    <w:t>Прокладка труб диам.25мм</w:t>
                  </w:r>
                </w:p>
              </w:tc>
              <w:tc>
                <w:tcPr>
                  <w:tcW w:w="880" w:type="pct"/>
                  <w:tcBorders>
                    <w:top w:val="single" w:sz="4" w:space="0" w:color="auto"/>
                    <w:left w:val="single" w:sz="4" w:space="0" w:color="auto"/>
                    <w:bottom w:val="single" w:sz="4" w:space="0" w:color="auto"/>
                    <w:right w:val="single" w:sz="4" w:space="0" w:color="auto"/>
                  </w:tcBorders>
                  <w:shd w:val="clear" w:color="auto" w:fill="auto"/>
                </w:tcPr>
                <w:p w:rsidR="00515909" w:rsidRPr="00515909" w:rsidRDefault="00515909" w:rsidP="00515909">
                  <w:pPr>
                    <w:rPr>
                      <w:rFonts w:ascii="Times New Roman" w:hAnsi="Times New Roman" w:cs="Times New Roman"/>
                      <w:sz w:val="20"/>
                      <w:szCs w:val="20"/>
                    </w:rPr>
                  </w:pPr>
                  <w:r w:rsidRPr="00515909">
                    <w:rPr>
                      <w:rFonts w:ascii="Times New Roman" w:hAnsi="Times New Roman" w:cs="Times New Roman"/>
                      <w:sz w:val="20"/>
                      <w:szCs w:val="20"/>
                    </w:rPr>
                    <w:t>60мм</w:t>
                  </w:r>
                </w:p>
              </w:tc>
            </w:tr>
            <w:tr w:rsidR="00515909" w:rsidRPr="00515909" w:rsidTr="00515909">
              <w:trPr>
                <w:trHeight w:val="367"/>
              </w:trPr>
              <w:tc>
                <w:tcPr>
                  <w:tcW w:w="380" w:type="pct"/>
                  <w:tcBorders>
                    <w:top w:val="single" w:sz="4" w:space="0" w:color="auto"/>
                    <w:left w:val="single" w:sz="4" w:space="0" w:color="auto"/>
                    <w:bottom w:val="single" w:sz="4" w:space="0" w:color="auto"/>
                    <w:right w:val="single" w:sz="4" w:space="0" w:color="auto"/>
                  </w:tcBorders>
                  <w:shd w:val="clear" w:color="auto" w:fill="auto"/>
                  <w:noWrap/>
                </w:tcPr>
                <w:p w:rsidR="00515909" w:rsidRPr="00515909" w:rsidRDefault="00515909" w:rsidP="00515909">
                  <w:pPr>
                    <w:rPr>
                      <w:rFonts w:ascii="Times New Roman" w:hAnsi="Times New Roman" w:cs="Times New Roman"/>
                      <w:sz w:val="20"/>
                      <w:szCs w:val="20"/>
                    </w:rPr>
                  </w:pPr>
                  <w:r w:rsidRPr="00515909">
                    <w:rPr>
                      <w:rFonts w:ascii="Times New Roman" w:hAnsi="Times New Roman" w:cs="Times New Roman"/>
                      <w:sz w:val="20"/>
                      <w:szCs w:val="20"/>
                    </w:rPr>
                    <w:t>46</w:t>
                  </w:r>
                </w:p>
              </w:tc>
              <w:tc>
                <w:tcPr>
                  <w:tcW w:w="3741" w:type="pct"/>
                  <w:tcBorders>
                    <w:top w:val="single" w:sz="4" w:space="0" w:color="auto"/>
                    <w:left w:val="nil"/>
                    <w:bottom w:val="single" w:sz="4" w:space="0" w:color="auto"/>
                    <w:right w:val="single" w:sz="4" w:space="0" w:color="auto"/>
                  </w:tcBorders>
                  <w:shd w:val="clear" w:color="auto" w:fill="auto"/>
                </w:tcPr>
                <w:p w:rsidR="00515909" w:rsidRPr="00515909" w:rsidRDefault="00515909" w:rsidP="00515909">
                  <w:pPr>
                    <w:rPr>
                      <w:rFonts w:ascii="Times New Roman" w:hAnsi="Times New Roman" w:cs="Times New Roman"/>
                      <w:sz w:val="20"/>
                      <w:szCs w:val="20"/>
                    </w:rPr>
                  </w:pPr>
                  <w:r w:rsidRPr="00515909">
                    <w:rPr>
                      <w:rFonts w:ascii="Times New Roman" w:hAnsi="Times New Roman" w:cs="Times New Roman"/>
                      <w:sz w:val="20"/>
                      <w:szCs w:val="20"/>
                    </w:rPr>
                    <w:t>Прокладка резиновых трубок с затягиванием провода</w:t>
                  </w:r>
                </w:p>
              </w:tc>
              <w:tc>
                <w:tcPr>
                  <w:tcW w:w="880" w:type="pct"/>
                  <w:tcBorders>
                    <w:top w:val="single" w:sz="4" w:space="0" w:color="auto"/>
                    <w:left w:val="single" w:sz="4" w:space="0" w:color="auto"/>
                    <w:bottom w:val="single" w:sz="4" w:space="0" w:color="auto"/>
                    <w:right w:val="single" w:sz="4" w:space="0" w:color="auto"/>
                  </w:tcBorders>
                  <w:shd w:val="clear" w:color="auto" w:fill="auto"/>
                </w:tcPr>
                <w:p w:rsidR="00515909" w:rsidRPr="00515909" w:rsidRDefault="00515909" w:rsidP="00515909">
                  <w:pPr>
                    <w:rPr>
                      <w:rFonts w:ascii="Times New Roman" w:hAnsi="Times New Roman" w:cs="Times New Roman"/>
                      <w:sz w:val="20"/>
                      <w:szCs w:val="20"/>
                    </w:rPr>
                  </w:pPr>
                  <w:r w:rsidRPr="00515909">
                    <w:rPr>
                      <w:rFonts w:ascii="Times New Roman" w:hAnsi="Times New Roman" w:cs="Times New Roman"/>
                      <w:sz w:val="20"/>
                      <w:szCs w:val="20"/>
                    </w:rPr>
                    <w:t>40м</w:t>
                  </w:r>
                </w:p>
              </w:tc>
            </w:tr>
            <w:tr w:rsidR="00515909" w:rsidRPr="00515909" w:rsidTr="00515909">
              <w:trPr>
                <w:trHeight w:val="367"/>
              </w:trPr>
              <w:tc>
                <w:tcPr>
                  <w:tcW w:w="380" w:type="pct"/>
                  <w:tcBorders>
                    <w:top w:val="single" w:sz="4" w:space="0" w:color="auto"/>
                    <w:left w:val="single" w:sz="4" w:space="0" w:color="auto"/>
                    <w:bottom w:val="single" w:sz="4" w:space="0" w:color="auto"/>
                    <w:right w:val="single" w:sz="4" w:space="0" w:color="auto"/>
                  </w:tcBorders>
                  <w:shd w:val="clear" w:color="auto" w:fill="auto"/>
                  <w:noWrap/>
                </w:tcPr>
                <w:p w:rsidR="00515909" w:rsidRPr="00515909" w:rsidRDefault="00515909" w:rsidP="00515909">
                  <w:pPr>
                    <w:rPr>
                      <w:rFonts w:ascii="Times New Roman" w:hAnsi="Times New Roman" w:cs="Times New Roman"/>
                      <w:sz w:val="20"/>
                      <w:szCs w:val="20"/>
                    </w:rPr>
                  </w:pPr>
                  <w:r w:rsidRPr="00515909">
                    <w:rPr>
                      <w:rFonts w:ascii="Times New Roman" w:hAnsi="Times New Roman" w:cs="Times New Roman"/>
                      <w:sz w:val="20"/>
                      <w:szCs w:val="20"/>
                    </w:rPr>
                    <w:t>47</w:t>
                  </w:r>
                </w:p>
              </w:tc>
              <w:tc>
                <w:tcPr>
                  <w:tcW w:w="3741" w:type="pct"/>
                  <w:tcBorders>
                    <w:top w:val="single" w:sz="4" w:space="0" w:color="auto"/>
                    <w:left w:val="nil"/>
                    <w:bottom w:val="single" w:sz="4" w:space="0" w:color="auto"/>
                    <w:right w:val="single" w:sz="4" w:space="0" w:color="auto"/>
                  </w:tcBorders>
                  <w:shd w:val="clear" w:color="auto" w:fill="auto"/>
                </w:tcPr>
                <w:p w:rsidR="00515909" w:rsidRPr="00515909" w:rsidRDefault="00515909" w:rsidP="00515909">
                  <w:pPr>
                    <w:rPr>
                      <w:rFonts w:ascii="Times New Roman" w:hAnsi="Times New Roman" w:cs="Times New Roman"/>
                      <w:sz w:val="20"/>
                      <w:szCs w:val="20"/>
                    </w:rPr>
                  </w:pPr>
                  <w:r w:rsidRPr="00515909">
                    <w:rPr>
                      <w:rFonts w:ascii="Times New Roman" w:hAnsi="Times New Roman" w:cs="Times New Roman"/>
                      <w:sz w:val="20"/>
                      <w:szCs w:val="20"/>
                    </w:rPr>
                    <w:t>Прокладка провода в лотках</w:t>
                  </w:r>
                </w:p>
              </w:tc>
              <w:tc>
                <w:tcPr>
                  <w:tcW w:w="880" w:type="pct"/>
                  <w:tcBorders>
                    <w:top w:val="single" w:sz="4" w:space="0" w:color="auto"/>
                    <w:left w:val="single" w:sz="4" w:space="0" w:color="auto"/>
                    <w:bottom w:val="single" w:sz="4" w:space="0" w:color="auto"/>
                    <w:right w:val="single" w:sz="4" w:space="0" w:color="auto"/>
                  </w:tcBorders>
                  <w:shd w:val="clear" w:color="auto" w:fill="auto"/>
                </w:tcPr>
                <w:p w:rsidR="00515909" w:rsidRPr="00515909" w:rsidRDefault="00515909" w:rsidP="00515909">
                  <w:pPr>
                    <w:rPr>
                      <w:rFonts w:ascii="Times New Roman" w:hAnsi="Times New Roman" w:cs="Times New Roman"/>
                      <w:sz w:val="20"/>
                      <w:szCs w:val="20"/>
                    </w:rPr>
                  </w:pPr>
                  <w:r w:rsidRPr="00515909">
                    <w:rPr>
                      <w:rFonts w:ascii="Times New Roman" w:hAnsi="Times New Roman" w:cs="Times New Roman"/>
                      <w:sz w:val="20"/>
                      <w:szCs w:val="20"/>
                    </w:rPr>
                    <w:t>60м</w:t>
                  </w:r>
                </w:p>
              </w:tc>
            </w:tr>
            <w:tr w:rsidR="00515909" w:rsidRPr="00515909" w:rsidTr="00515909">
              <w:trPr>
                <w:trHeight w:val="367"/>
              </w:trPr>
              <w:tc>
                <w:tcPr>
                  <w:tcW w:w="380" w:type="pct"/>
                  <w:tcBorders>
                    <w:top w:val="single" w:sz="4" w:space="0" w:color="auto"/>
                    <w:left w:val="single" w:sz="4" w:space="0" w:color="auto"/>
                    <w:bottom w:val="single" w:sz="4" w:space="0" w:color="auto"/>
                    <w:right w:val="single" w:sz="4" w:space="0" w:color="auto"/>
                  </w:tcBorders>
                  <w:shd w:val="clear" w:color="auto" w:fill="auto"/>
                  <w:noWrap/>
                </w:tcPr>
                <w:p w:rsidR="00515909" w:rsidRPr="00515909" w:rsidRDefault="00515909" w:rsidP="00515909">
                  <w:pPr>
                    <w:rPr>
                      <w:rFonts w:ascii="Times New Roman" w:hAnsi="Times New Roman" w:cs="Times New Roman"/>
                      <w:sz w:val="20"/>
                      <w:szCs w:val="20"/>
                    </w:rPr>
                  </w:pPr>
                  <w:r w:rsidRPr="00515909">
                    <w:rPr>
                      <w:rFonts w:ascii="Times New Roman" w:hAnsi="Times New Roman" w:cs="Times New Roman"/>
                      <w:sz w:val="20"/>
                      <w:szCs w:val="20"/>
                    </w:rPr>
                    <w:t>48</w:t>
                  </w:r>
                </w:p>
              </w:tc>
              <w:tc>
                <w:tcPr>
                  <w:tcW w:w="3741" w:type="pct"/>
                  <w:tcBorders>
                    <w:top w:val="single" w:sz="4" w:space="0" w:color="auto"/>
                    <w:left w:val="nil"/>
                    <w:bottom w:val="single" w:sz="4" w:space="0" w:color="auto"/>
                    <w:right w:val="single" w:sz="4" w:space="0" w:color="auto"/>
                  </w:tcBorders>
                  <w:shd w:val="clear" w:color="auto" w:fill="auto"/>
                </w:tcPr>
                <w:p w:rsidR="00515909" w:rsidRPr="00515909" w:rsidRDefault="00515909" w:rsidP="00515909">
                  <w:pPr>
                    <w:rPr>
                      <w:rFonts w:ascii="Times New Roman" w:hAnsi="Times New Roman" w:cs="Times New Roman"/>
                      <w:sz w:val="20"/>
                      <w:szCs w:val="20"/>
                    </w:rPr>
                  </w:pPr>
                  <w:r w:rsidRPr="00515909">
                    <w:rPr>
                      <w:rFonts w:ascii="Times New Roman" w:hAnsi="Times New Roman" w:cs="Times New Roman"/>
                      <w:sz w:val="20"/>
                      <w:szCs w:val="20"/>
                    </w:rPr>
                    <w:t xml:space="preserve">Прокладка рукава металлического </w:t>
                  </w:r>
                  <w:proofErr w:type="spellStart"/>
                  <w:r w:rsidRPr="00515909">
                    <w:rPr>
                      <w:rFonts w:ascii="Times New Roman" w:hAnsi="Times New Roman" w:cs="Times New Roman"/>
                      <w:sz w:val="20"/>
                      <w:szCs w:val="20"/>
                    </w:rPr>
                    <w:t>диам</w:t>
                  </w:r>
                  <w:proofErr w:type="gramStart"/>
                  <w:r w:rsidRPr="00515909">
                    <w:rPr>
                      <w:rFonts w:ascii="Times New Roman" w:hAnsi="Times New Roman" w:cs="Times New Roman"/>
                      <w:sz w:val="20"/>
                      <w:szCs w:val="20"/>
                    </w:rPr>
                    <w:t>.д</w:t>
                  </w:r>
                  <w:proofErr w:type="gramEnd"/>
                  <w:r w:rsidRPr="00515909">
                    <w:rPr>
                      <w:rFonts w:ascii="Times New Roman" w:hAnsi="Times New Roman" w:cs="Times New Roman"/>
                      <w:sz w:val="20"/>
                      <w:szCs w:val="20"/>
                    </w:rPr>
                    <w:t>о</w:t>
                  </w:r>
                  <w:proofErr w:type="spellEnd"/>
                  <w:r w:rsidRPr="00515909">
                    <w:rPr>
                      <w:rFonts w:ascii="Times New Roman" w:hAnsi="Times New Roman" w:cs="Times New Roman"/>
                      <w:sz w:val="20"/>
                      <w:szCs w:val="20"/>
                    </w:rPr>
                    <w:t xml:space="preserve"> 48мм</w:t>
                  </w:r>
                </w:p>
              </w:tc>
              <w:tc>
                <w:tcPr>
                  <w:tcW w:w="880" w:type="pct"/>
                  <w:tcBorders>
                    <w:top w:val="single" w:sz="4" w:space="0" w:color="auto"/>
                    <w:left w:val="single" w:sz="4" w:space="0" w:color="auto"/>
                    <w:bottom w:val="single" w:sz="4" w:space="0" w:color="auto"/>
                    <w:right w:val="single" w:sz="4" w:space="0" w:color="auto"/>
                  </w:tcBorders>
                  <w:shd w:val="clear" w:color="auto" w:fill="auto"/>
                </w:tcPr>
                <w:p w:rsidR="00515909" w:rsidRPr="00515909" w:rsidRDefault="00515909" w:rsidP="00515909">
                  <w:pPr>
                    <w:rPr>
                      <w:rFonts w:ascii="Times New Roman" w:hAnsi="Times New Roman" w:cs="Times New Roman"/>
                      <w:sz w:val="20"/>
                      <w:szCs w:val="20"/>
                    </w:rPr>
                  </w:pPr>
                  <w:r w:rsidRPr="00515909">
                    <w:rPr>
                      <w:rFonts w:ascii="Times New Roman" w:hAnsi="Times New Roman" w:cs="Times New Roman"/>
                      <w:sz w:val="20"/>
                      <w:szCs w:val="20"/>
                    </w:rPr>
                    <w:t>60м</w:t>
                  </w:r>
                </w:p>
              </w:tc>
            </w:tr>
            <w:tr w:rsidR="00515909" w:rsidRPr="00515909" w:rsidTr="00515909">
              <w:trPr>
                <w:trHeight w:val="367"/>
              </w:trPr>
              <w:tc>
                <w:tcPr>
                  <w:tcW w:w="380" w:type="pct"/>
                  <w:tcBorders>
                    <w:top w:val="single" w:sz="4" w:space="0" w:color="auto"/>
                    <w:left w:val="single" w:sz="4" w:space="0" w:color="auto"/>
                    <w:bottom w:val="single" w:sz="4" w:space="0" w:color="auto"/>
                    <w:right w:val="single" w:sz="4" w:space="0" w:color="auto"/>
                  </w:tcBorders>
                  <w:shd w:val="clear" w:color="auto" w:fill="auto"/>
                  <w:noWrap/>
                </w:tcPr>
                <w:p w:rsidR="00515909" w:rsidRPr="00515909" w:rsidRDefault="00515909" w:rsidP="00515909">
                  <w:pPr>
                    <w:rPr>
                      <w:rFonts w:ascii="Times New Roman" w:hAnsi="Times New Roman" w:cs="Times New Roman"/>
                      <w:sz w:val="20"/>
                      <w:szCs w:val="20"/>
                    </w:rPr>
                  </w:pPr>
                  <w:r w:rsidRPr="00515909">
                    <w:rPr>
                      <w:rFonts w:ascii="Times New Roman" w:hAnsi="Times New Roman" w:cs="Times New Roman"/>
                      <w:sz w:val="20"/>
                      <w:szCs w:val="20"/>
                    </w:rPr>
                    <w:t>49</w:t>
                  </w:r>
                </w:p>
              </w:tc>
              <w:tc>
                <w:tcPr>
                  <w:tcW w:w="3741" w:type="pct"/>
                  <w:tcBorders>
                    <w:top w:val="single" w:sz="4" w:space="0" w:color="auto"/>
                    <w:left w:val="nil"/>
                    <w:bottom w:val="single" w:sz="4" w:space="0" w:color="auto"/>
                    <w:right w:val="single" w:sz="4" w:space="0" w:color="auto"/>
                  </w:tcBorders>
                  <w:shd w:val="clear" w:color="auto" w:fill="auto"/>
                </w:tcPr>
                <w:p w:rsidR="00515909" w:rsidRPr="00515909" w:rsidRDefault="00515909" w:rsidP="00515909">
                  <w:pPr>
                    <w:rPr>
                      <w:rFonts w:ascii="Times New Roman" w:hAnsi="Times New Roman" w:cs="Times New Roman"/>
                      <w:sz w:val="20"/>
                      <w:szCs w:val="20"/>
                    </w:rPr>
                  </w:pPr>
                  <w:r w:rsidRPr="00515909">
                    <w:rPr>
                      <w:rFonts w:ascii="Times New Roman" w:hAnsi="Times New Roman" w:cs="Times New Roman"/>
                      <w:sz w:val="20"/>
                      <w:szCs w:val="20"/>
                    </w:rPr>
                    <w:t xml:space="preserve"> Затягивание провода в рукав металлический</w:t>
                  </w:r>
                </w:p>
              </w:tc>
              <w:tc>
                <w:tcPr>
                  <w:tcW w:w="880" w:type="pct"/>
                  <w:tcBorders>
                    <w:top w:val="single" w:sz="4" w:space="0" w:color="auto"/>
                    <w:left w:val="single" w:sz="4" w:space="0" w:color="auto"/>
                    <w:bottom w:val="single" w:sz="4" w:space="0" w:color="auto"/>
                    <w:right w:val="single" w:sz="4" w:space="0" w:color="auto"/>
                  </w:tcBorders>
                  <w:shd w:val="clear" w:color="auto" w:fill="auto"/>
                </w:tcPr>
                <w:p w:rsidR="00515909" w:rsidRPr="00515909" w:rsidRDefault="00515909" w:rsidP="00515909">
                  <w:pPr>
                    <w:rPr>
                      <w:rFonts w:ascii="Times New Roman" w:hAnsi="Times New Roman" w:cs="Times New Roman"/>
                      <w:sz w:val="20"/>
                      <w:szCs w:val="20"/>
                    </w:rPr>
                  </w:pPr>
                  <w:r w:rsidRPr="00515909">
                    <w:rPr>
                      <w:rFonts w:ascii="Times New Roman" w:hAnsi="Times New Roman" w:cs="Times New Roman"/>
                      <w:sz w:val="20"/>
                      <w:szCs w:val="20"/>
                    </w:rPr>
                    <w:t>60м</w:t>
                  </w:r>
                </w:p>
              </w:tc>
            </w:tr>
            <w:tr w:rsidR="00515909" w:rsidRPr="00515909" w:rsidTr="00515909">
              <w:trPr>
                <w:trHeight w:val="367"/>
              </w:trPr>
              <w:tc>
                <w:tcPr>
                  <w:tcW w:w="380" w:type="pct"/>
                  <w:tcBorders>
                    <w:top w:val="single" w:sz="4" w:space="0" w:color="auto"/>
                    <w:left w:val="single" w:sz="4" w:space="0" w:color="auto"/>
                    <w:bottom w:val="single" w:sz="4" w:space="0" w:color="auto"/>
                    <w:right w:val="single" w:sz="4" w:space="0" w:color="auto"/>
                  </w:tcBorders>
                  <w:shd w:val="clear" w:color="auto" w:fill="auto"/>
                  <w:noWrap/>
                </w:tcPr>
                <w:p w:rsidR="00515909" w:rsidRPr="00515909" w:rsidRDefault="00515909" w:rsidP="00515909">
                  <w:pPr>
                    <w:rPr>
                      <w:rFonts w:ascii="Times New Roman" w:hAnsi="Times New Roman" w:cs="Times New Roman"/>
                      <w:sz w:val="20"/>
                      <w:szCs w:val="20"/>
                    </w:rPr>
                  </w:pPr>
                  <w:r w:rsidRPr="00515909">
                    <w:rPr>
                      <w:rFonts w:ascii="Times New Roman" w:hAnsi="Times New Roman" w:cs="Times New Roman"/>
                      <w:sz w:val="20"/>
                      <w:szCs w:val="20"/>
                    </w:rPr>
                    <w:t>50</w:t>
                  </w:r>
                </w:p>
              </w:tc>
              <w:tc>
                <w:tcPr>
                  <w:tcW w:w="3741" w:type="pct"/>
                  <w:tcBorders>
                    <w:top w:val="single" w:sz="4" w:space="0" w:color="auto"/>
                    <w:left w:val="nil"/>
                    <w:bottom w:val="single" w:sz="4" w:space="0" w:color="auto"/>
                    <w:right w:val="single" w:sz="4" w:space="0" w:color="auto"/>
                  </w:tcBorders>
                  <w:shd w:val="clear" w:color="auto" w:fill="auto"/>
                </w:tcPr>
                <w:p w:rsidR="00515909" w:rsidRPr="00515909" w:rsidRDefault="00515909" w:rsidP="00515909">
                  <w:pPr>
                    <w:rPr>
                      <w:rFonts w:ascii="Times New Roman" w:hAnsi="Times New Roman" w:cs="Times New Roman"/>
                      <w:sz w:val="20"/>
                      <w:szCs w:val="20"/>
                    </w:rPr>
                  </w:pPr>
                  <w:r w:rsidRPr="00515909">
                    <w:rPr>
                      <w:rFonts w:ascii="Times New Roman" w:hAnsi="Times New Roman" w:cs="Times New Roman"/>
                      <w:sz w:val="20"/>
                      <w:szCs w:val="20"/>
                    </w:rPr>
                    <w:t>Прокладка кабеля в тубах, блоках, коробах, масса 1м кабеля до 1кг</w:t>
                  </w:r>
                </w:p>
              </w:tc>
              <w:tc>
                <w:tcPr>
                  <w:tcW w:w="880" w:type="pct"/>
                  <w:tcBorders>
                    <w:top w:val="single" w:sz="4" w:space="0" w:color="auto"/>
                    <w:left w:val="single" w:sz="4" w:space="0" w:color="auto"/>
                    <w:bottom w:val="single" w:sz="4" w:space="0" w:color="auto"/>
                    <w:right w:val="single" w:sz="4" w:space="0" w:color="auto"/>
                  </w:tcBorders>
                  <w:shd w:val="clear" w:color="auto" w:fill="auto"/>
                </w:tcPr>
                <w:p w:rsidR="00515909" w:rsidRPr="00515909" w:rsidRDefault="00515909" w:rsidP="00515909">
                  <w:pPr>
                    <w:rPr>
                      <w:rFonts w:ascii="Times New Roman" w:hAnsi="Times New Roman" w:cs="Times New Roman"/>
                      <w:sz w:val="20"/>
                      <w:szCs w:val="20"/>
                    </w:rPr>
                  </w:pPr>
                  <w:r w:rsidRPr="00515909">
                    <w:rPr>
                      <w:rFonts w:ascii="Times New Roman" w:hAnsi="Times New Roman" w:cs="Times New Roman"/>
                      <w:sz w:val="20"/>
                      <w:szCs w:val="20"/>
                    </w:rPr>
                    <w:t>1033м</w:t>
                  </w:r>
                </w:p>
              </w:tc>
            </w:tr>
            <w:tr w:rsidR="00515909" w:rsidRPr="00515909" w:rsidTr="00515909">
              <w:trPr>
                <w:trHeight w:val="367"/>
              </w:trPr>
              <w:tc>
                <w:tcPr>
                  <w:tcW w:w="380" w:type="pct"/>
                  <w:tcBorders>
                    <w:top w:val="single" w:sz="4" w:space="0" w:color="auto"/>
                    <w:left w:val="single" w:sz="4" w:space="0" w:color="auto"/>
                    <w:bottom w:val="single" w:sz="4" w:space="0" w:color="auto"/>
                    <w:right w:val="single" w:sz="4" w:space="0" w:color="auto"/>
                  </w:tcBorders>
                  <w:shd w:val="clear" w:color="auto" w:fill="auto"/>
                  <w:noWrap/>
                </w:tcPr>
                <w:p w:rsidR="00515909" w:rsidRPr="00515909" w:rsidRDefault="00515909" w:rsidP="00515909">
                  <w:pPr>
                    <w:rPr>
                      <w:rFonts w:ascii="Times New Roman" w:hAnsi="Times New Roman" w:cs="Times New Roman"/>
                      <w:sz w:val="20"/>
                      <w:szCs w:val="20"/>
                    </w:rPr>
                  </w:pPr>
                  <w:r w:rsidRPr="00515909">
                    <w:rPr>
                      <w:rFonts w:ascii="Times New Roman" w:hAnsi="Times New Roman" w:cs="Times New Roman"/>
                      <w:sz w:val="20"/>
                      <w:szCs w:val="20"/>
                    </w:rPr>
                    <w:t>51</w:t>
                  </w:r>
                </w:p>
              </w:tc>
              <w:tc>
                <w:tcPr>
                  <w:tcW w:w="3741" w:type="pct"/>
                  <w:tcBorders>
                    <w:top w:val="single" w:sz="4" w:space="0" w:color="auto"/>
                    <w:left w:val="nil"/>
                    <w:bottom w:val="single" w:sz="4" w:space="0" w:color="auto"/>
                    <w:right w:val="single" w:sz="4" w:space="0" w:color="auto"/>
                  </w:tcBorders>
                  <w:shd w:val="clear" w:color="auto" w:fill="auto"/>
                </w:tcPr>
                <w:p w:rsidR="00515909" w:rsidRPr="00515909" w:rsidRDefault="00515909" w:rsidP="00515909">
                  <w:pPr>
                    <w:rPr>
                      <w:rFonts w:ascii="Times New Roman" w:hAnsi="Times New Roman" w:cs="Times New Roman"/>
                      <w:sz w:val="20"/>
                      <w:szCs w:val="20"/>
                    </w:rPr>
                  </w:pPr>
                  <w:r w:rsidRPr="00515909">
                    <w:rPr>
                      <w:rFonts w:ascii="Times New Roman" w:hAnsi="Times New Roman" w:cs="Times New Roman"/>
                      <w:sz w:val="20"/>
                      <w:szCs w:val="20"/>
                    </w:rPr>
                    <w:t>Установка шкафа, пульта, массой до 50кг</w:t>
                  </w:r>
                </w:p>
              </w:tc>
              <w:tc>
                <w:tcPr>
                  <w:tcW w:w="880" w:type="pct"/>
                  <w:tcBorders>
                    <w:top w:val="single" w:sz="4" w:space="0" w:color="auto"/>
                    <w:left w:val="single" w:sz="4" w:space="0" w:color="auto"/>
                    <w:bottom w:val="single" w:sz="4" w:space="0" w:color="auto"/>
                    <w:right w:val="single" w:sz="4" w:space="0" w:color="auto"/>
                  </w:tcBorders>
                  <w:shd w:val="clear" w:color="auto" w:fill="auto"/>
                </w:tcPr>
                <w:p w:rsidR="00515909" w:rsidRPr="00515909" w:rsidRDefault="00515909" w:rsidP="00515909">
                  <w:pPr>
                    <w:rPr>
                      <w:rFonts w:ascii="Times New Roman" w:hAnsi="Times New Roman" w:cs="Times New Roman"/>
                      <w:sz w:val="20"/>
                      <w:szCs w:val="20"/>
                    </w:rPr>
                  </w:pPr>
                  <w:r w:rsidRPr="00515909">
                    <w:rPr>
                      <w:rFonts w:ascii="Times New Roman" w:hAnsi="Times New Roman" w:cs="Times New Roman"/>
                      <w:sz w:val="20"/>
                      <w:szCs w:val="20"/>
                    </w:rPr>
                    <w:t>1шт</w:t>
                  </w:r>
                </w:p>
              </w:tc>
            </w:tr>
            <w:tr w:rsidR="00515909" w:rsidRPr="00515909" w:rsidTr="00515909">
              <w:trPr>
                <w:trHeight w:val="367"/>
              </w:trPr>
              <w:tc>
                <w:tcPr>
                  <w:tcW w:w="380" w:type="pct"/>
                  <w:tcBorders>
                    <w:top w:val="single" w:sz="4" w:space="0" w:color="auto"/>
                    <w:left w:val="single" w:sz="4" w:space="0" w:color="auto"/>
                    <w:bottom w:val="single" w:sz="4" w:space="0" w:color="auto"/>
                    <w:right w:val="single" w:sz="4" w:space="0" w:color="auto"/>
                  </w:tcBorders>
                  <w:shd w:val="clear" w:color="auto" w:fill="auto"/>
                  <w:noWrap/>
                </w:tcPr>
                <w:p w:rsidR="00515909" w:rsidRPr="00515909" w:rsidRDefault="00515909" w:rsidP="00515909">
                  <w:pPr>
                    <w:rPr>
                      <w:rFonts w:ascii="Times New Roman" w:hAnsi="Times New Roman" w:cs="Times New Roman"/>
                      <w:sz w:val="20"/>
                      <w:szCs w:val="20"/>
                    </w:rPr>
                  </w:pPr>
                  <w:r w:rsidRPr="00515909">
                    <w:rPr>
                      <w:rFonts w:ascii="Times New Roman" w:hAnsi="Times New Roman" w:cs="Times New Roman"/>
                      <w:sz w:val="20"/>
                      <w:szCs w:val="20"/>
                    </w:rPr>
                    <w:t>52</w:t>
                  </w:r>
                </w:p>
              </w:tc>
              <w:tc>
                <w:tcPr>
                  <w:tcW w:w="3741" w:type="pct"/>
                  <w:tcBorders>
                    <w:top w:val="single" w:sz="4" w:space="0" w:color="auto"/>
                    <w:left w:val="nil"/>
                    <w:bottom w:val="single" w:sz="4" w:space="0" w:color="auto"/>
                    <w:right w:val="single" w:sz="4" w:space="0" w:color="auto"/>
                  </w:tcBorders>
                  <w:shd w:val="clear" w:color="auto" w:fill="auto"/>
                </w:tcPr>
                <w:p w:rsidR="00515909" w:rsidRPr="00515909" w:rsidRDefault="00515909" w:rsidP="00515909">
                  <w:pPr>
                    <w:rPr>
                      <w:rFonts w:ascii="Times New Roman" w:hAnsi="Times New Roman" w:cs="Times New Roman"/>
                      <w:sz w:val="20"/>
                      <w:szCs w:val="20"/>
                    </w:rPr>
                  </w:pPr>
                  <w:r w:rsidRPr="00515909">
                    <w:rPr>
                      <w:rFonts w:ascii="Times New Roman" w:hAnsi="Times New Roman" w:cs="Times New Roman"/>
                      <w:sz w:val="20"/>
                      <w:szCs w:val="20"/>
                    </w:rPr>
                    <w:t>Установка механизма исполнительного на конструкции</w:t>
                  </w:r>
                </w:p>
              </w:tc>
              <w:tc>
                <w:tcPr>
                  <w:tcW w:w="880" w:type="pct"/>
                  <w:tcBorders>
                    <w:top w:val="single" w:sz="4" w:space="0" w:color="auto"/>
                    <w:left w:val="single" w:sz="4" w:space="0" w:color="auto"/>
                    <w:bottom w:val="single" w:sz="4" w:space="0" w:color="auto"/>
                    <w:right w:val="single" w:sz="4" w:space="0" w:color="auto"/>
                  </w:tcBorders>
                  <w:shd w:val="clear" w:color="auto" w:fill="auto"/>
                </w:tcPr>
                <w:p w:rsidR="00515909" w:rsidRPr="00515909" w:rsidRDefault="00515909" w:rsidP="00515909">
                  <w:pPr>
                    <w:rPr>
                      <w:rFonts w:ascii="Times New Roman" w:hAnsi="Times New Roman" w:cs="Times New Roman"/>
                      <w:sz w:val="20"/>
                      <w:szCs w:val="20"/>
                    </w:rPr>
                  </w:pPr>
                  <w:r w:rsidRPr="00515909">
                    <w:rPr>
                      <w:rFonts w:ascii="Times New Roman" w:hAnsi="Times New Roman" w:cs="Times New Roman"/>
                      <w:sz w:val="20"/>
                      <w:szCs w:val="20"/>
                    </w:rPr>
                    <w:t>1шт</w:t>
                  </w:r>
                </w:p>
              </w:tc>
            </w:tr>
            <w:tr w:rsidR="00515909" w:rsidRPr="00515909" w:rsidTr="00515909">
              <w:trPr>
                <w:trHeight w:val="367"/>
              </w:trPr>
              <w:tc>
                <w:tcPr>
                  <w:tcW w:w="380" w:type="pct"/>
                  <w:tcBorders>
                    <w:top w:val="single" w:sz="4" w:space="0" w:color="auto"/>
                    <w:left w:val="single" w:sz="4" w:space="0" w:color="auto"/>
                    <w:bottom w:val="single" w:sz="4" w:space="0" w:color="auto"/>
                    <w:right w:val="single" w:sz="4" w:space="0" w:color="auto"/>
                  </w:tcBorders>
                  <w:shd w:val="clear" w:color="auto" w:fill="auto"/>
                  <w:noWrap/>
                </w:tcPr>
                <w:p w:rsidR="00515909" w:rsidRPr="00515909" w:rsidRDefault="00515909" w:rsidP="00515909">
                  <w:pPr>
                    <w:rPr>
                      <w:rFonts w:ascii="Times New Roman" w:hAnsi="Times New Roman" w:cs="Times New Roman"/>
                      <w:sz w:val="20"/>
                      <w:szCs w:val="20"/>
                    </w:rPr>
                  </w:pPr>
                  <w:r w:rsidRPr="00515909">
                    <w:rPr>
                      <w:rFonts w:ascii="Times New Roman" w:hAnsi="Times New Roman" w:cs="Times New Roman"/>
                      <w:sz w:val="20"/>
                      <w:szCs w:val="20"/>
                    </w:rPr>
                    <w:t>53</w:t>
                  </w:r>
                </w:p>
              </w:tc>
              <w:tc>
                <w:tcPr>
                  <w:tcW w:w="3741" w:type="pct"/>
                  <w:tcBorders>
                    <w:top w:val="single" w:sz="4" w:space="0" w:color="auto"/>
                    <w:left w:val="nil"/>
                    <w:bottom w:val="single" w:sz="4" w:space="0" w:color="auto"/>
                    <w:right w:val="single" w:sz="4" w:space="0" w:color="auto"/>
                  </w:tcBorders>
                  <w:shd w:val="clear" w:color="auto" w:fill="auto"/>
                </w:tcPr>
                <w:p w:rsidR="00515909" w:rsidRPr="00515909" w:rsidRDefault="00515909" w:rsidP="00515909">
                  <w:pPr>
                    <w:rPr>
                      <w:rFonts w:ascii="Times New Roman" w:hAnsi="Times New Roman" w:cs="Times New Roman"/>
                      <w:sz w:val="20"/>
                      <w:szCs w:val="20"/>
                    </w:rPr>
                  </w:pPr>
                  <w:r w:rsidRPr="00515909">
                    <w:rPr>
                      <w:rFonts w:ascii="Times New Roman" w:hAnsi="Times New Roman" w:cs="Times New Roman"/>
                      <w:sz w:val="20"/>
                      <w:szCs w:val="20"/>
                    </w:rPr>
                    <w:t>Пусконаладочные работы по автоматизации</w:t>
                  </w:r>
                </w:p>
              </w:tc>
              <w:tc>
                <w:tcPr>
                  <w:tcW w:w="880" w:type="pct"/>
                  <w:tcBorders>
                    <w:top w:val="single" w:sz="4" w:space="0" w:color="auto"/>
                    <w:left w:val="single" w:sz="4" w:space="0" w:color="auto"/>
                    <w:bottom w:val="single" w:sz="4" w:space="0" w:color="auto"/>
                    <w:right w:val="single" w:sz="4" w:space="0" w:color="auto"/>
                  </w:tcBorders>
                  <w:shd w:val="clear" w:color="auto" w:fill="auto"/>
                </w:tcPr>
                <w:p w:rsidR="00515909" w:rsidRPr="00515909" w:rsidRDefault="00515909" w:rsidP="00515909">
                  <w:pPr>
                    <w:rPr>
                      <w:rFonts w:ascii="Times New Roman" w:hAnsi="Times New Roman" w:cs="Times New Roman"/>
                      <w:sz w:val="20"/>
                      <w:szCs w:val="20"/>
                    </w:rPr>
                  </w:pPr>
                  <w:r w:rsidRPr="00515909">
                    <w:rPr>
                      <w:rFonts w:ascii="Times New Roman" w:hAnsi="Times New Roman" w:cs="Times New Roman"/>
                      <w:sz w:val="20"/>
                      <w:szCs w:val="20"/>
                    </w:rPr>
                    <w:t>1котел</w:t>
                  </w:r>
                </w:p>
              </w:tc>
            </w:tr>
          </w:tbl>
          <w:p w:rsidR="00515909" w:rsidRPr="00515909" w:rsidRDefault="00515909" w:rsidP="00515909">
            <w:pPr>
              <w:widowControl/>
              <w:autoSpaceDE/>
              <w:autoSpaceDN/>
              <w:adjustRightInd/>
              <w:jc w:val="center"/>
              <w:rPr>
                <w:rFonts w:ascii="Times New Roman" w:hAnsi="Times New Roman" w:cs="Times New Roman"/>
                <w:sz w:val="20"/>
                <w:szCs w:val="20"/>
              </w:rPr>
            </w:pPr>
          </w:p>
        </w:tc>
      </w:tr>
      <w:tr w:rsidR="00515909" w:rsidRPr="00515909" w:rsidTr="00515909">
        <w:trPr>
          <w:trHeight w:val="375"/>
        </w:trPr>
        <w:tc>
          <w:tcPr>
            <w:tcW w:w="10647" w:type="dxa"/>
            <w:vMerge/>
            <w:tcBorders>
              <w:top w:val="nil"/>
              <w:left w:val="nil"/>
              <w:bottom w:val="nil"/>
              <w:right w:val="nil"/>
            </w:tcBorders>
            <w:vAlign w:val="center"/>
            <w:hideMark/>
          </w:tcPr>
          <w:p w:rsidR="00515909" w:rsidRPr="00515909" w:rsidRDefault="00515909" w:rsidP="00515909">
            <w:pPr>
              <w:widowControl/>
              <w:autoSpaceDE/>
              <w:autoSpaceDN/>
              <w:adjustRightInd/>
              <w:rPr>
                <w:rFonts w:ascii="Times New Roman" w:hAnsi="Times New Roman" w:cs="Times New Roman"/>
                <w:sz w:val="20"/>
                <w:szCs w:val="20"/>
              </w:rPr>
            </w:pPr>
          </w:p>
        </w:tc>
      </w:tr>
      <w:tr w:rsidR="00515909" w:rsidRPr="00515909" w:rsidTr="00515909">
        <w:trPr>
          <w:trHeight w:val="517"/>
        </w:trPr>
        <w:tc>
          <w:tcPr>
            <w:tcW w:w="10647" w:type="dxa"/>
            <w:vMerge/>
            <w:tcBorders>
              <w:top w:val="nil"/>
              <w:left w:val="nil"/>
              <w:bottom w:val="nil"/>
              <w:right w:val="nil"/>
            </w:tcBorders>
            <w:vAlign w:val="center"/>
            <w:hideMark/>
          </w:tcPr>
          <w:tbl>
            <w:tblPr>
              <w:tblW w:w="10565" w:type="dxa"/>
              <w:tblLook w:val="01E0" w:firstRow="1" w:lastRow="1" w:firstColumn="1" w:lastColumn="1" w:noHBand="0" w:noVBand="0"/>
            </w:tblPr>
            <w:tblGrid>
              <w:gridCol w:w="10431"/>
            </w:tblGrid>
            <w:tr w:rsidR="00515909" w:rsidRPr="00515909" w:rsidTr="00515909">
              <w:tc>
                <w:tcPr>
                  <w:tcW w:w="10565" w:type="dxa"/>
                </w:tcPr>
                <w:tbl>
                  <w:tblPr>
                    <w:tblW w:w="10349" w:type="dxa"/>
                    <w:tblLook w:val="0000" w:firstRow="0" w:lastRow="0" w:firstColumn="0" w:lastColumn="0" w:noHBand="0" w:noVBand="0"/>
                  </w:tblPr>
                  <w:tblGrid>
                    <w:gridCol w:w="5671"/>
                    <w:gridCol w:w="4678"/>
                  </w:tblGrid>
                  <w:tr w:rsidR="00515909" w:rsidRPr="00515909" w:rsidTr="00515909">
                    <w:tc>
                      <w:tcPr>
                        <w:tcW w:w="5671" w:type="dxa"/>
                        <w:shd w:val="clear" w:color="auto" w:fill="auto"/>
                      </w:tcPr>
                      <w:p w:rsidR="00515909" w:rsidRPr="00515909" w:rsidRDefault="00515909" w:rsidP="00515909">
                        <w:pPr>
                          <w:contextualSpacing/>
                          <w:rPr>
                            <w:rFonts w:ascii="Times New Roman" w:hAnsi="Times New Roman" w:cs="Times New Roman"/>
                            <w:sz w:val="20"/>
                            <w:szCs w:val="20"/>
                          </w:rPr>
                        </w:pPr>
                        <w:r w:rsidRPr="00515909">
                          <w:rPr>
                            <w:rFonts w:ascii="Times New Roman" w:hAnsi="Times New Roman" w:cs="Times New Roman"/>
                            <w:sz w:val="20"/>
                            <w:szCs w:val="20"/>
                          </w:rPr>
                          <w:t>Заказчик</w:t>
                        </w:r>
                      </w:p>
                      <w:p w:rsidR="00515909" w:rsidRPr="00515909" w:rsidRDefault="00515909" w:rsidP="00515909">
                        <w:pPr>
                          <w:contextualSpacing/>
                          <w:rPr>
                            <w:rFonts w:ascii="Times New Roman" w:hAnsi="Times New Roman" w:cs="Times New Roman"/>
                            <w:sz w:val="20"/>
                            <w:szCs w:val="20"/>
                          </w:rPr>
                        </w:pPr>
                        <w:r w:rsidRPr="00515909">
                          <w:rPr>
                            <w:rFonts w:ascii="Times New Roman" w:hAnsi="Times New Roman" w:cs="Times New Roman"/>
                            <w:b/>
                            <w:bCs/>
                            <w:sz w:val="20"/>
                            <w:szCs w:val="20"/>
                          </w:rPr>
                          <w:t>Государственное унитарное предприятие Республики Крым «Крымтеплокоммунэнерго»</w:t>
                        </w:r>
                      </w:p>
                    </w:tc>
                    <w:tc>
                      <w:tcPr>
                        <w:tcW w:w="4678" w:type="dxa"/>
                        <w:shd w:val="clear" w:color="auto" w:fill="auto"/>
                      </w:tcPr>
                      <w:p w:rsidR="00515909" w:rsidRPr="00515909" w:rsidRDefault="00515909" w:rsidP="00515909">
                        <w:pPr>
                          <w:contextualSpacing/>
                          <w:rPr>
                            <w:rFonts w:ascii="Times New Roman" w:hAnsi="Times New Roman" w:cs="Times New Roman"/>
                            <w:sz w:val="20"/>
                            <w:szCs w:val="20"/>
                          </w:rPr>
                        </w:pPr>
                        <w:r w:rsidRPr="00515909">
                          <w:rPr>
                            <w:rFonts w:ascii="Times New Roman" w:hAnsi="Times New Roman" w:cs="Times New Roman"/>
                            <w:sz w:val="20"/>
                            <w:szCs w:val="20"/>
                          </w:rPr>
                          <w:t xml:space="preserve">Подрядчик </w:t>
                        </w:r>
                      </w:p>
                      <w:p w:rsidR="00515909" w:rsidRPr="00515909" w:rsidRDefault="00515909" w:rsidP="00515909">
                        <w:pPr>
                          <w:contextualSpacing/>
                          <w:rPr>
                            <w:rFonts w:ascii="Times New Roman" w:hAnsi="Times New Roman" w:cs="Times New Roman"/>
                            <w:b/>
                            <w:bCs/>
                            <w:sz w:val="20"/>
                            <w:szCs w:val="20"/>
                          </w:rPr>
                        </w:pPr>
                      </w:p>
                    </w:tc>
                  </w:tr>
                  <w:tr w:rsidR="00515909" w:rsidRPr="00515909" w:rsidTr="00515909">
                    <w:tc>
                      <w:tcPr>
                        <w:tcW w:w="5671" w:type="dxa"/>
                        <w:shd w:val="clear" w:color="auto" w:fill="auto"/>
                      </w:tcPr>
                      <w:p w:rsidR="00515909" w:rsidRPr="00515909" w:rsidRDefault="00515909" w:rsidP="00515909">
                        <w:pPr>
                          <w:snapToGrid w:val="0"/>
                          <w:contextualSpacing/>
                          <w:rPr>
                            <w:rFonts w:ascii="Times New Roman" w:hAnsi="Times New Roman" w:cs="Times New Roman"/>
                            <w:sz w:val="20"/>
                            <w:szCs w:val="20"/>
                          </w:rPr>
                        </w:pPr>
                        <w:r w:rsidRPr="00515909">
                          <w:rPr>
                            <w:rFonts w:ascii="Times New Roman" w:hAnsi="Times New Roman" w:cs="Times New Roman"/>
                            <w:sz w:val="20"/>
                            <w:szCs w:val="20"/>
                          </w:rPr>
                          <w:t>295026, Российская Федерация, Республика Крым</w:t>
                        </w:r>
                      </w:p>
                      <w:p w:rsidR="00515909" w:rsidRPr="00515909" w:rsidRDefault="00515909" w:rsidP="00515909">
                        <w:pPr>
                          <w:snapToGrid w:val="0"/>
                          <w:contextualSpacing/>
                          <w:rPr>
                            <w:rFonts w:ascii="Times New Roman" w:hAnsi="Times New Roman" w:cs="Times New Roman"/>
                            <w:sz w:val="20"/>
                            <w:szCs w:val="20"/>
                          </w:rPr>
                        </w:pPr>
                        <w:r w:rsidRPr="00515909">
                          <w:rPr>
                            <w:rFonts w:ascii="Times New Roman" w:hAnsi="Times New Roman" w:cs="Times New Roman"/>
                            <w:sz w:val="20"/>
                            <w:szCs w:val="20"/>
                          </w:rPr>
                          <w:t>г. Симферополь, ул. Гайдара, 3а</w:t>
                        </w:r>
                      </w:p>
                      <w:p w:rsidR="00515909" w:rsidRPr="00515909" w:rsidRDefault="00515909" w:rsidP="00515909">
                        <w:pPr>
                          <w:snapToGrid w:val="0"/>
                          <w:contextualSpacing/>
                          <w:rPr>
                            <w:rFonts w:ascii="Times New Roman" w:hAnsi="Times New Roman" w:cs="Times New Roman"/>
                            <w:sz w:val="20"/>
                            <w:szCs w:val="20"/>
                          </w:rPr>
                        </w:pPr>
                        <w:r w:rsidRPr="00515909">
                          <w:rPr>
                            <w:rFonts w:ascii="Times New Roman" w:hAnsi="Times New Roman" w:cs="Times New Roman"/>
                            <w:sz w:val="20"/>
                            <w:szCs w:val="20"/>
                          </w:rPr>
                          <w:t>тел. (3652) 53-41-87 Факс 51-61-49</w:t>
                        </w:r>
                      </w:p>
                      <w:p w:rsidR="00515909" w:rsidRPr="00515909" w:rsidRDefault="00515909" w:rsidP="00515909">
                        <w:pPr>
                          <w:snapToGrid w:val="0"/>
                          <w:contextualSpacing/>
                          <w:rPr>
                            <w:rFonts w:ascii="Times New Roman" w:hAnsi="Times New Roman" w:cs="Times New Roman"/>
                            <w:sz w:val="20"/>
                            <w:szCs w:val="20"/>
                          </w:rPr>
                        </w:pPr>
                        <w:r w:rsidRPr="00515909">
                          <w:rPr>
                            <w:rFonts w:ascii="Times New Roman" w:hAnsi="Times New Roman" w:cs="Times New Roman"/>
                            <w:sz w:val="20"/>
                            <w:szCs w:val="20"/>
                          </w:rPr>
                          <w:t>Банковские  реквизиты:</w:t>
                        </w:r>
                      </w:p>
                      <w:p w:rsidR="00515909" w:rsidRPr="00515909" w:rsidRDefault="00515909" w:rsidP="00515909">
                        <w:pPr>
                          <w:snapToGrid w:val="0"/>
                          <w:contextualSpacing/>
                          <w:rPr>
                            <w:rFonts w:ascii="Times New Roman" w:hAnsi="Times New Roman" w:cs="Times New Roman"/>
                            <w:sz w:val="20"/>
                            <w:szCs w:val="20"/>
                          </w:rPr>
                        </w:pPr>
                        <w:r w:rsidRPr="00515909">
                          <w:rPr>
                            <w:rFonts w:ascii="Times New Roman" w:hAnsi="Times New Roman" w:cs="Times New Roman"/>
                            <w:sz w:val="20"/>
                            <w:szCs w:val="20"/>
                          </w:rPr>
                          <w:t>ИНН 9102028499</w:t>
                        </w:r>
                      </w:p>
                      <w:p w:rsidR="00515909" w:rsidRPr="00515909" w:rsidRDefault="00515909" w:rsidP="00515909">
                        <w:pPr>
                          <w:snapToGrid w:val="0"/>
                          <w:contextualSpacing/>
                          <w:rPr>
                            <w:rFonts w:ascii="Times New Roman" w:hAnsi="Times New Roman" w:cs="Times New Roman"/>
                            <w:sz w:val="20"/>
                            <w:szCs w:val="20"/>
                          </w:rPr>
                        </w:pPr>
                        <w:r w:rsidRPr="00515909">
                          <w:rPr>
                            <w:rFonts w:ascii="Times New Roman" w:hAnsi="Times New Roman" w:cs="Times New Roman"/>
                            <w:sz w:val="20"/>
                            <w:szCs w:val="20"/>
                          </w:rPr>
                          <w:t>КПП 910201001</w:t>
                        </w:r>
                      </w:p>
                      <w:p w:rsidR="00515909" w:rsidRPr="00515909" w:rsidRDefault="00515909" w:rsidP="00515909">
                        <w:pPr>
                          <w:snapToGrid w:val="0"/>
                          <w:contextualSpacing/>
                          <w:rPr>
                            <w:rFonts w:ascii="Times New Roman" w:hAnsi="Times New Roman" w:cs="Times New Roman"/>
                            <w:sz w:val="20"/>
                            <w:szCs w:val="20"/>
                          </w:rPr>
                        </w:pPr>
                        <w:r w:rsidRPr="00515909">
                          <w:rPr>
                            <w:rFonts w:ascii="Times New Roman" w:hAnsi="Times New Roman" w:cs="Times New Roman"/>
                            <w:sz w:val="20"/>
                            <w:szCs w:val="20"/>
                          </w:rPr>
                          <w:t>ОГРН 1149102047962</w:t>
                        </w:r>
                      </w:p>
                      <w:p w:rsidR="00515909" w:rsidRPr="00515909" w:rsidRDefault="00515909" w:rsidP="00515909">
                        <w:pPr>
                          <w:snapToGrid w:val="0"/>
                          <w:contextualSpacing/>
                          <w:rPr>
                            <w:rFonts w:ascii="Times New Roman" w:hAnsi="Times New Roman" w:cs="Times New Roman"/>
                            <w:sz w:val="20"/>
                            <w:szCs w:val="20"/>
                          </w:rPr>
                        </w:pPr>
                        <w:r w:rsidRPr="00515909">
                          <w:rPr>
                            <w:rFonts w:ascii="Times New Roman" w:hAnsi="Times New Roman" w:cs="Times New Roman"/>
                            <w:sz w:val="20"/>
                            <w:szCs w:val="20"/>
                          </w:rPr>
                          <w:t>ОКПО 00477038</w:t>
                        </w:r>
                      </w:p>
                      <w:p w:rsidR="00515909" w:rsidRPr="00515909" w:rsidRDefault="00515909" w:rsidP="00515909">
                        <w:pPr>
                          <w:snapToGrid w:val="0"/>
                          <w:contextualSpacing/>
                          <w:rPr>
                            <w:rFonts w:ascii="Times New Roman" w:hAnsi="Times New Roman" w:cs="Times New Roman"/>
                            <w:sz w:val="20"/>
                            <w:szCs w:val="20"/>
                          </w:rPr>
                        </w:pPr>
                        <w:r w:rsidRPr="00515909">
                          <w:rPr>
                            <w:rFonts w:ascii="Times New Roman" w:hAnsi="Times New Roman" w:cs="Times New Roman"/>
                            <w:sz w:val="20"/>
                            <w:szCs w:val="20"/>
                          </w:rPr>
                          <w:t>Отд. РНКБ Банк (ПАО), Симферополь</w:t>
                        </w:r>
                      </w:p>
                      <w:p w:rsidR="00515909" w:rsidRPr="00515909" w:rsidRDefault="00515909" w:rsidP="00515909">
                        <w:pPr>
                          <w:snapToGrid w:val="0"/>
                          <w:contextualSpacing/>
                          <w:rPr>
                            <w:rFonts w:ascii="Times New Roman" w:hAnsi="Times New Roman" w:cs="Times New Roman"/>
                            <w:sz w:val="20"/>
                            <w:szCs w:val="20"/>
                          </w:rPr>
                        </w:pPr>
                        <w:r w:rsidRPr="00515909">
                          <w:rPr>
                            <w:rFonts w:ascii="Times New Roman" w:hAnsi="Times New Roman" w:cs="Times New Roman"/>
                            <w:sz w:val="20"/>
                            <w:szCs w:val="20"/>
                          </w:rPr>
                          <w:t>ИНН 7701105460 (банка)</w:t>
                        </w:r>
                      </w:p>
                      <w:p w:rsidR="00515909" w:rsidRPr="00515909" w:rsidRDefault="00515909" w:rsidP="00515909">
                        <w:pPr>
                          <w:snapToGrid w:val="0"/>
                          <w:contextualSpacing/>
                          <w:rPr>
                            <w:rFonts w:ascii="Times New Roman" w:hAnsi="Times New Roman" w:cs="Times New Roman"/>
                            <w:sz w:val="20"/>
                            <w:szCs w:val="20"/>
                          </w:rPr>
                        </w:pPr>
                        <w:r w:rsidRPr="00515909">
                          <w:rPr>
                            <w:rFonts w:ascii="Times New Roman" w:hAnsi="Times New Roman" w:cs="Times New Roman"/>
                            <w:sz w:val="20"/>
                            <w:szCs w:val="20"/>
                          </w:rPr>
                          <w:t>БИК 043510607</w:t>
                        </w:r>
                      </w:p>
                      <w:p w:rsidR="00515909" w:rsidRPr="00515909" w:rsidRDefault="00515909" w:rsidP="00515909">
                        <w:pPr>
                          <w:snapToGrid w:val="0"/>
                          <w:contextualSpacing/>
                          <w:rPr>
                            <w:rFonts w:ascii="Times New Roman" w:hAnsi="Times New Roman" w:cs="Times New Roman"/>
                            <w:sz w:val="20"/>
                            <w:szCs w:val="20"/>
                          </w:rPr>
                        </w:pPr>
                        <w:proofErr w:type="spellStart"/>
                        <w:r w:rsidRPr="00515909">
                          <w:rPr>
                            <w:rFonts w:ascii="Times New Roman" w:hAnsi="Times New Roman" w:cs="Times New Roman"/>
                            <w:sz w:val="20"/>
                            <w:szCs w:val="20"/>
                          </w:rPr>
                          <w:t>Кор.сч</w:t>
                        </w:r>
                        <w:proofErr w:type="spellEnd"/>
                        <w:r w:rsidRPr="00515909">
                          <w:rPr>
                            <w:rFonts w:ascii="Times New Roman" w:hAnsi="Times New Roman" w:cs="Times New Roman"/>
                            <w:sz w:val="20"/>
                            <w:szCs w:val="20"/>
                          </w:rPr>
                          <w:t>.№ 30101810335100000607</w:t>
                        </w:r>
                      </w:p>
                      <w:p w:rsidR="00515909" w:rsidRPr="00515909" w:rsidRDefault="00515909" w:rsidP="00515909">
                        <w:pPr>
                          <w:snapToGrid w:val="0"/>
                          <w:contextualSpacing/>
                          <w:rPr>
                            <w:rFonts w:ascii="Times New Roman" w:hAnsi="Times New Roman" w:cs="Times New Roman"/>
                            <w:sz w:val="20"/>
                            <w:szCs w:val="20"/>
                          </w:rPr>
                        </w:pPr>
                        <w:proofErr w:type="gramStart"/>
                        <w:r w:rsidRPr="00515909">
                          <w:rPr>
                            <w:rFonts w:ascii="Times New Roman" w:hAnsi="Times New Roman" w:cs="Times New Roman"/>
                            <w:sz w:val="20"/>
                            <w:szCs w:val="20"/>
                          </w:rPr>
                          <w:t>р</w:t>
                        </w:r>
                        <w:proofErr w:type="gramEnd"/>
                        <w:r w:rsidRPr="00515909">
                          <w:rPr>
                            <w:rFonts w:ascii="Times New Roman" w:hAnsi="Times New Roman" w:cs="Times New Roman"/>
                            <w:sz w:val="20"/>
                            <w:szCs w:val="20"/>
                          </w:rPr>
                          <w:t>/с № 40602810140480000012-консолидиров.</w:t>
                        </w:r>
                      </w:p>
                      <w:p w:rsidR="00515909" w:rsidRPr="00515909" w:rsidRDefault="00515909" w:rsidP="00515909">
                        <w:pPr>
                          <w:snapToGrid w:val="0"/>
                          <w:contextualSpacing/>
                          <w:rPr>
                            <w:rFonts w:ascii="Times New Roman" w:hAnsi="Times New Roman" w:cs="Times New Roman"/>
                            <w:sz w:val="20"/>
                            <w:szCs w:val="20"/>
                          </w:rPr>
                        </w:pPr>
                      </w:p>
                      <w:p w:rsidR="00515909" w:rsidRPr="00515909" w:rsidRDefault="00515909" w:rsidP="00515909">
                        <w:pPr>
                          <w:snapToGrid w:val="0"/>
                          <w:contextualSpacing/>
                          <w:rPr>
                            <w:rFonts w:ascii="Times New Roman" w:hAnsi="Times New Roman" w:cs="Times New Roman"/>
                            <w:b/>
                            <w:sz w:val="20"/>
                            <w:szCs w:val="20"/>
                          </w:rPr>
                        </w:pPr>
                        <w:r w:rsidRPr="00515909">
                          <w:rPr>
                            <w:rFonts w:ascii="Times New Roman" w:hAnsi="Times New Roman" w:cs="Times New Roman"/>
                            <w:b/>
                            <w:sz w:val="20"/>
                            <w:szCs w:val="20"/>
                          </w:rPr>
                          <w:t>Заместитель генерального директора – главный инженер</w:t>
                        </w:r>
                      </w:p>
                      <w:p w:rsidR="00515909" w:rsidRPr="00515909" w:rsidRDefault="00515909" w:rsidP="00515909">
                        <w:pPr>
                          <w:snapToGrid w:val="0"/>
                          <w:contextualSpacing/>
                          <w:rPr>
                            <w:rFonts w:ascii="Times New Roman" w:hAnsi="Times New Roman" w:cs="Times New Roman"/>
                            <w:sz w:val="20"/>
                            <w:szCs w:val="20"/>
                          </w:rPr>
                        </w:pPr>
                        <w:r w:rsidRPr="00515909">
                          <w:rPr>
                            <w:rFonts w:ascii="Times New Roman" w:hAnsi="Times New Roman" w:cs="Times New Roman"/>
                            <w:b/>
                            <w:sz w:val="20"/>
                            <w:szCs w:val="20"/>
                          </w:rPr>
                          <w:t xml:space="preserve">________________________ С.М. </w:t>
                        </w:r>
                        <w:proofErr w:type="spellStart"/>
                        <w:r w:rsidRPr="00515909">
                          <w:rPr>
                            <w:rFonts w:ascii="Times New Roman" w:hAnsi="Times New Roman" w:cs="Times New Roman"/>
                            <w:b/>
                            <w:sz w:val="20"/>
                            <w:szCs w:val="20"/>
                          </w:rPr>
                          <w:t>Забара</w:t>
                        </w:r>
                        <w:proofErr w:type="spellEnd"/>
                      </w:p>
                    </w:tc>
                    <w:tc>
                      <w:tcPr>
                        <w:tcW w:w="4678" w:type="dxa"/>
                        <w:shd w:val="clear" w:color="auto" w:fill="auto"/>
                      </w:tcPr>
                      <w:p w:rsidR="00515909" w:rsidRPr="00515909" w:rsidRDefault="00515909" w:rsidP="00515909">
                        <w:pPr>
                          <w:snapToGrid w:val="0"/>
                          <w:contextualSpacing/>
                          <w:rPr>
                            <w:rFonts w:ascii="Times New Roman" w:hAnsi="Times New Roman" w:cs="Times New Roman"/>
                            <w:sz w:val="20"/>
                            <w:szCs w:val="20"/>
                          </w:rPr>
                        </w:pPr>
                      </w:p>
                    </w:tc>
                  </w:tr>
                </w:tbl>
                <w:p w:rsidR="00515909" w:rsidRPr="00515909" w:rsidRDefault="00515909" w:rsidP="00515909">
                  <w:pPr>
                    <w:contextualSpacing/>
                    <w:rPr>
                      <w:rFonts w:ascii="Times New Roman" w:hAnsi="Times New Roman" w:cs="Times New Roman"/>
                      <w:sz w:val="20"/>
                      <w:szCs w:val="20"/>
                    </w:rPr>
                  </w:pPr>
                </w:p>
              </w:tc>
            </w:tr>
          </w:tbl>
          <w:p w:rsidR="00515909" w:rsidRPr="00515909" w:rsidRDefault="00515909" w:rsidP="00515909">
            <w:pPr>
              <w:rPr>
                <w:rFonts w:ascii="Times New Roman" w:hAnsi="Times New Roman" w:cs="Times New Roman"/>
                <w:sz w:val="20"/>
                <w:szCs w:val="20"/>
              </w:rPr>
            </w:pPr>
          </w:p>
        </w:tc>
      </w:tr>
      <w:tr w:rsidR="00515909" w:rsidRPr="00515909" w:rsidTr="00515909">
        <w:trPr>
          <w:trHeight w:val="517"/>
        </w:trPr>
        <w:tc>
          <w:tcPr>
            <w:tcW w:w="10647" w:type="dxa"/>
            <w:vMerge/>
            <w:tcBorders>
              <w:top w:val="nil"/>
              <w:left w:val="nil"/>
              <w:bottom w:val="nil"/>
              <w:right w:val="nil"/>
            </w:tcBorders>
            <w:vAlign w:val="center"/>
            <w:hideMark/>
          </w:tcPr>
          <w:tbl>
            <w:tblPr>
              <w:tblW w:w="10565" w:type="dxa"/>
              <w:tblLook w:val="01E0" w:firstRow="1" w:lastRow="1" w:firstColumn="1" w:lastColumn="1" w:noHBand="0" w:noVBand="0"/>
            </w:tblPr>
            <w:tblGrid>
              <w:gridCol w:w="10431"/>
            </w:tblGrid>
            <w:tr w:rsidR="00515909" w:rsidRPr="00515909" w:rsidTr="00515909">
              <w:tc>
                <w:tcPr>
                  <w:tcW w:w="10565" w:type="dxa"/>
                </w:tcPr>
                <w:tbl>
                  <w:tblPr>
                    <w:tblW w:w="10349" w:type="dxa"/>
                    <w:tblLook w:val="0000" w:firstRow="0" w:lastRow="0" w:firstColumn="0" w:lastColumn="0" w:noHBand="0" w:noVBand="0"/>
                  </w:tblPr>
                  <w:tblGrid>
                    <w:gridCol w:w="5671"/>
                    <w:gridCol w:w="4678"/>
                  </w:tblGrid>
                  <w:tr w:rsidR="00515909" w:rsidRPr="00515909" w:rsidTr="00515909">
                    <w:tc>
                      <w:tcPr>
                        <w:tcW w:w="5671" w:type="dxa"/>
                        <w:shd w:val="clear" w:color="auto" w:fill="auto"/>
                      </w:tcPr>
                      <w:p w:rsidR="00515909" w:rsidRPr="00515909" w:rsidRDefault="00515909" w:rsidP="00515909">
                        <w:pPr>
                          <w:contextualSpacing/>
                          <w:rPr>
                            <w:rFonts w:ascii="Times New Roman" w:hAnsi="Times New Roman" w:cs="Times New Roman"/>
                            <w:sz w:val="20"/>
                            <w:szCs w:val="20"/>
                          </w:rPr>
                        </w:pPr>
                        <w:r w:rsidRPr="00515909">
                          <w:rPr>
                            <w:rFonts w:ascii="Times New Roman" w:hAnsi="Times New Roman" w:cs="Times New Roman"/>
                            <w:sz w:val="20"/>
                            <w:szCs w:val="20"/>
                          </w:rPr>
                          <w:t>Заказчик</w:t>
                        </w:r>
                      </w:p>
                      <w:p w:rsidR="00515909" w:rsidRPr="00515909" w:rsidRDefault="00515909" w:rsidP="00515909">
                        <w:pPr>
                          <w:contextualSpacing/>
                          <w:rPr>
                            <w:rFonts w:ascii="Times New Roman" w:hAnsi="Times New Roman" w:cs="Times New Roman"/>
                            <w:sz w:val="20"/>
                            <w:szCs w:val="20"/>
                          </w:rPr>
                        </w:pPr>
                        <w:r w:rsidRPr="00515909">
                          <w:rPr>
                            <w:rFonts w:ascii="Times New Roman" w:hAnsi="Times New Roman" w:cs="Times New Roman"/>
                            <w:b/>
                            <w:bCs/>
                            <w:sz w:val="20"/>
                            <w:szCs w:val="20"/>
                          </w:rPr>
                          <w:t>Государственное унитарное предприятие Республики Крым «Крымтеплокоммунэнерго»</w:t>
                        </w:r>
                      </w:p>
                    </w:tc>
                    <w:tc>
                      <w:tcPr>
                        <w:tcW w:w="4678" w:type="dxa"/>
                        <w:shd w:val="clear" w:color="auto" w:fill="auto"/>
                      </w:tcPr>
                      <w:p w:rsidR="00515909" w:rsidRPr="00515909" w:rsidRDefault="00515909" w:rsidP="00515909">
                        <w:pPr>
                          <w:contextualSpacing/>
                          <w:rPr>
                            <w:rFonts w:ascii="Times New Roman" w:hAnsi="Times New Roman" w:cs="Times New Roman"/>
                            <w:sz w:val="20"/>
                            <w:szCs w:val="20"/>
                          </w:rPr>
                        </w:pPr>
                        <w:r w:rsidRPr="00515909">
                          <w:rPr>
                            <w:rFonts w:ascii="Times New Roman" w:hAnsi="Times New Roman" w:cs="Times New Roman"/>
                            <w:sz w:val="20"/>
                            <w:szCs w:val="20"/>
                          </w:rPr>
                          <w:t xml:space="preserve">Подрядчик </w:t>
                        </w:r>
                      </w:p>
                      <w:p w:rsidR="00515909" w:rsidRPr="00515909" w:rsidRDefault="00515909" w:rsidP="00515909">
                        <w:pPr>
                          <w:contextualSpacing/>
                          <w:rPr>
                            <w:rFonts w:ascii="Times New Roman" w:hAnsi="Times New Roman" w:cs="Times New Roman"/>
                            <w:b/>
                            <w:bCs/>
                            <w:sz w:val="20"/>
                            <w:szCs w:val="20"/>
                          </w:rPr>
                        </w:pPr>
                      </w:p>
                    </w:tc>
                  </w:tr>
                  <w:tr w:rsidR="00515909" w:rsidRPr="00515909" w:rsidTr="00515909">
                    <w:tc>
                      <w:tcPr>
                        <w:tcW w:w="5671" w:type="dxa"/>
                        <w:shd w:val="clear" w:color="auto" w:fill="auto"/>
                      </w:tcPr>
                      <w:p w:rsidR="00515909" w:rsidRPr="00515909" w:rsidRDefault="00515909" w:rsidP="00515909">
                        <w:pPr>
                          <w:snapToGrid w:val="0"/>
                          <w:contextualSpacing/>
                          <w:rPr>
                            <w:rFonts w:ascii="Times New Roman" w:hAnsi="Times New Roman" w:cs="Times New Roman"/>
                            <w:sz w:val="20"/>
                            <w:szCs w:val="20"/>
                          </w:rPr>
                        </w:pPr>
                        <w:r w:rsidRPr="00515909">
                          <w:rPr>
                            <w:rFonts w:ascii="Times New Roman" w:hAnsi="Times New Roman" w:cs="Times New Roman"/>
                            <w:sz w:val="20"/>
                            <w:szCs w:val="20"/>
                          </w:rPr>
                          <w:t>295026, Российская Федерация, Республика Крым</w:t>
                        </w:r>
                      </w:p>
                      <w:p w:rsidR="00515909" w:rsidRPr="00515909" w:rsidRDefault="00515909" w:rsidP="00515909">
                        <w:pPr>
                          <w:snapToGrid w:val="0"/>
                          <w:contextualSpacing/>
                          <w:rPr>
                            <w:rFonts w:ascii="Times New Roman" w:hAnsi="Times New Roman" w:cs="Times New Roman"/>
                            <w:sz w:val="20"/>
                            <w:szCs w:val="20"/>
                          </w:rPr>
                        </w:pPr>
                        <w:r w:rsidRPr="00515909">
                          <w:rPr>
                            <w:rFonts w:ascii="Times New Roman" w:hAnsi="Times New Roman" w:cs="Times New Roman"/>
                            <w:sz w:val="20"/>
                            <w:szCs w:val="20"/>
                          </w:rPr>
                          <w:t>г. Симферополь, ул. Гайдара, 3а</w:t>
                        </w:r>
                      </w:p>
                      <w:p w:rsidR="00515909" w:rsidRPr="00515909" w:rsidRDefault="00515909" w:rsidP="00515909">
                        <w:pPr>
                          <w:snapToGrid w:val="0"/>
                          <w:contextualSpacing/>
                          <w:rPr>
                            <w:rFonts w:ascii="Times New Roman" w:hAnsi="Times New Roman" w:cs="Times New Roman"/>
                            <w:sz w:val="20"/>
                            <w:szCs w:val="20"/>
                          </w:rPr>
                        </w:pPr>
                        <w:r w:rsidRPr="00515909">
                          <w:rPr>
                            <w:rFonts w:ascii="Times New Roman" w:hAnsi="Times New Roman" w:cs="Times New Roman"/>
                            <w:sz w:val="20"/>
                            <w:szCs w:val="20"/>
                          </w:rPr>
                          <w:t>тел. (3652) 53-41-87 Факс 51-61-49</w:t>
                        </w:r>
                      </w:p>
                      <w:p w:rsidR="00515909" w:rsidRPr="00515909" w:rsidRDefault="00515909" w:rsidP="00515909">
                        <w:pPr>
                          <w:snapToGrid w:val="0"/>
                          <w:contextualSpacing/>
                          <w:rPr>
                            <w:rFonts w:ascii="Times New Roman" w:hAnsi="Times New Roman" w:cs="Times New Roman"/>
                            <w:sz w:val="20"/>
                            <w:szCs w:val="20"/>
                          </w:rPr>
                        </w:pPr>
                        <w:r w:rsidRPr="00515909">
                          <w:rPr>
                            <w:rFonts w:ascii="Times New Roman" w:hAnsi="Times New Roman" w:cs="Times New Roman"/>
                            <w:sz w:val="20"/>
                            <w:szCs w:val="20"/>
                          </w:rPr>
                          <w:t>Банковские  реквизиты:</w:t>
                        </w:r>
                      </w:p>
                      <w:p w:rsidR="00515909" w:rsidRPr="00515909" w:rsidRDefault="00515909" w:rsidP="00515909">
                        <w:pPr>
                          <w:snapToGrid w:val="0"/>
                          <w:contextualSpacing/>
                          <w:rPr>
                            <w:rFonts w:ascii="Times New Roman" w:hAnsi="Times New Roman" w:cs="Times New Roman"/>
                            <w:sz w:val="20"/>
                            <w:szCs w:val="20"/>
                          </w:rPr>
                        </w:pPr>
                        <w:r w:rsidRPr="00515909">
                          <w:rPr>
                            <w:rFonts w:ascii="Times New Roman" w:hAnsi="Times New Roman" w:cs="Times New Roman"/>
                            <w:sz w:val="20"/>
                            <w:szCs w:val="20"/>
                          </w:rPr>
                          <w:t>ИНН 9102028499</w:t>
                        </w:r>
                      </w:p>
                      <w:p w:rsidR="00515909" w:rsidRPr="00515909" w:rsidRDefault="00515909" w:rsidP="00515909">
                        <w:pPr>
                          <w:snapToGrid w:val="0"/>
                          <w:contextualSpacing/>
                          <w:rPr>
                            <w:rFonts w:ascii="Times New Roman" w:hAnsi="Times New Roman" w:cs="Times New Roman"/>
                            <w:sz w:val="20"/>
                            <w:szCs w:val="20"/>
                          </w:rPr>
                        </w:pPr>
                        <w:r w:rsidRPr="00515909">
                          <w:rPr>
                            <w:rFonts w:ascii="Times New Roman" w:hAnsi="Times New Roman" w:cs="Times New Roman"/>
                            <w:sz w:val="20"/>
                            <w:szCs w:val="20"/>
                          </w:rPr>
                          <w:t>КПП 910201001</w:t>
                        </w:r>
                      </w:p>
                      <w:p w:rsidR="00515909" w:rsidRPr="00515909" w:rsidRDefault="00515909" w:rsidP="00515909">
                        <w:pPr>
                          <w:snapToGrid w:val="0"/>
                          <w:contextualSpacing/>
                          <w:rPr>
                            <w:rFonts w:ascii="Times New Roman" w:hAnsi="Times New Roman" w:cs="Times New Roman"/>
                            <w:sz w:val="20"/>
                            <w:szCs w:val="20"/>
                          </w:rPr>
                        </w:pPr>
                        <w:r w:rsidRPr="00515909">
                          <w:rPr>
                            <w:rFonts w:ascii="Times New Roman" w:hAnsi="Times New Roman" w:cs="Times New Roman"/>
                            <w:sz w:val="20"/>
                            <w:szCs w:val="20"/>
                          </w:rPr>
                          <w:t>ОГРН 1149102047962</w:t>
                        </w:r>
                      </w:p>
                      <w:p w:rsidR="00515909" w:rsidRPr="00515909" w:rsidRDefault="00515909" w:rsidP="00515909">
                        <w:pPr>
                          <w:snapToGrid w:val="0"/>
                          <w:contextualSpacing/>
                          <w:rPr>
                            <w:rFonts w:ascii="Times New Roman" w:hAnsi="Times New Roman" w:cs="Times New Roman"/>
                            <w:sz w:val="20"/>
                            <w:szCs w:val="20"/>
                          </w:rPr>
                        </w:pPr>
                        <w:r w:rsidRPr="00515909">
                          <w:rPr>
                            <w:rFonts w:ascii="Times New Roman" w:hAnsi="Times New Roman" w:cs="Times New Roman"/>
                            <w:sz w:val="20"/>
                            <w:szCs w:val="20"/>
                          </w:rPr>
                          <w:t>ОКПО 00477038</w:t>
                        </w:r>
                      </w:p>
                      <w:p w:rsidR="00515909" w:rsidRPr="00515909" w:rsidRDefault="00515909" w:rsidP="00515909">
                        <w:pPr>
                          <w:snapToGrid w:val="0"/>
                          <w:contextualSpacing/>
                          <w:rPr>
                            <w:rFonts w:ascii="Times New Roman" w:hAnsi="Times New Roman" w:cs="Times New Roman"/>
                            <w:sz w:val="20"/>
                            <w:szCs w:val="20"/>
                          </w:rPr>
                        </w:pPr>
                        <w:r w:rsidRPr="00515909">
                          <w:rPr>
                            <w:rFonts w:ascii="Times New Roman" w:hAnsi="Times New Roman" w:cs="Times New Roman"/>
                            <w:sz w:val="20"/>
                            <w:szCs w:val="20"/>
                          </w:rPr>
                          <w:t>Отд. РНКБ Банк (ПАО), Симферополь</w:t>
                        </w:r>
                      </w:p>
                      <w:p w:rsidR="00515909" w:rsidRPr="00515909" w:rsidRDefault="00515909" w:rsidP="00515909">
                        <w:pPr>
                          <w:snapToGrid w:val="0"/>
                          <w:contextualSpacing/>
                          <w:rPr>
                            <w:rFonts w:ascii="Times New Roman" w:hAnsi="Times New Roman" w:cs="Times New Roman"/>
                            <w:sz w:val="20"/>
                            <w:szCs w:val="20"/>
                          </w:rPr>
                        </w:pPr>
                        <w:r w:rsidRPr="00515909">
                          <w:rPr>
                            <w:rFonts w:ascii="Times New Roman" w:hAnsi="Times New Roman" w:cs="Times New Roman"/>
                            <w:sz w:val="20"/>
                            <w:szCs w:val="20"/>
                          </w:rPr>
                          <w:t>ИНН 7701105460 (банка)</w:t>
                        </w:r>
                      </w:p>
                      <w:p w:rsidR="00515909" w:rsidRPr="00515909" w:rsidRDefault="00515909" w:rsidP="00515909">
                        <w:pPr>
                          <w:snapToGrid w:val="0"/>
                          <w:contextualSpacing/>
                          <w:rPr>
                            <w:rFonts w:ascii="Times New Roman" w:hAnsi="Times New Roman" w:cs="Times New Roman"/>
                            <w:sz w:val="20"/>
                            <w:szCs w:val="20"/>
                          </w:rPr>
                        </w:pPr>
                        <w:r w:rsidRPr="00515909">
                          <w:rPr>
                            <w:rFonts w:ascii="Times New Roman" w:hAnsi="Times New Roman" w:cs="Times New Roman"/>
                            <w:sz w:val="20"/>
                            <w:szCs w:val="20"/>
                          </w:rPr>
                          <w:t>БИК 043510607</w:t>
                        </w:r>
                      </w:p>
                      <w:p w:rsidR="00515909" w:rsidRPr="00515909" w:rsidRDefault="00515909" w:rsidP="00515909">
                        <w:pPr>
                          <w:snapToGrid w:val="0"/>
                          <w:contextualSpacing/>
                          <w:rPr>
                            <w:rFonts w:ascii="Times New Roman" w:hAnsi="Times New Roman" w:cs="Times New Roman"/>
                            <w:sz w:val="20"/>
                            <w:szCs w:val="20"/>
                          </w:rPr>
                        </w:pPr>
                        <w:proofErr w:type="spellStart"/>
                        <w:r w:rsidRPr="00515909">
                          <w:rPr>
                            <w:rFonts w:ascii="Times New Roman" w:hAnsi="Times New Roman" w:cs="Times New Roman"/>
                            <w:sz w:val="20"/>
                            <w:szCs w:val="20"/>
                          </w:rPr>
                          <w:t>Кор.сч</w:t>
                        </w:r>
                        <w:proofErr w:type="spellEnd"/>
                        <w:r w:rsidRPr="00515909">
                          <w:rPr>
                            <w:rFonts w:ascii="Times New Roman" w:hAnsi="Times New Roman" w:cs="Times New Roman"/>
                            <w:sz w:val="20"/>
                            <w:szCs w:val="20"/>
                          </w:rPr>
                          <w:t>.№ 30101810335100000607</w:t>
                        </w:r>
                      </w:p>
                      <w:p w:rsidR="00515909" w:rsidRPr="00515909" w:rsidRDefault="00515909" w:rsidP="00515909">
                        <w:pPr>
                          <w:snapToGrid w:val="0"/>
                          <w:contextualSpacing/>
                          <w:rPr>
                            <w:rFonts w:ascii="Times New Roman" w:hAnsi="Times New Roman" w:cs="Times New Roman"/>
                            <w:sz w:val="20"/>
                            <w:szCs w:val="20"/>
                          </w:rPr>
                        </w:pPr>
                        <w:proofErr w:type="gramStart"/>
                        <w:r w:rsidRPr="00515909">
                          <w:rPr>
                            <w:rFonts w:ascii="Times New Roman" w:hAnsi="Times New Roman" w:cs="Times New Roman"/>
                            <w:sz w:val="20"/>
                            <w:szCs w:val="20"/>
                          </w:rPr>
                          <w:t>р</w:t>
                        </w:r>
                        <w:proofErr w:type="gramEnd"/>
                        <w:r w:rsidRPr="00515909">
                          <w:rPr>
                            <w:rFonts w:ascii="Times New Roman" w:hAnsi="Times New Roman" w:cs="Times New Roman"/>
                            <w:sz w:val="20"/>
                            <w:szCs w:val="20"/>
                          </w:rPr>
                          <w:t>/с № 40602810140480000012-консолидиров.</w:t>
                        </w:r>
                      </w:p>
                      <w:p w:rsidR="00515909" w:rsidRPr="00515909" w:rsidRDefault="00515909" w:rsidP="00515909">
                        <w:pPr>
                          <w:snapToGrid w:val="0"/>
                          <w:contextualSpacing/>
                          <w:rPr>
                            <w:rFonts w:ascii="Times New Roman" w:hAnsi="Times New Roman" w:cs="Times New Roman"/>
                            <w:sz w:val="20"/>
                            <w:szCs w:val="20"/>
                          </w:rPr>
                        </w:pPr>
                      </w:p>
                      <w:p w:rsidR="00515909" w:rsidRPr="00515909" w:rsidRDefault="00515909" w:rsidP="00515909">
                        <w:pPr>
                          <w:snapToGrid w:val="0"/>
                          <w:contextualSpacing/>
                          <w:rPr>
                            <w:rFonts w:ascii="Times New Roman" w:hAnsi="Times New Roman" w:cs="Times New Roman"/>
                            <w:b/>
                            <w:sz w:val="20"/>
                            <w:szCs w:val="20"/>
                          </w:rPr>
                        </w:pPr>
                        <w:r w:rsidRPr="00515909">
                          <w:rPr>
                            <w:rFonts w:ascii="Times New Roman" w:hAnsi="Times New Roman" w:cs="Times New Roman"/>
                            <w:b/>
                            <w:sz w:val="20"/>
                            <w:szCs w:val="20"/>
                          </w:rPr>
                          <w:t>Заместитель генерального директора – главный инженер</w:t>
                        </w:r>
                      </w:p>
                      <w:p w:rsidR="00515909" w:rsidRPr="00515909" w:rsidRDefault="00515909" w:rsidP="00515909">
                        <w:pPr>
                          <w:snapToGrid w:val="0"/>
                          <w:contextualSpacing/>
                          <w:rPr>
                            <w:rFonts w:ascii="Times New Roman" w:hAnsi="Times New Roman" w:cs="Times New Roman"/>
                            <w:sz w:val="20"/>
                            <w:szCs w:val="20"/>
                          </w:rPr>
                        </w:pPr>
                        <w:r w:rsidRPr="00515909">
                          <w:rPr>
                            <w:rFonts w:ascii="Times New Roman" w:hAnsi="Times New Roman" w:cs="Times New Roman"/>
                            <w:b/>
                            <w:sz w:val="20"/>
                            <w:szCs w:val="20"/>
                          </w:rPr>
                          <w:t xml:space="preserve">________________________ С.М. </w:t>
                        </w:r>
                        <w:proofErr w:type="spellStart"/>
                        <w:r w:rsidRPr="00515909">
                          <w:rPr>
                            <w:rFonts w:ascii="Times New Roman" w:hAnsi="Times New Roman" w:cs="Times New Roman"/>
                            <w:b/>
                            <w:sz w:val="20"/>
                            <w:szCs w:val="20"/>
                          </w:rPr>
                          <w:t>Забара</w:t>
                        </w:r>
                        <w:proofErr w:type="spellEnd"/>
                      </w:p>
                    </w:tc>
                    <w:tc>
                      <w:tcPr>
                        <w:tcW w:w="4678" w:type="dxa"/>
                        <w:shd w:val="clear" w:color="auto" w:fill="auto"/>
                      </w:tcPr>
                      <w:p w:rsidR="00515909" w:rsidRPr="00515909" w:rsidRDefault="00515909" w:rsidP="00515909">
                        <w:pPr>
                          <w:snapToGrid w:val="0"/>
                          <w:contextualSpacing/>
                          <w:rPr>
                            <w:rFonts w:ascii="Times New Roman" w:hAnsi="Times New Roman" w:cs="Times New Roman"/>
                            <w:sz w:val="20"/>
                            <w:szCs w:val="20"/>
                          </w:rPr>
                        </w:pPr>
                      </w:p>
                    </w:tc>
                  </w:tr>
                </w:tbl>
                <w:p w:rsidR="00515909" w:rsidRPr="00515909" w:rsidRDefault="00515909" w:rsidP="00515909">
                  <w:pPr>
                    <w:contextualSpacing/>
                    <w:rPr>
                      <w:rFonts w:ascii="Times New Roman" w:hAnsi="Times New Roman" w:cs="Times New Roman"/>
                      <w:sz w:val="20"/>
                      <w:szCs w:val="20"/>
                    </w:rPr>
                  </w:pPr>
                </w:p>
              </w:tc>
            </w:tr>
          </w:tbl>
          <w:p w:rsidR="00515909" w:rsidRPr="00515909" w:rsidRDefault="00515909" w:rsidP="00515909">
            <w:pPr>
              <w:rPr>
                <w:rFonts w:ascii="Times New Roman" w:hAnsi="Times New Roman" w:cs="Times New Roman"/>
                <w:sz w:val="20"/>
                <w:szCs w:val="20"/>
              </w:rPr>
            </w:pPr>
          </w:p>
        </w:tc>
      </w:tr>
    </w:tbl>
    <w:p w:rsidR="00515909" w:rsidRPr="00515909" w:rsidRDefault="00515909" w:rsidP="00515909">
      <w:pPr>
        <w:widowControl/>
        <w:autoSpaceDE/>
        <w:autoSpaceDN/>
        <w:adjustRightInd/>
        <w:rPr>
          <w:rFonts w:ascii="Times New Roman" w:hAnsi="Times New Roman" w:cs="Times New Roman"/>
          <w:sz w:val="20"/>
          <w:szCs w:val="20"/>
        </w:rPr>
      </w:pPr>
    </w:p>
    <w:tbl>
      <w:tblPr>
        <w:tblW w:w="10565" w:type="dxa"/>
        <w:tblLook w:val="01E0" w:firstRow="1" w:lastRow="1" w:firstColumn="1" w:lastColumn="1" w:noHBand="0" w:noVBand="0"/>
      </w:tblPr>
      <w:tblGrid>
        <w:gridCol w:w="10781"/>
      </w:tblGrid>
      <w:tr w:rsidR="00515909" w:rsidRPr="00515909" w:rsidTr="00897524">
        <w:tc>
          <w:tcPr>
            <w:tcW w:w="10565" w:type="dxa"/>
          </w:tcPr>
          <w:tbl>
            <w:tblPr>
              <w:tblW w:w="10565" w:type="dxa"/>
              <w:tblLook w:val="01E0" w:firstRow="1" w:lastRow="1" w:firstColumn="1" w:lastColumn="1" w:noHBand="0" w:noVBand="0"/>
            </w:tblPr>
            <w:tblGrid>
              <w:gridCol w:w="10565"/>
            </w:tblGrid>
            <w:tr w:rsidR="00515909" w:rsidRPr="00515909" w:rsidTr="00897524">
              <w:tc>
                <w:tcPr>
                  <w:tcW w:w="10565" w:type="dxa"/>
                </w:tcPr>
                <w:tbl>
                  <w:tblPr>
                    <w:tblW w:w="10349" w:type="dxa"/>
                    <w:tblLook w:val="0000" w:firstRow="0" w:lastRow="0" w:firstColumn="0" w:lastColumn="0" w:noHBand="0" w:noVBand="0"/>
                  </w:tblPr>
                  <w:tblGrid>
                    <w:gridCol w:w="5671"/>
                    <w:gridCol w:w="4678"/>
                  </w:tblGrid>
                  <w:tr w:rsidR="00515909" w:rsidRPr="00515909" w:rsidTr="00897524">
                    <w:tc>
                      <w:tcPr>
                        <w:tcW w:w="5671" w:type="dxa"/>
                        <w:shd w:val="clear" w:color="auto" w:fill="auto"/>
                      </w:tcPr>
                      <w:p w:rsidR="00515909" w:rsidRPr="00515909" w:rsidRDefault="00515909" w:rsidP="00515909">
                        <w:pPr>
                          <w:contextualSpacing/>
                          <w:rPr>
                            <w:rFonts w:ascii="Times New Roman" w:hAnsi="Times New Roman" w:cs="Times New Roman"/>
                            <w:sz w:val="20"/>
                            <w:szCs w:val="20"/>
                          </w:rPr>
                        </w:pPr>
                        <w:r w:rsidRPr="00515909">
                          <w:rPr>
                            <w:rFonts w:ascii="Times New Roman" w:hAnsi="Times New Roman" w:cs="Times New Roman"/>
                            <w:sz w:val="20"/>
                            <w:szCs w:val="20"/>
                          </w:rPr>
                          <w:t>Заказчик</w:t>
                        </w:r>
                      </w:p>
                      <w:p w:rsidR="00515909" w:rsidRPr="00515909" w:rsidRDefault="00515909" w:rsidP="00515909">
                        <w:pPr>
                          <w:contextualSpacing/>
                          <w:rPr>
                            <w:rFonts w:ascii="Times New Roman" w:hAnsi="Times New Roman" w:cs="Times New Roman"/>
                            <w:sz w:val="20"/>
                            <w:szCs w:val="20"/>
                          </w:rPr>
                        </w:pPr>
                        <w:r w:rsidRPr="00515909">
                          <w:rPr>
                            <w:rFonts w:ascii="Times New Roman" w:hAnsi="Times New Roman" w:cs="Times New Roman"/>
                            <w:b/>
                            <w:bCs/>
                            <w:sz w:val="20"/>
                            <w:szCs w:val="20"/>
                          </w:rPr>
                          <w:t>Государственное унитарное предприятие Республики Крым «Крымтеплокоммунэнерго»</w:t>
                        </w:r>
                      </w:p>
                    </w:tc>
                    <w:tc>
                      <w:tcPr>
                        <w:tcW w:w="4678" w:type="dxa"/>
                        <w:shd w:val="clear" w:color="auto" w:fill="auto"/>
                      </w:tcPr>
                      <w:p w:rsidR="00515909" w:rsidRPr="00515909" w:rsidRDefault="00515909" w:rsidP="00515909">
                        <w:pPr>
                          <w:contextualSpacing/>
                          <w:rPr>
                            <w:rFonts w:ascii="Times New Roman" w:hAnsi="Times New Roman" w:cs="Times New Roman"/>
                            <w:sz w:val="20"/>
                            <w:szCs w:val="20"/>
                          </w:rPr>
                        </w:pPr>
                        <w:r w:rsidRPr="00515909">
                          <w:rPr>
                            <w:rFonts w:ascii="Times New Roman" w:hAnsi="Times New Roman" w:cs="Times New Roman"/>
                            <w:sz w:val="20"/>
                            <w:szCs w:val="20"/>
                          </w:rPr>
                          <w:t xml:space="preserve">Подрядчик </w:t>
                        </w:r>
                      </w:p>
                      <w:p w:rsidR="00515909" w:rsidRPr="00515909" w:rsidRDefault="00515909" w:rsidP="00515909">
                        <w:pPr>
                          <w:contextualSpacing/>
                          <w:rPr>
                            <w:rFonts w:ascii="Times New Roman" w:hAnsi="Times New Roman" w:cs="Times New Roman"/>
                            <w:b/>
                            <w:bCs/>
                            <w:sz w:val="20"/>
                            <w:szCs w:val="20"/>
                          </w:rPr>
                        </w:pPr>
                      </w:p>
                    </w:tc>
                  </w:tr>
                  <w:tr w:rsidR="00515909" w:rsidRPr="00515909" w:rsidTr="00897524">
                    <w:tc>
                      <w:tcPr>
                        <w:tcW w:w="5671" w:type="dxa"/>
                        <w:shd w:val="clear" w:color="auto" w:fill="auto"/>
                      </w:tcPr>
                      <w:p w:rsidR="00515909" w:rsidRPr="00515909" w:rsidRDefault="00515909" w:rsidP="00515909">
                        <w:pPr>
                          <w:snapToGrid w:val="0"/>
                          <w:contextualSpacing/>
                          <w:rPr>
                            <w:rFonts w:ascii="Times New Roman" w:hAnsi="Times New Roman" w:cs="Times New Roman"/>
                            <w:sz w:val="20"/>
                            <w:szCs w:val="20"/>
                          </w:rPr>
                        </w:pPr>
                        <w:r w:rsidRPr="00515909">
                          <w:rPr>
                            <w:rFonts w:ascii="Times New Roman" w:hAnsi="Times New Roman" w:cs="Times New Roman"/>
                            <w:sz w:val="20"/>
                            <w:szCs w:val="20"/>
                          </w:rPr>
                          <w:t>295026, Российская Федерация, Республика Крым</w:t>
                        </w:r>
                      </w:p>
                      <w:p w:rsidR="00515909" w:rsidRPr="00515909" w:rsidRDefault="00515909" w:rsidP="00515909">
                        <w:pPr>
                          <w:snapToGrid w:val="0"/>
                          <w:contextualSpacing/>
                          <w:rPr>
                            <w:rFonts w:ascii="Times New Roman" w:hAnsi="Times New Roman" w:cs="Times New Roman"/>
                            <w:sz w:val="20"/>
                            <w:szCs w:val="20"/>
                          </w:rPr>
                        </w:pPr>
                        <w:r w:rsidRPr="00515909">
                          <w:rPr>
                            <w:rFonts w:ascii="Times New Roman" w:hAnsi="Times New Roman" w:cs="Times New Roman"/>
                            <w:sz w:val="20"/>
                            <w:szCs w:val="20"/>
                          </w:rPr>
                          <w:t>г. Симферополь, ул. Гайдара, 3а</w:t>
                        </w:r>
                      </w:p>
                      <w:p w:rsidR="00515909" w:rsidRPr="00515909" w:rsidRDefault="00515909" w:rsidP="00515909">
                        <w:pPr>
                          <w:snapToGrid w:val="0"/>
                          <w:contextualSpacing/>
                          <w:rPr>
                            <w:rFonts w:ascii="Times New Roman" w:hAnsi="Times New Roman" w:cs="Times New Roman"/>
                            <w:sz w:val="20"/>
                            <w:szCs w:val="20"/>
                          </w:rPr>
                        </w:pPr>
                        <w:r w:rsidRPr="00515909">
                          <w:rPr>
                            <w:rFonts w:ascii="Times New Roman" w:hAnsi="Times New Roman" w:cs="Times New Roman"/>
                            <w:sz w:val="20"/>
                            <w:szCs w:val="20"/>
                          </w:rPr>
                          <w:t>тел. (3652) 53-41-87 Факс 51-61-49</w:t>
                        </w:r>
                      </w:p>
                      <w:p w:rsidR="00515909" w:rsidRPr="00515909" w:rsidRDefault="00515909" w:rsidP="00515909">
                        <w:pPr>
                          <w:snapToGrid w:val="0"/>
                          <w:contextualSpacing/>
                          <w:rPr>
                            <w:rFonts w:ascii="Times New Roman" w:hAnsi="Times New Roman" w:cs="Times New Roman"/>
                            <w:sz w:val="20"/>
                            <w:szCs w:val="20"/>
                          </w:rPr>
                        </w:pPr>
                        <w:r w:rsidRPr="00515909">
                          <w:rPr>
                            <w:rFonts w:ascii="Times New Roman" w:hAnsi="Times New Roman" w:cs="Times New Roman"/>
                            <w:sz w:val="20"/>
                            <w:szCs w:val="20"/>
                          </w:rPr>
                          <w:t>Банковские  реквизиты:</w:t>
                        </w:r>
                      </w:p>
                      <w:p w:rsidR="00515909" w:rsidRPr="00515909" w:rsidRDefault="00515909" w:rsidP="00515909">
                        <w:pPr>
                          <w:snapToGrid w:val="0"/>
                          <w:contextualSpacing/>
                          <w:rPr>
                            <w:rFonts w:ascii="Times New Roman" w:hAnsi="Times New Roman" w:cs="Times New Roman"/>
                            <w:sz w:val="20"/>
                            <w:szCs w:val="20"/>
                          </w:rPr>
                        </w:pPr>
                        <w:r w:rsidRPr="00515909">
                          <w:rPr>
                            <w:rFonts w:ascii="Times New Roman" w:hAnsi="Times New Roman" w:cs="Times New Roman"/>
                            <w:sz w:val="20"/>
                            <w:szCs w:val="20"/>
                          </w:rPr>
                          <w:t>ИНН 9102028499</w:t>
                        </w:r>
                        <w:r>
                          <w:rPr>
                            <w:rFonts w:ascii="Times New Roman" w:hAnsi="Times New Roman" w:cs="Times New Roman"/>
                            <w:sz w:val="20"/>
                            <w:szCs w:val="20"/>
                          </w:rPr>
                          <w:t xml:space="preserve">, </w:t>
                        </w:r>
                        <w:r w:rsidRPr="00515909">
                          <w:rPr>
                            <w:rFonts w:ascii="Times New Roman" w:hAnsi="Times New Roman" w:cs="Times New Roman"/>
                            <w:sz w:val="20"/>
                            <w:szCs w:val="20"/>
                          </w:rPr>
                          <w:t>КПП 910201001</w:t>
                        </w:r>
                      </w:p>
                      <w:p w:rsidR="00515909" w:rsidRPr="00515909" w:rsidRDefault="00515909" w:rsidP="00515909">
                        <w:pPr>
                          <w:snapToGrid w:val="0"/>
                          <w:contextualSpacing/>
                          <w:rPr>
                            <w:rFonts w:ascii="Times New Roman" w:hAnsi="Times New Roman" w:cs="Times New Roman"/>
                            <w:sz w:val="20"/>
                            <w:szCs w:val="20"/>
                          </w:rPr>
                        </w:pPr>
                        <w:r w:rsidRPr="00515909">
                          <w:rPr>
                            <w:rFonts w:ascii="Times New Roman" w:hAnsi="Times New Roman" w:cs="Times New Roman"/>
                            <w:sz w:val="20"/>
                            <w:szCs w:val="20"/>
                          </w:rPr>
                          <w:t>ОГРН 1149102047962</w:t>
                        </w:r>
                      </w:p>
                      <w:p w:rsidR="00515909" w:rsidRPr="00515909" w:rsidRDefault="00515909" w:rsidP="00515909">
                        <w:pPr>
                          <w:snapToGrid w:val="0"/>
                          <w:contextualSpacing/>
                          <w:rPr>
                            <w:rFonts w:ascii="Times New Roman" w:hAnsi="Times New Roman" w:cs="Times New Roman"/>
                            <w:sz w:val="20"/>
                            <w:szCs w:val="20"/>
                          </w:rPr>
                        </w:pPr>
                        <w:r w:rsidRPr="00515909">
                          <w:rPr>
                            <w:rFonts w:ascii="Times New Roman" w:hAnsi="Times New Roman" w:cs="Times New Roman"/>
                            <w:sz w:val="20"/>
                            <w:szCs w:val="20"/>
                          </w:rPr>
                          <w:t>ОКПО 00477038</w:t>
                        </w:r>
                      </w:p>
                      <w:p w:rsidR="00515909" w:rsidRPr="00515909" w:rsidRDefault="00515909" w:rsidP="00515909">
                        <w:pPr>
                          <w:snapToGrid w:val="0"/>
                          <w:contextualSpacing/>
                          <w:rPr>
                            <w:rFonts w:ascii="Times New Roman" w:hAnsi="Times New Roman" w:cs="Times New Roman"/>
                            <w:sz w:val="20"/>
                            <w:szCs w:val="20"/>
                          </w:rPr>
                        </w:pPr>
                        <w:r w:rsidRPr="00515909">
                          <w:rPr>
                            <w:rFonts w:ascii="Times New Roman" w:hAnsi="Times New Roman" w:cs="Times New Roman"/>
                            <w:sz w:val="20"/>
                            <w:szCs w:val="20"/>
                          </w:rPr>
                          <w:t>Отд. РНКБ Банк (ПАО), Симферополь</w:t>
                        </w:r>
                      </w:p>
                      <w:p w:rsidR="00515909" w:rsidRPr="00515909" w:rsidRDefault="00515909" w:rsidP="00515909">
                        <w:pPr>
                          <w:snapToGrid w:val="0"/>
                          <w:contextualSpacing/>
                          <w:rPr>
                            <w:rFonts w:ascii="Times New Roman" w:hAnsi="Times New Roman" w:cs="Times New Roman"/>
                            <w:sz w:val="20"/>
                            <w:szCs w:val="20"/>
                          </w:rPr>
                        </w:pPr>
                        <w:r w:rsidRPr="00515909">
                          <w:rPr>
                            <w:rFonts w:ascii="Times New Roman" w:hAnsi="Times New Roman" w:cs="Times New Roman"/>
                            <w:sz w:val="20"/>
                            <w:szCs w:val="20"/>
                          </w:rPr>
                          <w:t>ИНН 7701105460 (банка)</w:t>
                        </w:r>
                      </w:p>
                      <w:p w:rsidR="00515909" w:rsidRPr="00515909" w:rsidRDefault="00515909" w:rsidP="00515909">
                        <w:pPr>
                          <w:snapToGrid w:val="0"/>
                          <w:contextualSpacing/>
                          <w:rPr>
                            <w:rFonts w:ascii="Times New Roman" w:hAnsi="Times New Roman" w:cs="Times New Roman"/>
                            <w:sz w:val="20"/>
                            <w:szCs w:val="20"/>
                          </w:rPr>
                        </w:pPr>
                        <w:r w:rsidRPr="00515909">
                          <w:rPr>
                            <w:rFonts w:ascii="Times New Roman" w:hAnsi="Times New Roman" w:cs="Times New Roman"/>
                            <w:sz w:val="20"/>
                            <w:szCs w:val="20"/>
                          </w:rPr>
                          <w:t>БИК 043510607</w:t>
                        </w:r>
                      </w:p>
                      <w:p w:rsidR="00515909" w:rsidRPr="00515909" w:rsidRDefault="00515909" w:rsidP="00515909">
                        <w:pPr>
                          <w:snapToGrid w:val="0"/>
                          <w:contextualSpacing/>
                          <w:rPr>
                            <w:rFonts w:ascii="Times New Roman" w:hAnsi="Times New Roman" w:cs="Times New Roman"/>
                            <w:sz w:val="20"/>
                            <w:szCs w:val="20"/>
                          </w:rPr>
                        </w:pPr>
                        <w:proofErr w:type="spellStart"/>
                        <w:r w:rsidRPr="00515909">
                          <w:rPr>
                            <w:rFonts w:ascii="Times New Roman" w:hAnsi="Times New Roman" w:cs="Times New Roman"/>
                            <w:sz w:val="20"/>
                            <w:szCs w:val="20"/>
                          </w:rPr>
                          <w:t>Кор.сч</w:t>
                        </w:r>
                        <w:proofErr w:type="spellEnd"/>
                        <w:r w:rsidRPr="00515909">
                          <w:rPr>
                            <w:rFonts w:ascii="Times New Roman" w:hAnsi="Times New Roman" w:cs="Times New Roman"/>
                            <w:sz w:val="20"/>
                            <w:szCs w:val="20"/>
                          </w:rPr>
                          <w:t>.№ 30101810335100000607</w:t>
                        </w:r>
                      </w:p>
                      <w:p w:rsidR="00515909" w:rsidRPr="00515909" w:rsidRDefault="00515909" w:rsidP="00515909">
                        <w:pPr>
                          <w:snapToGrid w:val="0"/>
                          <w:contextualSpacing/>
                          <w:rPr>
                            <w:rFonts w:ascii="Times New Roman" w:hAnsi="Times New Roman" w:cs="Times New Roman"/>
                            <w:sz w:val="20"/>
                            <w:szCs w:val="20"/>
                          </w:rPr>
                        </w:pPr>
                        <w:proofErr w:type="gramStart"/>
                        <w:r w:rsidRPr="00515909">
                          <w:rPr>
                            <w:rFonts w:ascii="Times New Roman" w:hAnsi="Times New Roman" w:cs="Times New Roman"/>
                            <w:sz w:val="20"/>
                            <w:szCs w:val="20"/>
                          </w:rPr>
                          <w:t>р</w:t>
                        </w:r>
                        <w:proofErr w:type="gramEnd"/>
                        <w:r w:rsidRPr="00515909">
                          <w:rPr>
                            <w:rFonts w:ascii="Times New Roman" w:hAnsi="Times New Roman" w:cs="Times New Roman"/>
                            <w:sz w:val="20"/>
                            <w:szCs w:val="20"/>
                          </w:rPr>
                          <w:t>/с № 40602810140480000012-консолидиров.</w:t>
                        </w:r>
                      </w:p>
                      <w:p w:rsidR="00515909" w:rsidRPr="00515909" w:rsidRDefault="00515909" w:rsidP="00515909">
                        <w:pPr>
                          <w:snapToGrid w:val="0"/>
                          <w:contextualSpacing/>
                          <w:rPr>
                            <w:rFonts w:ascii="Times New Roman" w:hAnsi="Times New Roman" w:cs="Times New Roman"/>
                            <w:sz w:val="20"/>
                            <w:szCs w:val="20"/>
                          </w:rPr>
                        </w:pPr>
                      </w:p>
                      <w:p w:rsidR="00515909" w:rsidRPr="00515909" w:rsidRDefault="00515909" w:rsidP="00515909">
                        <w:pPr>
                          <w:snapToGrid w:val="0"/>
                          <w:contextualSpacing/>
                          <w:rPr>
                            <w:rFonts w:ascii="Times New Roman" w:hAnsi="Times New Roman" w:cs="Times New Roman"/>
                            <w:b/>
                            <w:sz w:val="20"/>
                            <w:szCs w:val="20"/>
                          </w:rPr>
                        </w:pPr>
                        <w:r w:rsidRPr="00515909">
                          <w:rPr>
                            <w:rFonts w:ascii="Times New Roman" w:hAnsi="Times New Roman" w:cs="Times New Roman"/>
                            <w:b/>
                            <w:sz w:val="20"/>
                            <w:szCs w:val="20"/>
                          </w:rPr>
                          <w:t>Заместитель генерального директора – главный инженер</w:t>
                        </w:r>
                      </w:p>
                      <w:p w:rsidR="00515909" w:rsidRPr="00515909" w:rsidRDefault="00515909" w:rsidP="00515909">
                        <w:pPr>
                          <w:snapToGrid w:val="0"/>
                          <w:contextualSpacing/>
                          <w:rPr>
                            <w:rFonts w:ascii="Times New Roman" w:hAnsi="Times New Roman" w:cs="Times New Roman"/>
                            <w:sz w:val="20"/>
                            <w:szCs w:val="20"/>
                          </w:rPr>
                        </w:pPr>
                        <w:r w:rsidRPr="00515909">
                          <w:rPr>
                            <w:rFonts w:ascii="Times New Roman" w:hAnsi="Times New Roman" w:cs="Times New Roman"/>
                            <w:b/>
                            <w:sz w:val="20"/>
                            <w:szCs w:val="20"/>
                          </w:rPr>
                          <w:t xml:space="preserve">________________________ С.М. </w:t>
                        </w:r>
                        <w:proofErr w:type="spellStart"/>
                        <w:r w:rsidRPr="00515909">
                          <w:rPr>
                            <w:rFonts w:ascii="Times New Roman" w:hAnsi="Times New Roman" w:cs="Times New Roman"/>
                            <w:b/>
                            <w:sz w:val="20"/>
                            <w:szCs w:val="20"/>
                          </w:rPr>
                          <w:t>Забара</w:t>
                        </w:r>
                        <w:proofErr w:type="spellEnd"/>
                      </w:p>
                    </w:tc>
                    <w:tc>
                      <w:tcPr>
                        <w:tcW w:w="4678" w:type="dxa"/>
                        <w:shd w:val="clear" w:color="auto" w:fill="auto"/>
                      </w:tcPr>
                      <w:p w:rsidR="00515909" w:rsidRPr="00515909" w:rsidRDefault="00515909" w:rsidP="00515909">
                        <w:pPr>
                          <w:snapToGrid w:val="0"/>
                          <w:contextualSpacing/>
                          <w:rPr>
                            <w:rFonts w:ascii="Times New Roman" w:hAnsi="Times New Roman" w:cs="Times New Roman"/>
                            <w:sz w:val="20"/>
                            <w:szCs w:val="20"/>
                          </w:rPr>
                        </w:pPr>
                      </w:p>
                    </w:tc>
                  </w:tr>
                </w:tbl>
                <w:p w:rsidR="00515909" w:rsidRPr="00515909" w:rsidRDefault="00515909" w:rsidP="00515909">
                  <w:pPr>
                    <w:contextualSpacing/>
                    <w:rPr>
                      <w:rFonts w:ascii="Times New Roman" w:hAnsi="Times New Roman" w:cs="Times New Roman"/>
                      <w:sz w:val="20"/>
                      <w:szCs w:val="20"/>
                    </w:rPr>
                  </w:pPr>
                </w:p>
              </w:tc>
            </w:tr>
          </w:tbl>
          <w:p w:rsidR="00515909" w:rsidRPr="00515909" w:rsidRDefault="00515909" w:rsidP="00515909">
            <w:pPr>
              <w:rPr>
                <w:rFonts w:ascii="Times New Roman" w:hAnsi="Times New Roman" w:cs="Times New Roman"/>
                <w:sz w:val="20"/>
                <w:szCs w:val="20"/>
              </w:rPr>
            </w:pPr>
          </w:p>
        </w:tc>
      </w:tr>
    </w:tbl>
    <w:p w:rsidR="00515909" w:rsidRPr="00515909" w:rsidRDefault="00515909" w:rsidP="00515909">
      <w:pPr>
        <w:widowControl/>
        <w:autoSpaceDE/>
        <w:autoSpaceDN/>
        <w:adjustRightInd/>
        <w:jc w:val="right"/>
        <w:rPr>
          <w:rFonts w:ascii="Times New Roman" w:hAnsi="Times New Roman" w:cs="Times New Roman"/>
          <w:sz w:val="20"/>
          <w:szCs w:val="20"/>
        </w:rPr>
      </w:pPr>
      <w:r w:rsidRPr="00515909">
        <w:rPr>
          <w:rFonts w:ascii="Times New Roman" w:hAnsi="Times New Roman" w:cs="Times New Roman"/>
          <w:sz w:val="24"/>
          <w:szCs w:val="24"/>
        </w:rPr>
        <w:br w:type="page"/>
      </w:r>
      <w:r w:rsidRPr="00515909">
        <w:rPr>
          <w:rFonts w:ascii="Times New Roman" w:hAnsi="Times New Roman" w:cs="Times New Roman"/>
          <w:sz w:val="20"/>
          <w:szCs w:val="20"/>
        </w:rPr>
        <w:lastRenderedPageBreak/>
        <w:t>ПРИЛОЖЕНИЕ № 3</w:t>
      </w:r>
    </w:p>
    <w:p w:rsidR="00515909" w:rsidRPr="00515909" w:rsidRDefault="00515909" w:rsidP="00515909">
      <w:pPr>
        <w:ind w:firstLine="708"/>
        <w:contextualSpacing/>
        <w:jc w:val="right"/>
        <w:rPr>
          <w:rFonts w:ascii="Times New Roman" w:hAnsi="Times New Roman" w:cs="Times New Roman"/>
          <w:sz w:val="20"/>
          <w:szCs w:val="20"/>
        </w:rPr>
      </w:pPr>
      <w:r w:rsidRPr="00515909">
        <w:rPr>
          <w:rFonts w:ascii="Times New Roman" w:hAnsi="Times New Roman" w:cs="Times New Roman"/>
          <w:sz w:val="20"/>
          <w:szCs w:val="20"/>
        </w:rPr>
        <w:t>к Договору</w:t>
      </w:r>
    </w:p>
    <w:p w:rsidR="00515909" w:rsidRPr="00515909" w:rsidRDefault="00515909" w:rsidP="00515909">
      <w:pPr>
        <w:ind w:firstLine="708"/>
        <w:contextualSpacing/>
        <w:jc w:val="right"/>
        <w:rPr>
          <w:rFonts w:ascii="Times New Roman" w:hAnsi="Times New Roman" w:cs="Times New Roman"/>
          <w:sz w:val="20"/>
          <w:szCs w:val="20"/>
        </w:rPr>
      </w:pPr>
      <w:r w:rsidRPr="00515909">
        <w:rPr>
          <w:rFonts w:ascii="Times New Roman" w:hAnsi="Times New Roman" w:cs="Times New Roman"/>
          <w:sz w:val="20"/>
          <w:szCs w:val="20"/>
        </w:rPr>
        <w:t>от «__» __________ 20__ г. №____</w:t>
      </w:r>
    </w:p>
    <w:p w:rsidR="00515909" w:rsidRDefault="00515909" w:rsidP="00515909">
      <w:pPr>
        <w:contextualSpacing/>
        <w:jc w:val="center"/>
        <w:rPr>
          <w:rFonts w:ascii="Times New Roman" w:hAnsi="Times New Roman" w:cs="Times New Roman"/>
          <w:sz w:val="24"/>
          <w:szCs w:val="24"/>
        </w:rPr>
      </w:pPr>
    </w:p>
    <w:p w:rsidR="00515909" w:rsidRDefault="00515909" w:rsidP="00515909">
      <w:pPr>
        <w:contextualSpacing/>
        <w:jc w:val="center"/>
        <w:rPr>
          <w:rFonts w:ascii="Times New Roman" w:hAnsi="Times New Roman" w:cs="Times New Roman"/>
          <w:sz w:val="24"/>
          <w:szCs w:val="24"/>
        </w:rPr>
      </w:pPr>
    </w:p>
    <w:p w:rsidR="00515909" w:rsidRDefault="00515909" w:rsidP="00515909">
      <w:pPr>
        <w:contextualSpacing/>
        <w:jc w:val="center"/>
        <w:rPr>
          <w:rFonts w:ascii="Times New Roman" w:hAnsi="Times New Roman" w:cs="Times New Roman"/>
          <w:sz w:val="24"/>
          <w:szCs w:val="24"/>
        </w:rPr>
      </w:pPr>
    </w:p>
    <w:p w:rsidR="00515909" w:rsidRDefault="00515909" w:rsidP="00515909">
      <w:pPr>
        <w:contextualSpacing/>
        <w:jc w:val="center"/>
        <w:rPr>
          <w:rFonts w:ascii="Times New Roman" w:hAnsi="Times New Roman" w:cs="Times New Roman"/>
          <w:sz w:val="24"/>
          <w:szCs w:val="24"/>
        </w:rPr>
      </w:pPr>
    </w:p>
    <w:p w:rsidR="00515909" w:rsidRDefault="00515909" w:rsidP="00515909">
      <w:pPr>
        <w:contextualSpacing/>
        <w:jc w:val="center"/>
        <w:rPr>
          <w:rFonts w:ascii="Times New Roman" w:hAnsi="Times New Roman" w:cs="Times New Roman"/>
          <w:sz w:val="24"/>
          <w:szCs w:val="24"/>
        </w:rPr>
      </w:pPr>
    </w:p>
    <w:p w:rsidR="00515909" w:rsidRDefault="00515909" w:rsidP="00515909">
      <w:pPr>
        <w:contextualSpacing/>
        <w:jc w:val="center"/>
        <w:rPr>
          <w:rFonts w:ascii="Times New Roman" w:hAnsi="Times New Roman" w:cs="Times New Roman"/>
          <w:sz w:val="24"/>
          <w:szCs w:val="24"/>
        </w:rPr>
      </w:pPr>
    </w:p>
    <w:p w:rsidR="00515909" w:rsidRDefault="00515909" w:rsidP="00515909">
      <w:pPr>
        <w:contextualSpacing/>
        <w:jc w:val="center"/>
        <w:rPr>
          <w:rFonts w:ascii="Times New Roman" w:hAnsi="Times New Roman" w:cs="Times New Roman"/>
          <w:sz w:val="24"/>
          <w:szCs w:val="24"/>
        </w:rPr>
      </w:pPr>
    </w:p>
    <w:p w:rsidR="00515909" w:rsidRPr="00515909" w:rsidRDefault="00515909" w:rsidP="00515909">
      <w:pPr>
        <w:contextualSpacing/>
        <w:jc w:val="center"/>
        <w:rPr>
          <w:rFonts w:ascii="Times New Roman" w:hAnsi="Times New Roman" w:cs="Times New Roman"/>
          <w:b/>
          <w:sz w:val="24"/>
          <w:szCs w:val="24"/>
        </w:rPr>
      </w:pPr>
      <w:r w:rsidRPr="00515909">
        <w:rPr>
          <w:rFonts w:ascii="Times New Roman" w:hAnsi="Times New Roman" w:cs="Times New Roman"/>
          <w:sz w:val="24"/>
          <w:szCs w:val="24"/>
        </w:rPr>
        <w:t>Локальная смета</w:t>
      </w:r>
      <w:r w:rsidRPr="00515909">
        <w:rPr>
          <w:rFonts w:ascii="Times New Roman" w:hAnsi="Times New Roman" w:cs="Times New Roman"/>
          <w:b/>
          <w:sz w:val="24"/>
          <w:szCs w:val="24"/>
        </w:rPr>
        <w:t xml:space="preserve"> *</w:t>
      </w:r>
    </w:p>
    <w:p w:rsidR="00515909" w:rsidRPr="00515909" w:rsidRDefault="00515909" w:rsidP="00515909">
      <w:pPr>
        <w:contextualSpacing/>
        <w:jc w:val="center"/>
        <w:rPr>
          <w:rFonts w:ascii="Times New Roman" w:hAnsi="Times New Roman" w:cs="Times New Roman"/>
          <w:b/>
          <w:sz w:val="24"/>
          <w:szCs w:val="24"/>
        </w:rPr>
      </w:pPr>
    </w:p>
    <w:p w:rsidR="00515909" w:rsidRPr="00515909" w:rsidRDefault="00515909" w:rsidP="00515909">
      <w:pPr>
        <w:contextualSpacing/>
        <w:jc w:val="both"/>
        <w:rPr>
          <w:rFonts w:ascii="Times New Roman" w:hAnsi="Times New Roman" w:cs="Times New Roman"/>
          <w:sz w:val="24"/>
          <w:szCs w:val="24"/>
        </w:rPr>
      </w:pPr>
      <w:r w:rsidRPr="00515909">
        <w:rPr>
          <w:rFonts w:ascii="Times New Roman" w:hAnsi="Times New Roman" w:cs="Times New Roman"/>
          <w:b/>
          <w:sz w:val="24"/>
          <w:szCs w:val="24"/>
        </w:rPr>
        <w:t>*</w:t>
      </w:r>
      <w:r w:rsidRPr="00515909">
        <w:rPr>
          <w:rFonts w:ascii="Times New Roman" w:hAnsi="Times New Roman" w:cs="Times New Roman"/>
          <w:sz w:val="24"/>
          <w:szCs w:val="24"/>
        </w:rPr>
        <w:t xml:space="preserve">Заполняется на основании предоставленной заявки участника, </w:t>
      </w:r>
      <w:proofErr w:type="gramStart"/>
      <w:r w:rsidRPr="00515909">
        <w:rPr>
          <w:rFonts w:ascii="Times New Roman" w:hAnsi="Times New Roman" w:cs="Times New Roman"/>
          <w:sz w:val="24"/>
          <w:szCs w:val="24"/>
        </w:rPr>
        <w:t>согласно требований</w:t>
      </w:r>
      <w:proofErr w:type="gramEnd"/>
      <w:r w:rsidRPr="00515909">
        <w:rPr>
          <w:rFonts w:ascii="Times New Roman" w:hAnsi="Times New Roman" w:cs="Times New Roman"/>
          <w:sz w:val="24"/>
          <w:szCs w:val="24"/>
        </w:rPr>
        <w:t xml:space="preserve"> ценового предложения.</w:t>
      </w:r>
    </w:p>
    <w:p w:rsidR="00515909" w:rsidRPr="00515909" w:rsidRDefault="00515909" w:rsidP="00515909">
      <w:pPr>
        <w:contextualSpacing/>
        <w:rPr>
          <w:rFonts w:ascii="Times New Roman" w:hAnsi="Times New Roman" w:cs="Times New Roman"/>
          <w:sz w:val="24"/>
          <w:szCs w:val="24"/>
        </w:rPr>
      </w:pPr>
    </w:p>
    <w:p w:rsidR="00515909" w:rsidRPr="00515909" w:rsidRDefault="00515909" w:rsidP="00515909">
      <w:pPr>
        <w:widowControl/>
        <w:autoSpaceDE/>
        <w:autoSpaceDN/>
        <w:adjustRightInd/>
        <w:jc w:val="center"/>
        <w:rPr>
          <w:rFonts w:ascii="Times New Roman" w:hAnsi="Times New Roman" w:cs="Times New Roman"/>
          <w:sz w:val="24"/>
          <w:szCs w:val="24"/>
        </w:rPr>
      </w:pPr>
    </w:p>
    <w:p w:rsidR="00515909" w:rsidRPr="00515909" w:rsidRDefault="00515909" w:rsidP="00515909">
      <w:pPr>
        <w:widowControl/>
        <w:autoSpaceDE/>
        <w:autoSpaceDN/>
        <w:adjustRightInd/>
        <w:rPr>
          <w:rFonts w:ascii="Times New Roman" w:hAnsi="Times New Roman" w:cs="Times New Roman"/>
          <w:sz w:val="24"/>
          <w:szCs w:val="24"/>
        </w:rPr>
      </w:pPr>
    </w:p>
    <w:tbl>
      <w:tblPr>
        <w:tblW w:w="10565" w:type="dxa"/>
        <w:tblLook w:val="01E0" w:firstRow="1" w:lastRow="1" w:firstColumn="1" w:lastColumn="1" w:noHBand="0" w:noVBand="0"/>
      </w:tblPr>
      <w:tblGrid>
        <w:gridCol w:w="10781"/>
      </w:tblGrid>
      <w:tr w:rsidR="00515909" w:rsidRPr="00515909" w:rsidTr="00897524">
        <w:tc>
          <w:tcPr>
            <w:tcW w:w="10565" w:type="dxa"/>
          </w:tcPr>
          <w:tbl>
            <w:tblPr>
              <w:tblW w:w="10565" w:type="dxa"/>
              <w:tblLook w:val="01E0" w:firstRow="1" w:lastRow="1" w:firstColumn="1" w:lastColumn="1" w:noHBand="0" w:noVBand="0"/>
            </w:tblPr>
            <w:tblGrid>
              <w:gridCol w:w="10565"/>
            </w:tblGrid>
            <w:tr w:rsidR="00515909" w:rsidRPr="00515909" w:rsidTr="00897524">
              <w:tc>
                <w:tcPr>
                  <w:tcW w:w="10565" w:type="dxa"/>
                </w:tcPr>
                <w:tbl>
                  <w:tblPr>
                    <w:tblW w:w="10349" w:type="dxa"/>
                    <w:tblLook w:val="0000" w:firstRow="0" w:lastRow="0" w:firstColumn="0" w:lastColumn="0" w:noHBand="0" w:noVBand="0"/>
                  </w:tblPr>
                  <w:tblGrid>
                    <w:gridCol w:w="5671"/>
                    <w:gridCol w:w="4678"/>
                  </w:tblGrid>
                  <w:tr w:rsidR="00515909" w:rsidRPr="00515909" w:rsidTr="00897524">
                    <w:tc>
                      <w:tcPr>
                        <w:tcW w:w="5671" w:type="dxa"/>
                        <w:shd w:val="clear" w:color="auto" w:fill="auto"/>
                      </w:tcPr>
                      <w:p w:rsidR="00515909" w:rsidRPr="00515909" w:rsidRDefault="00515909" w:rsidP="00515909">
                        <w:pPr>
                          <w:contextualSpacing/>
                          <w:rPr>
                            <w:rFonts w:ascii="Times New Roman" w:hAnsi="Times New Roman" w:cs="Times New Roman"/>
                            <w:sz w:val="24"/>
                            <w:szCs w:val="24"/>
                          </w:rPr>
                        </w:pPr>
                        <w:r w:rsidRPr="00515909">
                          <w:rPr>
                            <w:rFonts w:ascii="Times New Roman" w:hAnsi="Times New Roman" w:cs="Times New Roman"/>
                            <w:sz w:val="24"/>
                            <w:szCs w:val="24"/>
                          </w:rPr>
                          <w:t>Заказчик</w:t>
                        </w:r>
                      </w:p>
                      <w:p w:rsidR="00515909" w:rsidRPr="00515909" w:rsidRDefault="00515909" w:rsidP="00515909">
                        <w:pPr>
                          <w:contextualSpacing/>
                          <w:rPr>
                            <w:rFonts w:ascii="Times New Roman" w:hAnsi="Times New Roman" w:cs="Times New Roman"/>
                            <w:sz w:val="24"/>
                            <w:szCs w:val="24"/>
                          </w:rPr>
                        </w:pPr>
                        <w:r w:rsidRPr="00515909">
                          <w:rPr>
                            <w:rFonts w:ascii="Times New Roman" w:hAnsi="Times New Roman" w:cs="Times New Roman"/>
                            <w:b/>
                            <w:bCs/>
                            <w:sz w:val="24"/>
                            <w:szCs w:val="24"/>
                          </w:rPr>
                          <w:t>Государственное унитарное предприятие Республики Крым «Крымтеплокоммунэнерго»</w:t>
                        </w:r>
                      </w:p>
                    </w:tc>
                    <w:tc>
                      <w:tcPr>
                        <w:tcW w:w="4678" w:type="dxa"/>
                        <w:shd w:val="clear" w:color="auto" w:fill="auto"/>
                      </w:tcPr>
                      <w:p w:rsidR="00515909" w:rsidRPr="00515909" w:rsidRDefault="00515909" w:rsidP="00515909">
                        <w:pPr>
                          <w:contextualSpacing/>
                          <w:rPr>
                            <w:rFonts w:ascii="Times New Roman" w:hAnsi="Times New Roman" w:cs="Times New Roman"/>
                            <w:sz w:val="24"/>
                            <w:szCs w:val="24"/>
                          </w:rPr>
                        </w:pPr>
                        <w:r w:rsidRPr="00515909">
                          <w:rPr>
                            <w:rFonts w:ascii="Times New Roman" w:hAnsi="Times New Roman" w:cs="Times New Roman"/>
                            <w:sz w:val="24"/>
                            <w:szCs w:val="24"/>
                          </w:rPr>
                          <w:t xml:space="preserve">Подрядчик </w:t>
                        </w:r>
                      </w:p>
                      <w:p w:rsidR="00515909" w:rsidRPr="00515909" w:rsidRDefault="00515909" w:rsidP="00515909">
                        <w:pPr>
                          <w:contextualSpacing/>
                          <w:rPr>
                            <w:rFonts w:ascii="Times New Roman" w:hAnsi="Times New Roman" w:cs="Times New Roman"/>
                            <w:b/>
                            <w:bCs/>
                            <w:sz w:val="24"/>
                            <w:szCs w:val="24"/>
                          </w:rPr>
                        </w:pPr>
                      </w:p>
                    </w:tc>
                  </w:tr>
                  <w:tr w:rsidR="00515909" w:rsidRPr="00515909" w:rsidTr="00897524">
                    <w:tc>
                      <w:tcPr>
                        <w:tcW w:w="5671" w:type="dxa"/>
                        <w:shd w:val="clear" w:color="auto" w:fill="auto"/>
                      </w:tcPr>
                      <w:p w:rsidR="00515909" w:rsidRPr="00515909" w:rsidRDefault="00515909" w:rsidP="00515909">
                        <w:pPr>
                          <w:snapToGrid w:val="0"/>
                          <w:contextualSpacing/>
                          <w:rPr>
                            <w:rFonts w:ascii="Times New Roman" w:hAnsi="Times New Roman" w:cs="Times New Roman"/>
                            <w:sz w:val="24"/>
                            <w:szCs w:val="24"/>
                          </w:rPr>
                        </w:pPr>
                        <w:r w:rsidRPr="00515909">
                          <w:rPr>
                            <w:rFonts w:ascii="Times New Roman" w:hAnsi="Times New Roman" w:cs="Times New Roman"/>
                            <w:sz w:val="24"/>
                            <w:szCs w:val="24"/>
                          </w:rPr>
                          <w:t>295026, Российская Федерация, Республика Крым</w:t>
                        </w:r>
                      </w:p>
                      <w:p w:rsidR="00515909" w:rsidRPr="00515909" w:rsidRDefault="00515909" w:rsidP="00515909">
                        <w:pPr>
                          <w:snapToGrid w:val="0"/>
                          <w:contextualSpacing/>
                          <w:rPr>
                            <w:rFonts w:ascii="Times New Roman" w:hAnsi="Times New Roman" w:cs="Times New Roman"/>
                            <w:sz w:val="24"/>
                            <w:szCs w:val="24"/>
                          </w:rPr>
                        </w:pPr>
                        <w:r w:rsidRPr="00515909">
                          <w:rPr>
                            <w:rFonts w:ascii="Times New Roman" w:hAnsi="Times New Roman" w:cs="Times New Roman"/>
                            <w:sz w:val="24"/>
                            <w:szCs w:val="24"/>
                          </w:rPr>
                          <w:t>г. Симферополь, ул. Гайдара, 3а</w:t>
                        </w:r>
                      </w:p>
                      <w:p w:rsidR="00515909" w:rsidRPr="00515909" w:rsidRDefault="00515909" w:rsidP="00515909">
                        <w:pPr>
                          <w:snapToGrid w:val="0"/>
                          <w:contextualSpacing/>
                          <w:rPr>
                            <w:rFonts w:ascii="Times New Roman" w:hAnsi="Times New Roman" w:cs="Times New Roman"/>
                            <w:sz w:val="24"/>
                            <w:szCs w:val="24"/>
                          </w:rPr>
                        </w:pPr>
                        <w:r w:rsidRPr="00515909">
                          <w:rPr>
                            <w:rFonts w:ascii="Times New Roman" w:hAnsi="Times New Roman" w:cs="Times New Roman"/>
                            <w:sz w:val="24"/>
                            <w:szCs w:val="24"/>
                          </w:rPr>
                          <w:t>тел. (3652) 53-41-87 Факс 51-61-49</w:t>
                        </w:r>
                      </w:p>
                      <w:p w:rsidR="00515909" w:rsidRPr="00515909" w:rsidRDefault="00515909" w:rsidP="00515909">
                        <w:pPr>
                          <w:snapToGrid w:val="0"/>
                          <w:contextualSpacing/>
                          <w:rPr>
                            <w:rFonts w:ascii="Times New Roman" w:hAnsi="Times New Roman" w:cs="Times New Roman"/>
                            <w:sz w:val="24"/>
                            <w:szCs w:val="24"/>
                          </w:rPr>
                        </w:pPr>
                        <w:r w:rsidRPr="00515909">
                          <w:rPr>
                            <w:rFonts w:ascii="Times New Roman" w:hAnsi="Times New Roman" w:cs="Times New Roman"/>
                            <w:sz w:val="24"/>
                            <w:szCs w:val="24"/>
                          </w:rPr>
                          <w:t>Банковские  реквизиты:</w:t>
                        </w:r>
                      </w:p>
                      <w:p w:rsidR="00515909" w:rsidRPr="00515909" w:rsidRDefault="00515909" w:rsidP="00515909">
                        <w:pPr>
                          <w:snapToGrid w:val="0"/>
                          <w:contextualSpacing/>
                          <w:rPr>
                            <w:rFonts w:ascii="Times New Roman" w:hAnsi="Times New Roman" w:cs="Times New Roman"/>
                            <w:sz w:val="24"/>
                            <w:szCs w:val="24"/>
                          </w:rPr>
                        </w:pPr>
                        <w:r w:rsidRPr="00515909">
                          <w:rPr>
                            <w:rFonts w:ascii="Times New Roman" w:hAnsi="Times New Roman" w:cs="Times New Roman"/>
                            <w:sz w:val="24"/>
                            <w:szCs w:val="24"/>
                          </w:rPr>
                          <w:t>ИНН 9102028499</w:t>
                        </w:r>
                      </w:p>
                      <w:p w:rsidR="00515909" w:rsidRPr="00515909" w:rsidRDefault="00515909" w:rsidP="00515909">
                        <w:pPr>
                          <w:snapToGrid w:val="0"/>
                          <w:contextualSpacing/>
                          <w:rPr>
                            <w:rFonts w:ascii="Times New Roman" w:hAnsi="Times New Roman" w:cs="Times New Roman"/>
                            <w:sz w:val="24"/>
                            <w:szCs w:val="24"/>
                          </w:rPr>
                        </w:pPr>
                        <w:r w:rsidRPr="00515909">
                          <w:rPr>
                            <w:rFonts w:ascii="Times New Roman" w:hAnsi="Times New Roman" w:cs="Times New Roman"/>
                            <w:sz w:val="24"/>
                            <w:szCs w:val="24"/>
                          </w:rPr>
                          <w:t>КПП 910201001</w:t>
                        </w:r>
                      </w:p>
                      <w:p w:rsidR="00515909" w:rsidRPr="00515909" w:rsidRDefault="00515909" w:rsidP="00515909">
                        <w:pPr>
                          <w:snapToGrid w:val="0"/>
                          <w:contextualSpacing/>
                          <w:rPr>
                            <w:rFonts w:ascii="Times New Roman" w:hAnsi="Times New Roman" w:cs="Times New Roman"/>
                            <w:sz w:val="24"/>
                            <w:szCs w:val="24"/>
                          </w:rPr>
                        </w:pPr>
                        <w:r w:rsidRPr="00515909">
                          <w:rPr>
                            <w:rFonts w:ascii="Times New Roman" w:hAnsi="Times New Roman" w:cs="Times New Roman"/>
                            <w:sz w:val="24"/>
                            <w:szCs w:val="24"/>
                          </w:rPr>
                          <w:t>ОГРН 1149102047962</w:t>
                        </w:r>
                      </w:p>
                      <w:p w:rsidR="00515909" w:rsidRPr="00515909" w:rsidRDefault="00515909" w:rsidP="00515909">
                        <w:pPr>
                          <w:snapToGrid w:val="0"/>
                          <w:contextualSpacing/>
                          <w:rPr>
                            <w:rFonts w:ascii="Times New Roman" w:hAnsi="Times New Roman" w:cs="Times New Roman"/>
                            <w:sz w:val="24"/>
                            <w:szCs w:val="24"/>
                          </w:rPr>
                        </w:pPr>
                        <w:r w:rsidRPr="00515909">
                          <w:rPr>
                            <w:rFonts w:ascii="Times New Roman" w:hAnsi="Times New Roman" w:cs="Times New Roman"/>
                            <w:sz w:val="24"/>
                            <w:szCs w:val="24"/>
                          </w:rPr>
                          <w:t>ОКПО 00477038</w:t>
                        </w:r>
                      </w:p>
                      <w:p w:rsidR="00515909" w:rsidRPr="00515909" w:rsidRDefault="00515909" w:rsidP="00515909">
                        <w:pPr>
                          <w:snapToGrid w:val="0"/>
                          <w:contextualSpacing/>
                          <w:rPr>
                            <w:rFonts w:ascii="Times New Roman" w:hAnsi="Times New Roman" w:cs="Times New Roman"/>
                            <w:sz w:val="24"/>
                            <w:szCs w:val="24"/>
                          </w:rPr>
                        </w:pPr>
                        <w:r w:rsidRPr="00515909">
                          <w:rPr>
                            <w:rFonts w:ascii="Times New Roman" w:hAnsi="Times New Roman" w:cs="Times New Roman"/>
                            <w:sz w:val="24"/>
                            <w:szCs w:val="24"/>
                          </w:rPr>
                          <w:t>Отд. РНКБ Банк (ПАО), Симферополь</w:t>
                        </w:r>
                      </w:p>
                      <w:p w:rsidR="00515909" w:rsidRPr="00515909" w:rsidRDefault="00515909" w:rsidP="00515909">
                        <w:pPr>
                          <w:snapToGrid w:val="0"/>
                          <w:contextualSpacing/>
                          <w:rPr>
                            <w:rFonts w:ascii="Times New Roman" w:hAnsi="Times New Roman" w:cs="Times New Roman"/>
                            <w:sz w:val="24"/>
                            <w:szCs w:val="24"/>
                          </w:rPr>
                        </w:pPr>
                        <w:r w:rsidRPr="00515909">
                          <w:rPr>
                            <w:rFonts w:ascii="Times New Roman" w:hAnsi="Times New Roman" w:cs="Times New Roman"/>
                            <w:sz w:val="24"/>
                            <w:szCs w:val="24"/>
                          </w:rPr>
                          <w:t>ИНН 7701105460 (банка)</w:t>
                        </w:r>
                      </w:p>
                      <w:p w:rsidR="00515909" w:rsidRPr="00515909" w:rsidRDefault="00515909" w:rsidP="00515909">
                        <w:pPr>
                          <w:snapToGrid w:val="0"/>
                          <w:contextualSpacing/>
                          <w:rPr>
                            <w:rFonts w:ascii="Times New Roman" w:hAnsi="Times New Roman" w:cs="Times New Roman"/>
                            <w:sz w:val="24"/>
                            <w:szCs w:val="24"/>
                          </w:rPr>
                        </w:pPr>
                        <w:r w:rsidRPr="00515909">
                          <w:rPr>
                            <w:rFonts w:ascii="Times New Roman" w:hAnsi="Times New Roman" w:cs="Times New Roman"/>
                            <w:sz w:val="24"/>
                            <w:szCs w:val="24"/>
                          </w:rPr>
                          <w:t>БИК 043510607</w:t>
                        </w:r>
                      </w:p>
                      <w:p w:rsidR="00515909" w:rsidRPr="00515909" w:rsidRDefault="00515909" w:rsidP="00515909">
                        <w:pPr>
                          <w:snapToGrid w:val="0"/>
                          <w:contextualSpacing/>
                          <w:rPr>
                            <w:rFonts w:ascii="Times New Roman" w:hAnsi="Times New Roman" w:cs="Times New Roman"/>
                            <w:sz w:val="24"/>
                            <w:szCs w:val="24"/>
                          </w:rPr>
                        </w:pPr>
                        <w:proofErr w:type="spellStart"/>
                        <w:r w:rsidRPr="00515909">
                          <w:rPr>
                            <w:rFonts w:ascii="Times New Roman" w:hAnsi="Times New Roman" w:cs="Times New Roman"/>
                            <w:sz w:val="24"/>
                            <w:szCs w:val="24"/>
                          </w:rPr>
                          <w:t>Кор.сч</w:t>
                        </w:r>
                        <w:proofErr w:type="spellEnd"/>
                        <w:r w:rsidRPr="00515909">
                          <w:rPr>
                            <w:rFonts w:ascii="Times New Roman" w:hAnsi="Times New Roman" w:cs="Times New Roman"/>
                            <w:sz w:val="24"/>
                            <w:szCs w:val="24"/>
                          </w:rPr>
                          <w:t>.№ 30101810335100000607</w:t>
                        </w:r>
                      </w:p>
                      <w:p w:rsidR="00515909" w:rsidRPr="00515909" w:rsidRDefault="00515909" w:rsidP="00515909">
                        <w:pPr>
                          <w:snapToGrid w:val="0"/>
                          <w:contextualSpacing/>
                          <w:rPr>
                            <w:rFonts w:ascii="Times New Roman" w:hAnsi="Times New Roman" w:cs="Times New Roman"/>
                            <w:sz w:val="24"/>
                            <w:szCs w:val="24"/>
                          </w:rPr>
                        </w:pPr>
                        <w:proofErr w:type="gramStart"/>
                        <w:r w:rsidRPr="00515909">
                          <w:rPr>
                            <w:rFonts w:ascii="Times New Roman" w:hAnsi="Times New Roman" w:cs="Times New Roman"/>
                            <w:sz w:val="24"/>
                            <w:szCs w:val="24"/>
                          </w:rPr>
                          <w:t>р</w:t>
                        </w:r>
                        <w:proofErr w:type="gramEnd"/>
                        <w:r w:rsidRPr="00515909">
                          <w:rPr>
                            <w:rFonts w:ascii="Times New Roman" w:hAnsi="Times New Roman" w:cs="Times New Roman"/>
                            <w:sz w:val="24"/>
                            <w:szCs w:val="24"/>
                          </w:rPr>
                          <w:t>/с № 40602810140480000012-консолидиров.</w:t>
                        </w:r>
                      </w:p>
                      <w:p w:rsidR="00515909" w:rsidRPr="00515909" w:rsidRDefault="00515909" w:rsidP="00515909">
                        <w:pPr>
                          <w:snapToGrid w:val="0"/>
                          <w:contextualSpacing/>
                          <w:rPr>
                            <w:rFonts w:ascii="Times New Roman" w:hAnsi="Times New Roman" w:cs="Times New Roman"/>
                            <w:sz w:val="24"/>
                            <w:szCs w:val="24"/>
                          </w:rPr>
                        </w:pPr>
                      </w:p>
                      <w:p w:rsidR="00515909" w:rsidRPr="00515909" w:rsidRDefault="00515909" w:rsidP="00515909">
                        <w:pPr>
                          <w:snapToGrid w:val="0"/>
                          <w:contextualSpacing/>
                          <w:rPr>
                            <w:rFonts w:ascii="Times New Roman" w:hAnsi="Times New Roman" w:cs="Times New Roman"/>
                            <w:b/>
                            <w:sz w:val="24"/>
                            <w:szCs w:val="24"/>
                          </w:rPr>
                        </w:pPr>
                        <w:r w:rsidRPr="00515909">
                          <w:rPr>
                            <w:rFonts w:ascii="Times New Roman" w:hAnsi="Times New Roman" w:cs="Times New Roman"/>
                            <w:b/>
                            <w:sz w:val="24"/>
                            <w:szCs w:val="24"/>
                          </w:rPr>
                          <w:t>Заместитель генерального директора – главный инженер</w:t>
                        </w:r>
                      </w:p>
                      <w:p w:rsidR="00515909" w:rsidRPr="00515909" w:rsidRDefault="00515909" w:rsidP="00515909">
                        <w:pPr>
                          <w:snapToGrid w:val="0"/>
                          <w:contextualSpacing/>
                          <w:rPr>
                            <w:rFonts w:ascii="Times New Roman" w:hAnsi="Times New Roman" w:cs="Times New Roman"/>
                            <w:sz w:val="24"/>
                            <w:szCs w:val="24"/>
                          </w:rPr>
                        </w:pPr>
                        <w:r w:rsidRPr="00515909">
                          <w:rPr>
                            <w:rFonts w:ascii="Times New Roman" w:hAnsi="Times New Roman" w:cs="Times New Roman"/>
                            <w:b/>
                            <w:sz w:val="24"/>
                            <w:szCs w:val="24"/>
                          </w:rPr>
                          <w:t xml:space="preserve">________________________ С.М. </w:t>
                        </w:r>
                        <w:proofErr w:type="spellStart"/>
                        <w:r w:rsidRPr="00515909">
                          <w:rPr>
                            <w:rFonts w:ascii="Times New Roman" w:hAnsi="Times New Roman" w:cs="Times New Roman"/>
                            <w:b/>
                            <w:sz w:val="24"/>
                            <w:szCs w:val="24"/>
                          </w:rPr>
                          <w:t>Забара</w:t>
                        </w:r>
                        <w:proofErr w:type="spellEnd"/>
                      </w:p>
                    </w:tc>
                    <w:tc>
                      <w:tcPr>
                        <w:tcW w:w="4678" w:type="dxa"/>
                        <w:shd w:val="clear" w:color="auto" w:fill="auto"/>
                      </w:tcPr>
                      <w:p w:rsidR="00515909" w:rsidRPr="00515909" w:rsidRDefault="00515909" w:rsidP="00515909">
                        <w:pPr>
                          <w:snapToGrid w:val="0"/>
                          <w:contextualSpacing/>
                          <w:rPr>
                            <w:rFonts w:ascii="Times New Roman" w:hAnsi="Times New Roman" w:cs="Times New Roman"/>
                            <w:sz w:val="24"/>
                            <w:szCs w:val="24"/>
                          </w:rPr>
                        </w:pPr>
                      </w:p>
                    </w:tc>
                  </w:tr>
                </w:tbl>
                <w:p w:rsidR="00515909" w:rsidRPr="00515909" w:rsidRDefault="00515909" w:rsidP="00515909">
                  <w:pPr>
                    <w:contextualSpacing/>
                    <w:rPr>
                      <w:rFonts w:ascii="Times New Roman" w:hAnsi="Times New Roman" w:cs="Times New Roman"/>
                      <w:sz w:val="24"/>
                      <w:szCs w:val="24"/>
                    </w:rPr>
                  </w:pPr>
                </w:p>
              </w:tc>
            </w:tr>
          </w:tbl>
          <w:p w:rsidR="00515909" w:rsidRPr="00515909" w:rsidRDefault="00515909" w:rsidP="00515909">
            <w:pPr>
              <w:rPr>
                <w:rFonts w:ascii="Times New Roman" w:hAnsi="Times New Roman" w:cs="Times New Roman"/>
                <w:sz w:val="24"/>
                <w:szCs w:val="24"/>
              </w:rPr>
            </w:pPr>
          </w:p>
        </w:tc>
      </w:tr>
    </w:tbl>
    <w:p w:rsidR="00515909" w:rsidRPr="00515909" w:rsidRDefault="00515909" w:rsidP="00515909">
      <w:pPr>
        <w:widowControl/>
        <w:autoSpaceDE/>
        <w:autoSpaceDN/>
        <w:adjustRightInd/>
        <w:rPr>
          <w:rFonts w:ascii="Times New Roman" w:hAnsi="Times New Roman" w:cs="Times New Roman"/>
          <w:sz w:val="24"/>
          <w:szCs w:val="24"/>
        </w:rPr>
      </w:pPr>
    </w:p>
    <w:p w:rsidR="00515909" w:rsidRPr="00333BD1" w:rsidRDefault="00515909" w:rsidP="00515909">
      <w:pPr>
        <w:widowControl/>
        <w:autoSpaceDE/>
        <w:autoSpaceDN/>
        <w:adjustRightInd/>
        <w:spacing w:after="200" w:line="276" w:lineRule="auto"/>
        <w:rPr>
          <w:sz w:val="23"/>
          <w:szCs w:val="23"/>
        </w:rPr>
      </w:pPr>
    </w:p>
    <w:p w:rsidR="00557124" w:rsidRPr="00557124" w:rsidRDefault="00557124" w:rsidP="00557124">
      <w:pPr>
        <w:widowControl/>
        <w:autoSpaceDE/>
        <w:autoSpaceDN/>
        <w:adjustRightInd/>
        <w:rPr>
          <w:rFonts w:ascii="Times New Roman" w:hAnsi="Times New Roman" w:cs="Times New Roman"/>
          <w:sz w:val="24"/>
          <w:szCs w:val="24"/>
        </w:rPr>
      </w:pPr>
    </w:p>
    <w:p w:rsidR="00557124" w:rsidRDefault="00557124" w:rsidP="009A5841">
      <w:pPr>
        <w:keepNext w:val="0"/>
        <w:ind w:left="6096" w:right="-185" w:firstLine="6"/>
        <w:rPr>
          <w:rFonts w:ascii="Times New Roman" w:eastAsia="Calibri" w:hAnsi="Times New Roman" w:cs="Times New Roman"/>
          <w:b/>
          <w:sz w:val="22"/>
          <w:szCs w:val="22"/>
        </w:rPr>
      </w:pPr>
    </w:p>
    <w:p w:rsidR="00557124" w:rsidRDefault="00557124" w:rsidP="009A5841">
      <w:pPr>
        <w:keepNext w:val="0"/>
        <w:ind w:left="6096" w:right="-185" w:firstLine="6"/>
        <w:rPr>
          <w:rFonts w:ascii="Times New Roman" w:eastAsia="Calibri" w:hAnsi="Times New Roman" w:cs="Times New Roman"/>
          <w:b/>
          <w:sz w:val="22"/>
          <w:szCs w:val="22"/>
        </w:rPr>
      </w:pPr>
    </w:p>
    <w:p w:rsidR="00B447F3" w:rsidRDefault="00B447F3" w:rsidP="009A5841">
      <w:pPr>
        <w:keepNext w:val="0"/>
        <w:ind w:left="6096" w:right="-185" w:firstLine="6"/>
        <w:rPr>
          <w:rFonts w:ascii="Times New Roman" w:eastAsia="Calibri" w:hAnsi="Times New Roman" w:cs="Times New Roman"/>
          <w:b/>
          <w:sz w:val="22"/>
          <w:szCs w:val="22"/>
        </w:rPr>
      </w:pPr>
    </w:p>
    <w:p w:rsidR="00515909" w:rsidRDefault="00515909" w:rsidP="009A5841">
      <w:pPr>
        <w:keepNext w:val="0"/>
        <w:ind w:left="6096" w:right="-185" w:firstLine="6"/>
        <w:rPr>
          <w:rFonts w:ascii="Times New Roman" w:eastAsia="Calibri" w:hAnsi="Times New Roman" w:cs="Times New Roman"/>
          <w:b/>
          <w:sz w:val="22"/>
          <w:szCs w:val="22"/>
        </w:rPr>
      </w:pPr>
    </w:p>
    <w:p w:rsidR="00515909" w:rsidRDefault="00515909" w:rsidP="009A5841">
      <w:pPr>
        <w:keepNext w:val="0"/>
        <w:ind w:left="6096" w:right="-185" w:firstLine="6"/>
        <w:rPr>
          <w:rFonts w:ascii="Times New Roman" w:eastAsia="Calibri" w:hAnsi="Times New Roman" w:cs="Times New Roman"/>
          <w:b/>
          <w:sz w:val="22"/>
          <w:szCs w:val="22"/>
        </w:rPr>
      </w:pPr>
    </w:p>
    <w:p w:rsidR="00515909" w:rsidRDefault="00515909" w:rsidP="009A5841">
      <w:pPr>
        <w:keepNext w:val="0"/>
        <w:ind w:left="6096" w:right="-185" w:firstLine="6"/>
        <w:rPr>
          <w:rFonts w:ascii="Times New Roman" w:eastAsia="Calibri" w:hAnsi="Times New Roman" w:cs="Times New Roman"/>
          <w:b/>
          <w:sz w:val="22"/>
          <w:szCs w:val="22"/>
        </w:rPr>
      </w:pPr>
    </w:p>
    <w:p w:rsidR="00515909" w:rsidRDefault="00515909" w:rsidP="009A5841">
      <w:pPr>
        <w:keepNext w:val="0"/>
        <w:ind w:left="6096" w:right="-185" w:firstLine="6"/>
        <w:rPr>
          <w:rFonts w:ascii="Times New Roman" w:eastAsia="Calibri" w:hAnsi="Times New Roman" w:cs="Times New Roman"/>
          <w:b/>
          <w:sz w:val="22"/>
          <w:szCs w:val="22"/>
        </w:rPr>
      </w:pPr>
    </w:p>
    <w:p w:rsidR="00515909" w:rsidRDefault="00515909" w:rsidP="009A5841">
      <w:pPr>
        <w:keepNext w:val="0"/>
        <w:ind w:left="6096" w:right="-185" w:firstLine="6"/>
        <w:rPr>
          <w:rFonts w:ascii="Times New Roman" w:eastAsia="Calibri" w:hAnsi="Times New Roman" w:cs="Times New Roman"/>
          <w:b/>
          <w:sz w:val="22"/>
          <w:szCs w:val="22"/>
        </w:rPr>
      </w:pPr>
    </w:p>
    <w:p w:rsidR="00515909" w:rsidRDefault="00515909" w:rsidP="009A5841">
      <w:pPr>
        <w:keepNext w:val="0"/>
        <w:ind w:left="6096" w:right="-185" w:firstLine="6"/>
        <w:rPr>
          <w:rFonts w:ascii="Times New Roman" w:eastAsia="Calibri" w:hAnsi="Times New Roman" w:cs="Times New Roman"/>
          <w:b/>
          <w:sz w:val="22"/>
          <w:szCs w:val="22"/>
        </w:rPr>
      </w:pPr>
    </w:p>
    <w:p w:rsidR="00515909" w:rsidRDefault="00515909" w:rsidP="009A5841">
      <w:pPr>
        <w:keepNext w:val="0"/>
        <w:ind w:left="6096" w:right="-185" w:firstLine="6"/>
        <w:rPr>
          <w:rFonts w:ascii="Times New Roman" w:eastAsia="Calibri" w:hAnsi="Times New Roman" w:cs="Times New Roman"/>
          <w:b/>
          <w:sz w:val="22"/>
          <w:szCs w:val="22"/>
        </w:rPr>
      </w:pPr>
    </w:p>
    <w:p w:rsidR="00515909" w:rsidRDefault="00515909" w:rsidP="009A5841">
      <w:pPr>
        <w:keepNext w:val="0"/>
        <w:ind w:left="6096" w:right="-185" w:firstLine="6"/>
        <w:rPr>
          <w:rFonts w:ascii="Times New Roman" w:eastAsia="Calibri" w:hAnsi="Times New Roman" w:cs="Times New Roman"/>
          <w:b/>
          <w:sz w:val="22"/>
          <w:szCs w:val="22"/>
        </w:rPr>
      </w:pPr>
    </w:p>
    <w:p w:rsidR="00515909" w:rsidRDefault="00515909" w:rsidP="009A5841">
      <w:pPr>
        <w:keepNext w:val="0"/>
        <w:ind w:left="6096" w:right="-185" w:firstLine="6"/>
        <w:rPr>
          <w:rFonts w:ascii="Times New Roman" w:eastAsia="Calibri" w:hAnsi="Times New Roman" w:cs="Times New Roman"/>
          <w:b/>
          <w:sz w:val="22"/>
          <w:szCs w:val="22"/>
        </w:rPr>
      </w:pPr>
    </w:p>
    <w:p w:rsidR="00515909" w:rsidRDefault="00515909" w:rsidP="009A5841">
      <w:pPr>
        <w:keepNext w:val="0"/>
        <w:ind w:left="6096" w:right="-185" w:firstLine="6"/>
        <w:rPr>
          <w:rFonts w:ascii="Times New Roman" w:eastAsia="Calibri" w:hAnsi="Times New Roman" w:cs="Times New Roman"/>
          <w:b/>
          <w:sz w:val="22"/>
          <w:szCs w:val="22"/>
        </w:rPr>
      </w:pPr>
    </w:p>
    <w:p w:rsidR="00515909" w:rsidRDefault="00515909" w:rsidP="009A5841">
      <w:pPr>
        <w:keepNext w:val="0"/>
        <w:ind w:left="6096" w:right="-185" w:firstLine="6"/>
        <w:rPr>
          <w:rFonts w:ascii="Times New Roman" w:eastAsia="Calibri" w:hAnsi="Times New Roman" w:cs="Times New Roman"/>
          <w:b/>
          <w:sz w:val="22"/>
          <w:szCs w:val="22"/>
        </w:rPr>
      </w:pPr>
    </w:p>
    <w:p w:rsidR="00515909" w:rsidRDefault="00515909" w:rsidP="009A5841">
      <w:pPr>
        <w:keepNext w:val="0"/>
        <w:ind w:left="6096" w:right="-185" w:firstLine="6"/>
        <w:rPr>
          <w:rFonts w:ascii="Times New Roman" w:eastAsia="Calibri" w:hAnsi="Times New Roman" w:cs="Times New Roman"/>
          <w:b/>
          <w:sz w:val="22"/>
          <w:szCs w:val="22"/>
        </w:rPr>
      </w:pPr>
    </w:p>
    <w:p w:rsidR="00515909" w:rsidRDefault="00515909" w:rsidP="009A5841">
      <w:pPr>
        <w:keepNext w:val="0"/>
        <w:ind w:left="6096" w:right="-185" w:firstLine="6"/>
        <w:rPr>
          <w:rFonts w:ascii="Times New Roman" w:eastAsia="Calibri" w:hAnsi="Times New Roman" w:cs="Times New Roman"/>
          <w:b/>
          <w:sz w:val="22"/>
          <w:szCs w:val="22"/>
        </w:rPr>
      </w:pPr>
    </w:p>
    <w:p w:rsidR="00515909" w:rsidRDefault="00515909" w:rsidP="009A5841">
      <w:pPr>
        <w:keepNext w:val="0"/>
        <w:ind w:left="6096" w:right="-185" w:firstLine="6"/>
        <w:rPr>
          <w:rFonts w:ascii="Times New Roman" w:eastAsia="Calibri" w:hAnsi="Times New Roman" w:cs="Times New Roman"/>
          <w:b/>
          <w:sz w:val="22"/>
          <w:szCs w:val="22"/>
        </w:rPr>
      </w:pPr>
    </w:p>
    <w:p w:rsidR="00515909" w:rsidRDefault="00515909" w:rsidP="009A5841">
      <w:pPr>
        <w:keepNext w:val="0"/>
        <w:ind w:left="6096" w:right="-185" w:firstLine="6"/>
        <w:rPr>
          <w:rFonts w:ascii="Times New Roman" w:eastAsia="Calibri" w:hAnsi="Times New Roman" w:cs="Times New Roman"/>
          <w:b/>
          <w:sz w:val="22"/>
          <w:szCs w:val="22"/>
        </w:rPr>
      </w:pPr>
    </w:p>
    <w:p w:rsidR="009A5841" w:rsidRPr="00B447F3" w:rsidRDefault="009A5841" w:rsidP="009A5841">
      <w:pPr>
        <w:keepNext w:val="0"/>
        <w:ind w:left="6096" w:right="-185" w:firstLine="6"/>
        <w:rPr>
          <w:rFonts w:ascii="Times New Roman" w:eastAsia="Calibri" w:hAnsi="Times New Roman" w:cs="Times New Roman"/>
          <w:b/>
          <w:sz w:val="22"/>
          <w:szCs w:val="22"/>
        </w:rPr>
      </w:pPr>
      <w:r w:rsidRPr="00B447F3">
        <w:rPr>
          <w:rFonts w:ascii="Times New Roman" w:eastAsia="Calibri" w:hAnsi="Times New Roman" w:cs="Times New Roman"/>
          <w:b/>
          <w:sz w:val="22"/>
          <w:szCs w:val="22"/>
        </w:rPr>
        <w:t>Приложение № 3</w:t>
      </w:r>
    </w:p>
    <w:p w:rsidR="009A5841" w:rsidRPr="00B447F3" w:rsidRDefault="009A5841" w:rsidP="009A5841">
      <w:pPr>
        <w:keepNext w:val="0"/>
        <w:ind w:left="6096"/>
        <w:rPr>
          <w:rFonts w:ascii="Times New Roman" w:eastAsia="Calibri" w:hAnsi="Times New Roman" w:cs="Times New Roman"/>
          <w:sz w:val="28"/>
          <w:szCs w:val="28"/>
        </w:rPr>
      </w:pPr>
      <w:r w:rsidRPr="00B447F3">
        <w:rPr>
          <w:rFonts w:ascii="Times New Roman" w:eastAsia="Calibri" w:hAnsi="Times New Roman" w:cs="Times New Roman"/>
          <w:sz w:val="24"/>
          <w:szCs w:val="24"/>
        </w:rPr>
        <w:t>к Извещению по запросу котировок</w:t>
      </w:r>
    </w:p>
    <w:p w:rsidR="009A5841" w:rsidRPr="00B447F3" w:rsidRDefault="009A5841" w:rsidP="009A5841">
      <w:pPr>
        <w:widowControl/>
        <w:autoSpaceDE/>
        <w:autoSpaceDN/>
        <w:adjustRightInd/>
        <w:ind w:right="-1" w:firstLine="540"/>
        <w:jc w:val="center"/>
        <w:rPr>
          <w:rFonts w:ascii="Times New Roman" w:hAnsi="Times New Roman" w:cs="Times New Roman"/>
          <w:sz w:val="24"/>
          <w:szCs w:val="24"/>
        </w:rPr>
      </w:pPr>
    </w:p>
    <w:p w:rsidR="009A5841" w:rsidRPr="00B447F3" w:rsidRDefault="009A5841" w:rsidP="009A5841">
      <w:pPr>
        <w:widowControl/>
        <w:autoSpaceDE/>
        <w:autoSpaceDN/>
        <w:adjustRightInd/>
        <w:ind w:right="-1" w:firstLine="540"/>
        <w:jc w:val="center"/>
        <w:rPr>
          <w:rFonts w:ascii="Times New Roman" w:eastAsia="Calibri" w:hAnsi="Times New Roman" w:cs="Times New Roman"/>
          <w:b/>
          <w:sz w:val="22"/>
          <w:szCs w:val="22"/>
        </w:rPr>
      </w:pPr>
    </w:p>
    <w:p w:rsidR="009A5841" w:rsidRPr="00B447F3" w:rsidRDefault="009A5841" w:rsidP="009A5841">
      <w:pPr>
        <w:widowControl/>
        <w:autoSpaceDE/>
        <w:autoSpaceDN/>
        <w:adjustRightInd/>
        <w:ind w:right="-1" w:firstLine="540"/>
        <w:jc w:val="center"/>
        <w:rPr>
          <w:rFonts w:ascii="Times New Roman" w:hAnsi="Times New Roman" w:cs="Times New Roman"/>
          <w:sz w:val="24"/>
          <w:szCs w:val="24"/>
        </w:rPr>
      </w:pPr>
    </w:p>
    <w:p w:rsidR="009A5841" w:rsidRPr="00B447F3" w:rsidRDefault="009A5841" w:rsidP="009A5841">
      <w:pPr>
        <w:widowControl/>
        <w:autoSpaceDE/>
        <w:autoSpaceDN/>
        <w:adjustRightInd/>
        <w:ind w:right="-1" w:firstLine="540"/>
        <w:jc w:val="center"/>
        <w:rPr>
          <w:rFonts w:ascii="Times New Roman" w:hAnsi="Times New Roman" w:cs="Times New Roman"/>
          <w:sz w:val="24"/>
          <w:szCs w:val="24"/>
        </w:rPr>
      </w:pPr>
    </w:p>
    <w:p w:rsidR="009A5841" w:rsidRPr="00B447F3" w:rsidRDefault="009A5841" w:rsidP="009A5841">
      <w:pPr>
        <w:keepNext w:val="0"/>
        <w:rPr>
          <w:rFonts w:ascii="Times New Roman" w:eastAsia="Calibri" w:hAnsi="Times New Roman" w:cs="Times New Roman"/>
          <w:sz w:val="24"/>
          <w:szCs w:val="24"/>
        </w:rPr>
      </w:pPr>
    </w:p>
    <w:p w:rsidR="009A5841" w:rsidRPr="00B447F3" w:rsidRDefault="009A5841" w:rsidP="009A5841">
      <w:pPr>
        <w:keepNext w:val="0"/>
        <w:rPr>
          <w:rFonts w:ascii="Times New Roman" w:eastAsia="Calibri" w:hAnsi="Times New Roman" w:cs="Times New Roman"/>
          <w:sz w:val="24"/>
          <w:szCs w:val="24"/>
        </w:rPr>
      </w:pPr>
    </w:p>
    <w:p w:rsidR="009A5841" w:rsidRPr="00B447F3" w:rsidRDefault="009A5841" w:rsidP="009A5841">
      <w:pPr>
        <w:keepNext w:val="0"/>
        <w:widowControl/>
        <w:autoSpaceDE/>
        <w:autoSpaceDN/>
        <w:adjustRightInd/>
        <w:jc w:val="center"/>
        <w:rPr>
          <w:rFonts w:ascii="Times New Roman" w:hAnsi="Times New Roman" w:cs="Times New Roman"/>
          <w:b/>
          <w:sz w:val="36"/>
          <w:szCs w:val="20"/>
        </w:rPr>
      </w:pPr>
      <w:r w:rsidRPr="00B447F3">
        <w:rPr>
          <w:rFonts w:ascii="Times New Roman" w:hAnsi="Times New Roman" w:cs="Times New Roman"/>
          <w:b/>
          <w:sz w:val="36"/>
          <w:szCs w:val="20"/>
        </w:rPr>
        <w:t>ОБОСНОВАНИЕ НМЦД</w:t>
      </w:r>
    </w:p>
    <w:p w:rsidR="009A5841" w:rsidRPr="00B447F3" w:rsidRDefault="009A5841" w:rsidP="009A5841">
      <w:pPr>
        <w:keepNext w:val="0"/>
        <w:widowControl/>
        <w:autoSpaceDE/>
        <w:autoSpaceDN/>
        <w:adjustRightInd/>
        <w:jc w:val="center"/>
        <w:rPr>
          <w:rFonts w:ascii="Times New Roman" w:hAnsi="Times New Roman" w:cs="Times New Roman"/>
          <w:sz w:val="28"/>
          <w:szCs w:val="20"/>
        </w:rPr>
      </w:pPr>
    </w:p>
    <w:p w:rsidR="009A5841" w:rsidRPr="009A5841" w:rsidRDefault="009A5841" w:rsidP="009A5841">
      <w:pPr>
        <w:widowControl/>
        <w:autoSpaceDE/>
        <w:autoSpaceDN/>
        <w:adjustRightInd/>
        <w:ind w:right="-1" w:firstLine="540"/>
        <w:jc w:val="center"/>
        <w:rPr>
          <w:rFonts w:ascii="Times New Roman" w:hAnsi="Times New Roman" w:cs="Times New Roman"/>
          <w:sz w:val="24"/>
          <w:szCs w:val="24"/>
        </w:rPr>
      </w:pPr>
      <w:r w:rsidRPr="00B447F3">
        <w:rPr>
          <w:rFonts w:ascii="Times New Roman" w:hAnsi="Times New Roman" w:cs="Times New Roman"/>
          <w:sz w:val="24"/>
          <w:szCs w:val="24"/>
        </w:rPr>
        <w:t xml:space="preserve"> Рассчитано проектно-сметным методом является неотъемлемой частью Извещения и размещено в файле </w:t>
      </w:r>
      <w:r w:rsidRPr="00B447F3">
        <w:rPr>
          <w:rFonts w:ascii="Times New Roman" w:hAnsi="Times New Roman" w:cs="Times New Roman"/>
          <w:sz w:val="24"/>
          <w:szCs w:val="24"/>
          <w:lang w:val="en-US"/>
        </w:rPr>
        <w:t>KD</w:t>
      </w:r>
      <w:r w:rsidRPr="00B447F3">
        <w:rPr>
          <w:rFonts w:ascii="Times New Roman" w:hAnsi="Times New Roman" w:cs="Times New Roman"/>
          <w:sz w:val="24"/>
          <w:szCs w:val="24"/>
        </w:rPr>
        <w:t>_</w:t>
      </w:r>
      <w:r w:rsidR="00557124">
        <w:rPr>
          <w:rFonts w:ascii="Times New Roman" w:hAnsi="Times New Roman" w:cs="Times New Roman"/>
          <w:sz w:val="24"/>
          <w:szCs w:val="24"/>
        </w:rPr>
        <w:t>138</w:t>
      </w:r>
      <w:r w:rsidRPr="00B447F3">
        <w:rPr>
          <w:rFonts w:ascii="Times New Roman" w:hAnsi="Times New Roman" w:cs="Times New Roman"/>
          <w:sz w:val="24"/>
          <w:szCs w:val="24"/>
        </w:rPr>
        <w:t>_</w:t>
      </w:r>
      <w:r w:rsidRPr="00B447F3">
        <w:rPr>
          <w:rFonts w:ascii="Times New Roman" w:hAnsi="Times New Roman" w:cs="Times New Roman"/>
          <w:sz w:val="24"/>
          <w:szCs w:val="24"/>
          <w:lang w:val="en-US"/>
        </w:rPr>
        <w:t>NMCD</w:t>
      </w:r>
      <w:r w:rsidRPr="00B447F3">
        <w:rPr>
          <w:rFonts w:ascii="Times New Roman" w:hAnsi="Times New Roman" w:cs="Times New Roman"/>
          <w:sz w:val="24"/>
          <w:szCs w:val="24"/>
        </w:rPr>
        <w:t>.</w:t>
      </w:r>
      <w:proofErr w:type="spellStart"/>
      <w:r w:rsidRPr="00B447F3">
        <w:rPr>
          <w:rFonts w:ascii="Times New Roman" w:hAnsi="Times New Roman" w:cs="Times New Roman"/>
          <w:sz w:val="28"/>
          <w:szCs w:val="20"/>
          <w:lang w:val="en-US"/>
        </w:rPr>
        <w:t>xls</w:t>
      </w:r>
      <w:proofErr w:type="spellEnd"/>
    </w:p>
    <w:p w:rsidR="009A5841" w:rsidRPr="009A5841" w:rsidRDefault="009A5841" w:rsidP="009A5841">
      <w:pPr>
        <w:widowControl/>
        <w:autoSpaceDE/>
        <w:autoSpaceDN/>
        <w:adjustRightInd/>
        <w:ind w:right="-1" w:firstLine="540"/>
        <w:jc w:val="center"/>
        <w:rPr>
          <w:rFonts w:ascii="Times New Roman" w:hAnsi="Times New Roman" w:cs="Times New Roman"/>
          <w:sz w:val="24"/>
          <w:szCs w:val="24"/>
        </w:rPr>
      </w:pPr>
    </w:p>
    <w:p w:rsidR="009A5841" w:rsidRPr="009A5841" w:rsidRDefault="009A5841" w:rsidP="009A5841">
      <w:pPr>
        <w:widowControl/>
        <w:autoSpaceDE/>
        <w:autoSpaceDN/>
        <w:adjustRightInd/>
        <w:ind w:right="-1" w:firstLine="540"/>
        <w:jc w:val="center"/>
        <w:rPr>
          <w:rFonts w:ascii="Times New Roman" w:hAnsi="Times New Roman" w:cs="Times New Roman"/>
          <w:sz w:val="24"/>
          <w:szCs w:val="24"/>
        </w:rPr>
      </w:pPr>
    </w:p>
    <w:p w:rsidR="009A5841" w:rsidRPr="009A5841" w:rsidRDefault="009A5841" w:rsidP="009A5841">
      <w:pPr>
        <w:widowControl/>
        <w:autoSpaceDE/>
        <w:autoSpaceDN/>
        <w:adjustRightInd/>
        <w:ind w:right="-1" w:firstLine="540"/>
        <w:jc w:val="center"/>
        <w:rPr>
          <w:rFonts w:ascii="Times New Roman" w:hAnsi="Times New Roman" w:cs="Times New Roman"/>
          <w:sz w:val="24"/>
          <w:szCs w:val="24"/>
        </w:rPr>
      </w:pPr>
    </w:p>
    <w:p w:rsidR="009A5841" w:rsidRPr="009A5841" w:rsidRDefault="009A5841" w:rsidP="009A5841">
      <w:pPr>
        <w:widowControl/>
        <w:autoSpaceDE/>
        <w:autoSpaceDN/>
        <w:adjustRightInd/>
        <w:ind w:right="-1" w:firstLine="540"/>
        <w:jc w:val="center"/>
        <w:rPr>
          <w:rFonts w:ascii="Times New Roman" w:hAnsi="Times New Roman" w:cs="Times New Roman"/>
          <w:sz w:val="24"/>
          <w:szCs w:val="24"/>
        </w:rPr>
      </w:pPr>
    </w:p>
    <w:p w:rsidR="009A5841" w:rsidRPr="009A5841" w:rsidRDefault="009A5841" w:rsidP="009A5841">
      <w:pPr>
        <w:widowControl/>
        <w:autoSpaceDE/>
        <w:autoSpaceDN/>
        <w:adjustRightInd/>
        <w:ind w:right="-1" w:firstLine="540"/>
        <w:jc w:val="center"/>
        <w:rPr>
          <w:rFonts w:ascii="Times New Roman" w:hAnsi="Times New Roman" w:cs="Times New Roman"/>
          <w:sz w:val="24"/>
          <w:szCs w:val="24"/>
        </w:rPr>
      </w:pPr>
    </w:p>
    <w:p w:rsidR="009A5841" w:rsidRPr="009A5841" w:rsidRDefault="009A5841" w:rsidP="009A5841">
      <w:pPr>
        <w:widowControl/>
        <w:autoSpaceDE/>
        <w:autoSpaceDN/>
        <w:adjustRightInd/>
        <w:ind w:right="-1" w:firstLine="540"/>
        <w:jc w:val="center"/>
        <w:rPr>
          <w:rFonts w:ascii="Times New Roman" w:hAnsi="Times New Roman" w:cs="Times New Roman"/>
          <w:sz w:val="24"/>
          <w:szCs w:val="24"/>
        </w:rPr>
      </w:pPr>
    </w:p>
    <w:p w:rsidR="009A5841" w:rsidRDefault="009A5841" w:rsidP="00666866">
      <w:pPr>
        <w:rPr>
          <w:rFonts w:eastAsia="Calibri"/>
        </w:rPr>
      </w:pPr>
    </w:p>
    <w:p w:rsidR="009A5841" w:rsidRDefault="009A5841" w:rsidP="00666866">
      <w:pPr>
        <w:rPr>
          <w:rFonts w:eastAsia="Calibri"/>
        </w:rPr>
      </w:pPr>
    </w:p>
    <w:p w:rsidR="009A5841" w:rsidRDefault="009A5841" w:rsidP="00666866">
      <w:pPr>
        <w:rPr>
          <w:rFonts w:eastAsia="Calibri"/>
        </w:rPr>
      </w:pPr>
    </w:p>
    <w:p w:rsidR="009A5841" w:rsidRDefault="009A5841" w:rsidP="00666866">
      <w:pPr>
        <w:rPr>
          <w:rFonts w:eastAsia="Calibri"/>
        </w:rPr>
      </w:pPr>
    </w:p>
    <w:p w:rsidR="009A5841" w:rsidRDefault="009A5841" w:rsidP="00666866">
      <w:pPr>
        <w:rPr>
          <w:rFonts w:eastAsia="Calibri"/>
        </w:rPr>
      </w:pPr>
    </w:p>
    <w:p w:rsidR="009A5841" w:rsidRDefault="009A5841" w:rsidP="00666866">
      <w:pPr>
        <w:rPr>
          <w:rFonts w:eastAsia="Calibri"/>
        </w:rPr>
      </w:pPr>
    </w:p>
    <w:p w:rsidR="009A5841" w:rsidRDefault="009A5841" w:rsidP="00666866">
      <w:pPr>
        <w:rPr>
          <w:rFonts w:eastAsia="Calibri"/>
        </w:rPr>
      </w:pPr>
    </w:p>
    <w:p w:rsidR="009A5841" w:rsidRDefault="009A5841" w:rsidP="00666866">
      <w:pPr>
        <w:rPr>
          <w:rFonts w:eastAsia="Calibri"/>
        </w:rPr>
      </w:pPr>
    </w:p>
    <w:sectPr w:rsidR="009A5841" w:rsidSect="009A7683">
      <w:footerReference w:type="default" r:id="rId21"/>
      <w:headerReference w:type="first" r:id="rId22"/>
      <w:pgSz w:w="11909" w:h="16834"/>
      <w:pgMar w:top="426" w:right="422" w:bottom="360" w:left="571" w:header="426"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7312" w:rsidRDefault="00527312" w:rsidP="00BA6CEC">
      <w:r>
        <w:separator/>
      </w:r>
    </w:p>
  </w:endnote>
  <w:endnote w:type="continuationSeparator" w:id="0">
    <w:p w:rsidR="00527312" w:rsidRDefault="00527312" w:rsidP="00BA6C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FreeSetCTT">
    <w:altName w:val="Times New Roman"/>
    <w:panose1 w:val="00000000000000000000"/>
    <w:charset w:val="CC"/>
    <w:family w:val="auto"/>
    <w:notTrueType/>
    <w:pitch w:val="variable"/>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231893"/>
      <w:docPartObj>
        <w:docPartGallery w:val="Page Numbers (Bottom of Page)"/>
        <w:docPartUnique/>
      </w:docPartObj>
    </w:sdtPr>
    <w:sdtEndPr/>
    <w:sdtContent>
      <w:p w:rsidR="00527312" w:rsidRDefault="00527312">
        <w:pPr>
          <w:pStyle w:val="a9"/>
          <w:jc w:val="right"/>
        </w:pPr>
        <w:r>
          <w:fldChar w:fldCharType="begin"/>
        </w:r>
        <w:r>
          <w:instrText>PAGE   \* MERGEFORMAT</w:instrText>
        </w:r>
        <w:r>
          <w:fldChar w:fldCharType="separate"/>
        </w:r>
        <w:r w:rsidR="00A858FE">
          <w:rPr>
            <w:noProof/>
          </w:rPr>
          <w:t>9</w:t>
        </w:r>
        <w:r>
          <w:fldChar w:fldCharType="end"/>
        </w:r>
      </w:p>
    </w:sdtContent>
  </w:sdt>
  <w:p w:rsidR="00527312" w:rsidRDefault="00527312" w:rsidP="00943E2B">
    <w:pPr>
      <w:pStyle w:val="a9"/>
      <w:tabs>
        <w:tab w:val="center" w:pos="5102"/>
        <w:tab w:val="left" w:pos="844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7312" w:rsidRDefault="00527312" w:rsidP="00BA6CEC">
      <w:r>
        <w:separator/>
      </w:r>
    </w:p>
  </w:footnote>
  <w:footnote w:type="continuationSeparator" w:id="0">
    <w:p w:rsidR="00527312" w:rsidRDefault="00527312" w:rsidP="00BA6CEC">
      <w:r>
        <w:continuationSeparator/>
      </w:r>
    </w:p>
  </w:footnote>
  <w:footnote w:id="1">
    <w:p w:rsidR="00527312" w:rsidRDefault="00527312">
      <w:pPr>
        <w:pStyle w:val="af9"/>
      </w:pPr>
      <w:r>
        <w:rPr>
          <w:rStyle w:val="afb"/>
        </w:rPr>
        <w:footnoteRef/>
      </w:r>
      <w:r>
        <w:t xml:space="preserve"> </w:t>
      </w:r>
      <w:proofErr w:type="gramStart"/>
      <w:r>
        <w:t>З</w:t>
      </w:r>
      <w:r w:rsidRPr="00874BE8">
        <w:t>аполняется, как на руководителя юридического лица (индивидуального предпринимателя), так и на главного бухгалтера (так и на лицо, действующее по доверенности</w:t>
      </w:r>
      <w:r>
        <w:t>.</w:t>
      </w:r>
      <w:proofErr w:type="gramEnd"/>
    </w:p>
  </w:footnote>
  <w:footnote w:id="2">
    <w:p w:rsidR="00527312" w:rsidRDefault="00527312">
      <w:pPr>
        <w:pStyle w:val="af9"/>
      </w:pPr>
      <w:r>
        <w:rPr>
          <w:rStyle w:val="afb"/>
        </w:rPr>
        <w:footnoteRef/>
      </w:r>
      <w:r>
        <w:t xml:space="preserve"> П</w:t>
      </w:r>
      <w:r w:rsidRPr="00B75A54">
        <w:t xml:space="preserve">еречисленные выше требования не распространяются: на участников, которые предложат цену Договора 3 </w:t>
      </w:r>
      <w:proofErr w:type="gramStart"/>
      <w:r w:rsidRPr="00B75A54">
        <w:t>млн</w:t>
      </w:r>
      <w:proofErr w:type="gramEnd"/>
      <w:r w:rsidRPr="00B75A54">
        <w:t xml:space="preserve"> руб. и менее; на унитарные предприятия, государственные и муниципальные учреждения, </w:t>
      </w:r>
      <w:proofErr w:type="spellStart"/>
      <w:r w:rsidRPr="00B75A54">
        <w:t>юрлица</w:t>
      </w:r>
      <w:proofErr w:type="spellEnd"/>
      <w:r w:rsidRPr="00B75A54">
        <w:t xml:space="preserve"> с </w:t>
      </w:r>
      <w:proofErr w:type="spellStart"/>
      <w:r w:rsidRPr="00B75A54">
        <w:t>госучастием</w:t>
      </w:r>
      <w:proofErr w:type="spellEnd"/>
      <w:r w:rsidRPr="00B75A54">
        <w:t xml:space="preserve"> в случаях, которые перечислены в ч. 2.2 ст. 52 </w:t>
      </w:r>
      <w:proofErr w:type="spellStart"/>
      <w:r w:rsidRPr="00B75A54">
        <w:t>ГрК</w:t>
      </w:r>
      <w:proofErr w:type="spellEnd"/>
      <w:r w:rsidRPr="00B75A54">
        <w:t xml:space="preserve"> РФ.</w:t>
      </w:r>
    </w:p>
  </w:footnote>
  <w:footnote w:id="3">
    <w:p w:rsidR="00527312" w:rsidRDefault="00527312">
      <w:pPr>
        <w:pStyle w:val="af9"/>
      </w:pPr>
      <w:r>
        <w:rPr>
          <w:rStyle w:val="afb"/>
        </w:rPr>
        <w:footnoteRef/>
      </w:r>
      <w:r>
        <w:t xml:space="preserve"> Вторая часть заявки размещается участником согласно требованиям и условиям, установленным Регламентом ЭТП в разделе «Ценовое предложение».</w:t>
      </w:r>
    </w:p>
  </w:footnote>
  <w:footnote w:id="4">
    <w:p w:rsidR="00527312" w:rsidRPr="00A7606B" w:rsidRDefault="00527312" w:rsidP="00E97F2F">
      <w:pPr>
        <w:pStyle w:val="af9"/>
      </w:pPr>
      <w:r>
        <w:rPr>
          <w:rStyle w:val="afb"/>
        </w:rPr>
        <w:footnoteRef/>
      </w:r>
      <w:r>
        <w:t xml:space="preserve">  Необходимо перечислить документы, требуемые в п. 1.3.2. ст. 1.3.  ЧАСТИ </w:t>
      </w:r>
      <w:r>
        <w:rPr>
          <w:lang w:val="en-US"/>
        </w:rPr>
        <w:t>I</w:t>
      </w:r>
      <w:r w:rsidRPr="00A7606B">
        <w:t xml:space="preserve">. </w:t>
      </w:r>
      <w:r>
        <w:t>«</w:t>
      </w:r>
      <w:r w:rsidRPr="00E97F2F">
        <w:t>СВЕДЕНИЯ О ЗАКУПКЕ</w:t>
      </w:r>
      <w:r>
        <w:t>».</w:t>
      </w:r>
    </w:p>
  </w:footnote>
  <w:footnote w:id="5">
    <w:p w:rsidR="00527312" w:rsidRDefault="00527312">
      <w:pPr>
        <w:pStyle w:val="af9"/>
      </w:pPr>
      <w:r>
        <w:rPr>
          <w:rStyle w:val="afb"/>
        </w:rPr>
        <w:footnoteRef/>
      </w:r>
      <w:r>
        <w:t xml:space="preserve"> Необходимо перечислить документы, которые Участник прилагает в качестве дополнительной </w:t>
      </w:r>
      <w:proofErr w:type="gramStart"/>
      <w:r>
        <w:t>информации</w:t>
      </w:r>
      <w:proofErr w:type="gramEnd"/>
      <w:r>
        <w:t xml:space="preserve"> не требуемой настоящим извещением.</w:t>
      </w:r>
    </w:p>
  </w:footnote>
  <w:footnote w:id="6">
    <w:p w:rsidR="00527312" w:rsidRPr="00436F15" w:rsidRDefault="00527312" w:rsidP="007A0338">
      <w:pPr>
        <w:pStyle w:val="af9"/>
        <w:jc w:val="both"/>
        <w:rPr>
          <w:b/>
          <w:i/>
          <w:sz w:val="18"/>
          <w:szCs w:val="18"/>
        </w:rPr>
      </w:pPr>
      <w:r>
        <w:rPr>
          <w:rStyle w:val="afb"/>
        </w:rPr>
        <w:footnoteRef/>
      </w:r>
      <w:r>
        <w:t xml:space="preserve"> </w:t>
      </w:r>
      <w:r w:rsidRPr="00802BA1">
        <w:rPr>
          <w:b/>
          <w:i/>
          <w:sz w:val="18"/>
          <w:szCs w:val="18"/>
        </w:rPr>
        <w:t>Техническое предложение должно быть подготовлено в полном соответствии с условиями настоящего Извещения  в соответствии с формой, установленной в настоящем извещении – Техническим предложением (Форма 1)</w:t>
      </w:r>
      <w:r w:rsidRPr="00436F15">
        <w:rPr>
          <w:b/>
          <w:i/>
          <w:sz w:val="18"/>
          <w:szCs w:val="18"/>
        </w:rPr>
        <w:t>.</w:t>
      </w:r>
      <w:r>
        <w:rPr>
          <w:b/>
          <w:i/>
          <w:sz w:val="18"/>
          <w:szCs w:val="18"/>
        </w:rPr>
        <w:t xml:space="preserve"> </w:t>
      </w:r>
      <w:r w:rsidRPr="00436F15">
        <w:rPr>
          <w:b/>
          <w:i/>
          <w:sz w:val="18"/>
          <w:szCs w:val="18"/>
        </w:rPr>
        <w:t xml:space="preserve">При подготовке Формы 1  необходимо учитывать пояснения и комментарии к данной форме. Требования Заказчика к качеству, техническим характеристикам </w:t>
      </w:r>
      <w:r>
        <w:rPr>
          <w:b/>
          <w:i/>
          <w:sz w:val="18"/>
          <w:szCs w:val="18"/>
        </w:rPr>
        <w:t>работ, к результатам работ</w:t>
      </w:r>
      <w:r w:rsidRPr="00436F15">
        <w:rPr>
          <w:b/>
          <w:i/>
          <w:sz w:val="18"/>
          <w:szCs w:val="18"/>
        </w:rPr>
        <w:t xml:space="preserve">, иные требования и показатели, связанные с определением соответствия </w:t>
      </w:r>
      <w:r>
        <w:rPr>
          <w:b/>
          <w:i/>
          <w:sz w:val="18"/>
          <w:szCs w:val="18"/>
        </w:rPr>
        <w:t>выполнения работ</w:t>
      </w:r>
      <w:r w:rsidRPr="00436F15">
        <w:rPr>
          <w:b/>
          <w:i/>
          <w:sz w:val="18"/>
          <w:szCs w:val="18"/>
        </w:rPr>
        <w:t xml:space="preserve"> потребностям Заказчика представлены в </w:t>
      </w:r>
      <w:r w:rsidRPr="00794B82">
        <w:rPr>
          <w:b/>
          <w:i/>
          <w:sz w:val="18"/>
          <w:szCs w:val="18"/>
        </w:rPr>
        <w:t>Приложения №1 «Техническое задание», Приложение №2 «Проект договора» к извещению о запросе котировок в электронной форме</w:t>
      </w:r>
      <w:r w:rsidRPr="00436F15">
        <w:rPr>
          <w:b/>
          <w:i/>
          <w:sz w:val="18"/>
          <w:szCs w:val="18"/>
        </w:rPr>
        <w:t>.</w:t>
      </w:r>
    </w:p>
    <w:p w:rsidR="00527312" w:rsidRPr="00B36B45" w:rsidRDefault="00527312" w:rsidP="007A0338">
      <w:pPr>
        <w:pStyle w:val="af9"/>
        <w:jc w:val="both"/>
        <w:rPr>
          <w:b/>
          <w:i/>
          <w:sz w:val="18"/>
          <w:szCs w:val="18"/>
        </w:rPr>
      </w:pPr>
      <w:r w:rsidRPr="00B36B45">
        <w:rPr>
          <w:b/>
          <w:i/>
          <w:sz w:val="18"/>
          <w:szCs w:val="18"/>
        </w:rPr>
        <w:t>Содержащиеся в Техническом предложении материалы должны быть представлены в таком виде и содержать столько информации, чтобы было видно, что содержание Заявки на участие в Запросе котировок обеспечивает полное выполнение работ в строгом соответствии с требованиями извещения о запросе котировок в электронной форме.</w:t>
      </w:r>
    </w:p>
  </w:footnote>
  <w:footnote w:id="7">
    <w:p w:rsidR="00527312" w:rsidRPr="00966F08" w:rsidRDefault="00527312" w:rsidP="00167B26">
      <w:r>
        <w:rPr>
          <w:rStyle w:val="afb"/>
        </w:rPr>
        <w:footnoteRef/>
      </w:r>
      <w:r>
        <w:t xml:space="preserve"> </w:t>
      </w:r>
      <w:r w:rsidRPr="00966F08">
        <w:t>Данная форма предоставляется Участником в формат *.</w:t>
      </w:r>
      <w:proofErr w:type="spellStart"/>
      <w:r w:rsidRPr="00966F08">
        <w:t>pdf</w:t>
      </w:r>
      <w:proofErr w:type="spellEnd"/>
      <w:r w:rsidRPr="00966F08">
        <w:t>, а так же в формате *.</w:t>
      </w:r>
      <w:proofErr w:type="spellStart"/>
      <w:r w:rsidRPr="00966F08">
        <w:t>doc</w:t>
      </w:r>
      <w:proofErr w:type="spellEnd"/>
      <w:r w:rsidRPr="00966F08">
        <w:t>.</w:t>
      </w:r>
    </w:p>
    <w:p w:rsidR="00527312" w:rsidRPr="00BB6F97" w:rsidRDefault="00527312" w:rsidP="00167B26">
      <w:pPr>
        <w:pStyle w:val="af9"/>
      </w:pPr>
    </w:p>
  </w:footnote>
  <w:footnote w:id="8">
    <w:p w:rsidR="00527312" w:rsidRDefault="00527312">
      <w:pPr>
        <w:pStyle w:val="af9"/>
      </w:pPr>
      <w:r>
        <w:rPr>
          <w:rStyle w:val="afb"/>
        </w:rPr>
        <w:footnoteRef/>
      </w:r>
      <w:r>
        <w:t xml:space="preserve"> </w:t>
      </w:r>
      <w:proofErr w:type="gramStart"/>
      <w:r w:rsidRPr="00874BE8">
        <w:rPr>
          <w:i/>
        </w:rPr>
        <w:t>заполняется, как на руководителя юридического лица (индивидуального предпринимателя), так и на главного бухгалтера (так и на лицо, действующее по доверенности.</w:t>
      </w:r>
      <w:proofErr w:type="gramEnd"/>
    </w:p>
  </w:footnote>
  <w:footnote w:id="9">
    <w:p w:rsidR="00527312" w:rsidRPr="00E25F90" w:rsidRDefault="00527312" w:rsidP="00E25F90">
      <w:pPr>
        <w:widowControl/>
        <w:autoSpaceDE/>
        <w:autoSpaceDN/>
        <w:adjustRightInd/>
        <w:rPr>
          <w:rFonts w:ascii="Times New Roman" w:hAnsi="Times New Roman" w:cs="Times New Roman"/>
          <w:i/>
        </w:rPr>
      </w:pPr>
      <w:r>
        <w:rPr>
          <w:rStyle w:val="afb"/>
        </w:rPr>
        <w:footnoteRef/>
      </w:r>
      <w:r>
        <w:t xml:space="preserve"> </w:t>
      </w:r>
      <w:r w:rsidRPr="00E25F90">
        <w:rPr>
          <w:rFonts w:ascii="Times New Roman" w:hAnsi="Times New Roman" w:cs="Times New Roman"/>
          <w:i/>
        </w:rPr>
        <w:t xml:space="preserve">В случае наличия у Участника предложений по внесению изменений в проект договора, Участник должен представить в составе своей Заявки протокол разногласий к проекту договора. «Желательными» здесь считаются предложения по условиям договора, которые Участник предлагает на рассмотрение, но </w:t>
      </w:r>
      <w:proofErr w:type="gramStart"/>
      <w:r w:rsidRPr="00E25F90">
        <w:rPr>
          <w:rFonts w:ascii="Times New Roman" w:hAnsi="Times New Roman" w:cs="Times New Roman"/>
          <w:i/>
        </w:rPr>
        <w:t>отклонение</w:t>
      </w:r>
      <w:proofErr w:type="gramEnd"/>
      <w:r w:rsidRPr="00E25F90">
        <w:rPr>
          <w:rFonts w:ascii="Times New Roman" w:hAnsi="Times New Roman" w:cs="Times New Roman"/>
          <w:i/>
        </w:rPr>
        <w:t xml:space="preserve"> которых не повлечет отказа Участника от подписания договора, в случае признания его Участником, чья Заявка признана лучшей. 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w:t>
      </w:r>
      <w:r w:rsidRPr="00E25F90">
        <w:rPr>
          <w:rFonts w:ascii="Times New Roman" w:hAnsi="Times New Roman" w:cs="Times New Roman"/>
          <w:i/>
        </w:rPr>
        <w:tab/>
        <w:t>В любом случае Участник должен иметь в виду, что предоставление Участником Протокола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 Участник не имеет право в случае признания Комиссией его Заявки лучшей, инициировать процедуру преддоговорных переговоров с Заказчиком с целью внесения каких либо изменений в Договор, если предложения Участника, не были указаны в данной форме и не зафиксированы в решении Комиссии.</w:t>
      </w:r>
    </w:p>
    <w:p w:rsidR="00527312" w:rsidRPr="00E25F90" w:rsidRDefault="00527312" w:rsidP="00E25F90">
      <w:pPr>
        <w:widowControl/>
        <w:autoSpaceDE/>
        <w:autoSpaceDN/>
        <w:adjustRightInd/>
        <w:rPr>
          <w:rFonts w:ascii="Times New Roman" w:hAnsi="Times New Roman" w:cs="Times New Roman"/>
          <w:i/>
        </w:rPr>
      </w:pPr>
    </w:p>
    <w:p w:rsidR="00527312" w:rsidRPr="00E25F90" w:rsidRDefault="00527312" w:rsidP="00E25F90">
      <w:pPr>
        <w:widowControl/>
        <w:autoSpaceDE/>
        <w:autoSpaceDN/>
        <w:adjustRightInd/>
        <w:rPr>
          <w:rFonts w:ascii="Times New Roman" w:hAnsi="Times New Roman" w:cs="Times New Roman"/>
        </w:rPr>
      </w:pPr>
      <w:r w:rsidRPr="00E25F90">
        <w:rPr>
          <w:rFonts w:ascii="Times New Roman" w:hAnsi="Times New Roman" w:cs="Times New Roman"/>
          <w:i/>
        </w:rPr>
        <w:t>В случае если у Участника нет «желательных» условий договора пишется «желательных условий нет».</w:t>
      </w:r>
    </w:p>
    <w:p w:rsidR="00527312" w:rsidRPr="00E25F90" w:rsidRDefault="00527312" w:rsidP="00E25F90">
      <w:pPr>
        <w:pStyle w:val="af9"/>
      </w:pPr>
    </w:p>
  </w:footnote>
  <w:footnote w:id="10">
    <w:p w:rsidR="00527312" w:rsidRDefault="00527312" w:rsidP="00B243D4">
      <w:pPr>
        <w:pStyle w:val="af9"/>
        <w:jc w:val="both"/>
      </w:pPr>
      <w:r w:rsidRPr="00D901C3">
        <w:rPr>
          <w:rStyle w:val="afb"/>
          <w:highlight w:val="cyan"/>
        </w:rPr>
        <w:footnoteRef/>
      </w:r>
      <w:r w:rsidRPr="00D901C3">
        <w:rPr>
          <w:highlight w:val="cyan"/>
        </w:rPr>
        <w:t xml:space="preserve"> </w:t>
      </w:r>
      <w:proofErr w:type="gramStart"/>
      <w:r w:rsidRPr="00D901C3">
        <w:rPr>
          <w:highlight w:val="cyan"/>
        </w:rPr>
        <w:t>Все файлы Заявки, размещенные участником Запроса котировок на ЭТП, должны иметь наименование согласно настоящей описи (</w:t>
      </w:r>
      <w:proofErr w:type="spellStart"/>
      <w:r w:rsidRPr="00D901C3">
        <w:rPr>
          <w:highlight w:val="cyan"/>
        </w:rPr>
        <w:t>пп</w:t>
      </w:r>
      <w:proofErr w:type="spellEnd"/>
      <w:r w:rsidRPr="00D901C3">
        <w:rPr>
          <w:highlight w:val="cyan"/>
        </w:rPr>
        <w:t xml:space="preserve">. 2 ч. </w:t>
      </w:r>
      <w:r>
        <w:rPr>
          <w:highlight w:val="cyan"/>
        </w:rPr>
        <w:t>5</w:t>
      </w:r>
      <w:r w:rsidRPr="00D901C3">
        <w:rPr>
          <w:highlight w:val="cyan"/>
        </w:rPr>
        <w:t xml:space="preserve"> п. 1.3.1.</w:t>
      </w:r>
      <w:proofErr w:type="gramEnd"/>
      <w:r w:rsidRPr="00D901C3">
        <w:rPr>
          <w:highlight w:val="cyan"/>
        </w:rPr>
        <w:t xml:space="preserve"> </w:t>
      </w:r>
      <w:proofErr w:type="gramStart"/>
      <w:r w:rsidRPr="00D901C3">
        <w:rPr>
          <w:highlight w:val="cyan"/>
        </w:rPr>
        <w:t>Извещения</w:t>
      </w:r>
      <w:r w:rsidRPr="00B243D4">
        <w:rPr>
          <w:highlight w:val="cyan"/>
        </w:rPr>
        <w:t xml:space="preserve">), при этом Участнику необходимо указать количество листов в прилагаемом файле, </w:t>
      </w:r>
      <w:r w:rsidRPr="00D901C3">
        <w:rPr>
          <w:highlight w:val="cyan"/>
        </w:rPr>
        <w:t>в случае если участником не будут соблюдены данные требования извещения Комиссия вправе отклонить такую заявку.</w:t>
      </w:r>
      <w:proofErr w:type="gramEnd"/>
    </w:p>
  </w:footnote>
  <w:footnote w:id="11">
    <w:p w:rsidR="00527312" w:rsidRPr="00B243D4" w:rsidRDefault="00527312">
      <w:pPr>
        <w:pStyle w:val="af9"/>
      </w:pPr>
      <w:r>
        <w:rPr>
          <w:rStyle w:val="afb"/>
        </w:rPr>
        <w:footnoteRef/>
      </w:r>
      <w:r>
        <w:t xml:space="preserve"> </w:t>
      </w:r>
      <w:r w:rsidRPr="00B243D4">
        <w:rPr>
          <w:highlight w:val="cyan"/>
        </w:rPr>
        <w:t xml:space="preserve">Участнику необходимо указать количество листов прилагаемого файла </w:t>
      </w:r>
      <w:proofErr w:type="gramStart"/>
      <w:r w:rsidRPr="00B243D4">
        <w:rPr>
          <w:highlight w:val="cyan"/>
        </w:rPr>
        <w:t xml:space="preserve">( </w:t>
      </w:r>
      <w:proofErr w:type="spellStart"/>
      <w:proofErr w:type="gramEnd"/>
      <w:r w:rsidRPr="00B243D4">
        <w:rPr>
          <w:highlight w:val="cyan"/>
        </w:rPr>
        <w:t>пп</w:t>
      </w:r>
      <w:proofErr w:type="spellEnd"/>
      <w:r w:rsidRPr="00B243D4">
        <w:rPr>
          <w:highlight w:val="cyan"/>
        </w:rPr>
        <w:t xml:space="preserve">. 2.ч. 5. П. 1.3.1. </w:t>
      </w:r>
      <w:proofErr w:type="gramStart"/>
      <w:r w:rsidRPr="00B243D4">
        <w:rPr>
          <w:highlight w:val="cyan"/>
        </w:rPr>
        <w:t>Извещения).</w:t>
      </w:r>
      <w:proofErr w:type="gramEnd"/>
    </w:p>
  </w:footnote>
  <w:footnote w:id="12">
    <w:p w:rsidR="00527312" w:rsidRDefault="00527312">
      <w:pPr>
        <w:pStyle w:val="af9"/>
      </w:pPr>
      <w:r>
        <w:rPr>
          <w:rStyle w:val="afb"/>
        </w:rPr>
        <w:footnoteRef/>
      </w:r>
      <w:r>
        <w:t xml:space="preserve"> </w:t>
      </w:r>
      <w:r w:rsidRPr="00953EBF">
        <w:t>Вторая часть заявки размещается участником согласно, требований и условий, установленных Регламентом ЭТП в разделе «Ценовое предложение».</w:t>
      </w:r>
    </w:p>
  </w:footnote>
  <w:footnote w:id="13">
    <w:p w:rsidR="00527312" w:rsidRDefault="00527312">
      <w:pPr>
        <w:pStyle w:val="af9"/>
      </w:pPr>
      <w:r>
        <w:rPr>
          <w:rStyle w:val="afb"/>
        </w:rPr>
        <w:footnoteRef/>
      </w:r>
      <w:r>
        <w:t xml:space="preserve"> </w:t>
      </w:r>
      <w:r w:rsidRPr="00A14302">
        <w:t>Если НДС не облагается, указывать: «НДС не облагается на основании гл. 26.2. НК РФ «Упрощенная система налогообложения» или делать ссылку на нормативный акт, определяющий освобождение от оплаты НДС.</w:t>
      </w:r>
    </w:p>
  </w:footnote>
  <w:footnote w:id="14">
    <w:p w:rsidR="00527312" w:rsidRPr="007630BA" w:rsidRDefault="00527312" w:rsidP="007A0338">
      <w:pPr>
        <w:pStyle w:val="af9"/>
      </w:pPr>
      <w:r>
        <w:rPr>
          <w:rStyle w:val="afb"/>
        </w:rPr>
        <w:footnoteRef/>
      </w:r>
      <w:r>
        <w:t xml:space="preserve"> Сметная документация предоставляется в формате </w:t>
      </w:r>
      <w:r>
        <w:rPr>
          <w:lang w:val="en-US"/>
        </w:rPr>
        <w:t>excel</w:t>
      </w:r>
      <w:r>
        <w:t>, которая является неотъемлемой часть настоящего письма.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7312" w:rsidRPr="00842CCA" w:rsidRDefault="00527312" w:rsidP="007128C2">
    <w:pPr>
      <w:tabs>
        <w:tab w:val="center" w:pos="4677"/>
        <w:tab w:val="right" w:pos="9355"/>
      </w:tabs>
      <w:rPr>
        <w:rFonts w:ascii="Times New Roman" w:eastAsia="Calibri" w:hAnsi="Times New Roman" w:cs="Times New Roman"/>
        <w:b/>
      </w:rPr>
    </w:pPr>
    <w:r w:rsidRPr="00842CCA">
      <w:rPr>
        <w:rFonts w:ascii="Times New Roman" w:eastAsia="Calibri" w:hAnsi="Times New Roman" w:cs="Times New Roman"/>
        <w:b/>
      </w:rPr>
      <w:t xml:space="preserve">Извещение </w:t>
    </w:r>
    <w:r w:rsidRPr="00842CCA">
      <w:rPr>
        <w:rFonts w:ascii="Times New Roman" w:eastAsia="Calibri" w:hAnsi="Times New Roman" w:cs="Times New Roman"/>
        <w:b/>
        <w:lang w:val="x-none"/>
      </w:rPr>
      <w:t xml:space="preserve">о </w:t>
    </w:r>
    <w:r w:rsidRPr="00842CCA">
      <w:rPr>
        <w:rFonts w:ascii="Times New Roman" w:eastAsia="Calibri" w:hAnsi="Times New Roman" w:cs="Times New Roman"/>
        <w:b/>
      </w:rPr>
      <w:t>запросе</w:t>
    </w:r>
    <w:r w:rsidRPr="00842CCA">
      <w:rPr>
        <w:rFonts w:ascii="Times New Roman" w:eastAsia="Calibri" w:hAnsi="Times New Roman" w:cs="Times New Roman"/>
        <w:b/>
        <w:lang w:val="x-none"/>
      </w:rPr>
      <w:t xml:space="preserve"> </w:t>
    </w:r>
    <w:r w:rsidRPr="00842CCA">
      <w:rPr>
        <w:rFonts w:ascii="Times New Roman" w:eastAsia="Calibri" w:hAnsi="Times New Roman" w:cs="Times New Roman"/>
        <w:b/>
      </w:rPr>
      <w:t xml:space="preserve">котировок в электронной форме (СМСП)   </w:t>
    </w:r>
    <w:r w:rsidRPr="00842CCA">
      <w:rPr>
        <w:rFonts w:ascii="Times New Roman" w:eastAsia="Calibri" w:hAnsi="Times New Roman" w:cs="Times New Roman"/>
        <w:b/>
        <w:lang w:val="x-none"/>
      </w:rPr>
      <w:t xml:space="preserve">                  №</w:t>
    </w:r>
    <w:r>
      <w:rPr>
        <w:rFonts w:ascii="Times New Roman" w:eastAsia="Calibri" w:hAnsi="Times New Roman" w:cs="Times New Roman"/>
        <w:b/>
      </w:rPr>
      <w:t xml:space="preserve"> 43</w:t>
    </w:r>
  </w:p>
  <w:p w:rsidR="00527312" w:rsidRDefault="00527312">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A0305"/>
    <w:multiLevelType w:val="multilevel"/>
    <w:tmpl w:val="2A72C1FA"/>
    <w:lvl w:ilvl="0">
      <w:start w:val="1"/>
      <w:numFmt w:val="decimal"/>
      <w:lvlText w:val="%1."/>
      <w:lvlJc w:val="left"/>
      <w:pPr>
        <w:ind w:left="720" w:hanging="360"/>
      </w:pPr>
      <w:rPr>
        <w:rFonts w:cs="Times New Roman" w:hint="default"/>
        <w:b/>
        <w:bCs/>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
    <w:nsid w:val="10912CB4"/>
    <w:multiLevelType w:val="hybridMultilevel"/>
    <w:tmpl w:val="542ECB66"/>
    <w:lvl w:ilvl="0" w:tplc="228CAC46">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5DF3661"/>
    <w:multiLevelType w:val="hybridMultilevel"/>
    <w:tmpl w:val="3DAAF702"/>
    <w:lvl w:ilvl="0" w:tplc="0419000F">
      <w:start w:val="1"/>
      <w:numFmt w:val="decimal"/>
      <w:lvlText w:val="%1."/>
      <w:lvlJc w:val="left"/>
      <w:pPr>
        <w:tabs>
          <w:tab w:val="num" w:pos="360"/>
        </w:tabs>
        <w:ind w:left="360" w:hanging="360"/>
      </w:pPr>
    </w:lvl>
    <w:lvl w:ilvl="1" w:tplc="80FEFE4A">
      <w:start w:val="3"/>
      <w:numFmt w:val="decimal"/>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16AA3A2E"/>
    <w:multiLevelType w:val="multilevel"/>
    <w:tmpl w:val="63AACEF8"/>
    <w:lvl w:ilvl="0">
      <w:start w:val="1"/>
      <w:numFmt w:val="decimal"/>
      <w:lvlText w:val="%1."/>
      <w:lvlJc w:val="left"/>
      <w:pPr>
        <w:tabs>
          <w:tab w:val="num" w:pos="786"/>
        </w:tabs>
        <w:ind w:left="786" w:hanging="360"/>
      </w:pPr>
      <w:rPr>
        <w:rFonts w:cs="Times New Roman" w:hint="default"/>
        <w:strike w:val="0"/>
      </w:rPr>
    </w:lvl>
    <w:lvl w:ilvl="1">
      <w:start w:val="1"/>
      <w:numFmt w:val="decimal"/>
      <w:isLgl/>
      <w:lvlText w:val="%1.%2."/>
      <w:lvlJc w:val="left"/>
      <w:pPr>
        <w:tabs>
          <w:tab w:val="num" w:pos="1004"/>
        </w:tabs>
        <w:ind w:left="1004" w:hanging="720"/>
      </w:pPr>
      <w:rPr>
        <w:rFonts w:cs="Times New Roman" w:hint="default"/>
        <w:b/>
        <w:i w:val="0"/>
        <w:smallCaps w:val="0"/>
        <w:sz w:val="28"/>
        <w:szCs w:val="28"/>
      </w:rPr>
    </w:lvl>
    <w:lvl w:ilvl="2">
      <w:start w:val="1"/>
      <w:numFmt w:val="decimal"/>
      <w:isLgl/>
      <w:lvlText w:val="%1.%2.%3."/>
      <w:lvlJc w:val="left"/>
      <w:pPr>
        <w:tabs>
          <w:tab w:val="num" w:pos="720"/>
        </w:tabs>
        <w:ind w:left="720" w:hanging="720"/>
      </w:pPr>
      <w:rPr>
        <w:rFonts w:cs="Times New Roman" w:hint="default"/>
        <w:b w:val="0"/>
      </w:rPr>
    </w:lvl>
    <w:lvl w:ilvl="3">
      <w:start w:val="1"/>
      <w:numFmt w:val="decimal"/>
      <w:isLgl/>
      <w:lvlText w:val="%1.%2.%3.%4."/>
      <w:lvlJc w:val="left"/>
      <w:pPr>
        <w:tabs>
          <w:tab w:val="num" w:pos="1221"/>
        </w:tabs>
        <w:ind w:left="1221" w:hanging="1080"/>
      </w:pPr>
      <w:rPr>
        <w:rFonts w:cs="Times New Roman" w:hint="default"/>
      </w:rPr>
    </w:lvl>
    <w:lvl w:ilvl="4">
      <w:start w:val="1"/>
      <w:numFmt w:val="decimal"/>
      <w:isLgl/>
      <w:lvlText w:val="%1.%2.%3.%4.%5."/>
      <w:lvlJc w:val="left"/>
      <w:pPr>
        <w:tabs>
          <w:tab w:val="num" w:pos="1473"/>
        </w:tabs>
        <w:ind w:left="1473" w:hanging="1080"/>
      </w:pPr>
      <w:rPr>
        <w:rFonts w:cs="Times New Roman" w:hint="default"/>
      </w:rPr>
    </w:lvl>
    <w:lvl w:ilvl="5">
      <w:start w:val="1"/>
      <w:numFmt w:val="decimal"/>
      <w:isLgl/>
      <w:lvlText w:val="%1.%2.%3.%4.%5.%6."/>
      <w:lvlJc w:val="left"/>
      <w:pPr>
        <w:tabs>
          <w:tab w:val="num" w:pos="1833"/>
        </w:tabs>
        <w:ind w:left="1833" w:hanging="1440"/>
      </w:pPr>
      <w:rPr>
        <w:rFonts w:cs="Times New Roman" w:hint="default"/>
      </w:rPr>
    </w:lvl>
    <w:lvl w:ilvl="6">
      <w:start w:val="1"/>
      <w:numFmt w:val="decimal"/>
      <w:isLgl/>
      <w:lvlText w:val="%1.%2.%3.%4.%5.%6.%7."/>
      <w:lvlJc w:val="left"/>
      <w:pPr>
        <w:tabs>
          <w:tab w:val="num" w:pos="2193"/>
        </w:tabs>
        <w:ind w:left="2193" w:hanging="1800"/>
      </w:pPr>
      <w:rPr>
        <w:rFonts w:cs="Times New Roman" w:hint="default"/>
      </w:rPr>
    </w:lvl>
    <w:lvl w:ilvl="7">
      <w:start w:val="1"/>
      <w:numFmt w:val="decimal"/>
      <w:isLgl/>
      <w:lvlText w:val="%1.%2.%3.%4.%5.%6.%7.%8."/>
      <w:lvlJc w:val="left"/>
      <w:pPr>
        <w:tabs>
          <w:tab w:val="num" w:pos="2193"/>
        </w:tabs>
        <w:ind w:left="2193" w:hanging="1800"/>
      </w:pPr>
      <w:rPr>
        <w:rFonts w:cs="Times New Roman" w:hint="default"/>
      </w:rPr>
    </w:lvl>
    <w:lvl w:ilvl="8">
      <w:start w:val="1"/>
      <w:numFmt w:val="decimal"/>
      <w:isLgl/>
      <w:lvlText w:val="%1.%2.%3.%4.%5.%6.%7.%8.%9."/>
      <w:lvlJc w:val="left"/>
      <w:pPr>
        <w:tabs>
          <w:tab w:val="num" w:pos="2553"/>
        </w:tabs>
        <w:ind w:left="2553" w:hanging="2160"/>
      </w:pPr>
      <w:rPr>
        <w:rFonts w:cs="Times New Roman" w:hint="default"/>
      </w:rPr>
    </w:lvl>
  </w:abstractNum>
  <w:abstractNum w:abstractNumId="4">
    <w:nsid w:val="292F2F08"/>
    <w:multiLevelType w:val="hybridMultilevel"/>
    <w:tmpl w:val="6C22DD12"/>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41B62010"/>
    <w:multiLevelType w:val="hybridMultilevel"/>
    <w:tmpl w:val="D78EF7F0"/>
    <w:lvl w:ilvl="0" w:tplc="4E58F3B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4E025CFE"/>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4FA407C8"/>
    <w:multiLevelType w:val="hybridMultilevel"/>
    <w:tmpl w:val="5C5A7E5A"/>
    <w:lvl w:ilvl="0" w:tplc="0419000F">
      <w:start w:val="1"/>
      <w:numFmt w:val="decimal"/>
      <w:lvlText w:val="%1."/>
      <w:lvlJc w:val="left"/>
      <w:pPr>
        <w:tabs>
          <w:tab w:val="num" w:pos="1053"/>
        </w:tabs>
        <w:ind w:left="1053" w:hanging="360"/>
      </w:pPr>
    </w:lvl>
    <w:lvl w:ilvl="1" w:tplc="04190019" w:tentative="1">
      <w:start w:val="1"/>
      <w:numFmt w:val="lowerLetter"/>
      <w:lvlText w:val="%2."/>
      <w:lvlJc w:val="left"/>
      <w:pPr>
        <w:tabs>
          <w:tab w:val="num" w:pos="1773"/>
        </w:tabs>
        <w:ind w:left="1773" w:hanging="360"/>
      </w:pPr>
    </w:lvl>
    <w:lvl w:ilvl="2" w:tplc="0419001B" w:tentative="1">
      <w:start w:val="1"/>
      <w:numFmt w:val="lowerRoman"/>
      <w:lvlText w:val="%3."/>
      <w:lvlJc w:val="right"/>
      <w:pPr>
        <w:tabs>
          <w:tab w:val="num" w:pos="2493"/>
        </w:tabs>
        <w:ind w:left="2493" w:hanging="180"/>
      </w:pPr>
    </w:lvl>
    <w:lvl w:ilvl="3" w:tplc="0419000F" w:tentative="1">
      <w:start w:val="1"/>
      <w:numFmt w:val="decimal"/>
      <w:lvlText w:val="%4."/>
      <w:lvlJc w:val="left"/>
      <w:pPr>
        <w:tabs>
          <w:tab w:val="num" w:pos="3213"/>
        </w:tabs>
        <w:ind w:left="3213" w:hanging="360"/>
      </w:pPr>
    </w:lvl>
    <w:lvl w:ilvl="4" w:tplc="04190019" w:tentative="1">
      <w:start w:val="1"/>
      <w:numFmt w:val="lowerLetter"/>
      <w:lvlText w:val="%5."/>
      <w:lvlJc w:val="left"/>
      <w:pPr>
        <w:tabs>
          <w:tab w:val="num" w:pos="3933"/>
        </w:tabs>
        <w:ind w:left="3933" w:hanging="360"/>
      </w:pPr>
    </w:lvl>
    <w:lvl w:ilvl="5" w:tplc="0419001B" w:tentative="1">
      <w:start w:val="1"/>
      <w:numFmt w:val="lowerRoman"/>
      <w:lvlText w:val="%6."/>
      <w:lvlJc w:val="right"/>
      <w:pPr>
        <w:tabs>
          <w:tab w:val="num" w:pos="4653"/>
        </w:tabs>
        <w:ind w:left="4653" w:hanging="180"/>
      </w:pPr>
    </w:lvl>
    <w:lvl w:ilvl="6" w:tplc="0419000F" w:tentative="1">
      <w:start w:val="1"/>
      <w:numFmt w:val="decimal"/>
      <w:lvlText w:val="%7."/>
      <w:lvlJc w:val="left"/>
      <w:pPr>
        <w:tabs>
          <w:tab w:val="num" w:pos="5373"/>
        </w:tabs>
        <w:ind w:left="5373" w:hanging="360"/>
      </w:pPr>
    </w:lvl>
    <w:lvl w:ilvl="7" w:tplc="04190019" w:tentative="1">
      <w:start w:val="1"/>
      <w:numFmt w:val="lowerLetter"/>
      <w:lvlText w:val="%8."/>
      <w:lvlJc w:val="left"/>
      <w:pPr>
        <w:tabs>
          <w:tab w:val="num" w:pos="6093"/>
        </w:tabs>
        <w:ind w:left="6093" w:hanging="360"/>
      </w:pPr>
    </w:lvl>
    <w:lvl w:ilvl="8" w:tplc="0419001B" w:tentative="1">
      <w:start w:val="1"/>
      <w:numFmt w:val="lowerRoman"/>
      <w:lvlText w:val="%9."/>
      <w:lvlJc w:val="right"/>
      <w:pPr>
        <w:tabs>
          <w:tab w:val="num" w:pos="6813"/>
        </w:tabs>
        <w:ind w:left="6813" w:hanging="180"/>
      </w:pPr>
    </w:lvl>
  </w:abstractNum>
  <w:abstractNum w:abstractNumId="8">
    <w:nsid w:val="53F525FF"/>
    <w:multiLevelType w:val="hybridMultilevel"/>
    <w:tmpl w:val="EE2496B4"/>
    <w:lvl w:ilvl="0" w:tplc="022EE710">
      <w:start w:val="1"/>
      <w:numFmt w:val="decimal"/>
      <w:lvlText w:val="%1."/>
      <w:lvlJc w:val="left"/>
      <w:pPr>
        <w:ind w:left="735" w:hanging="375"/>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F7A25F2"/>
    <w:multiLevelType w:val="multilevel"/>
    <w:tmpl w:val="DBF85D8A"/>
    <w:lvl w:ilvl="0">
      <w:start w:val="2"/>
      <w:numFmt w:val="decimal"/>
      <w:lvlText w:val="%1."/>
      <w:lvlJc w:val="left"/>
      <w:pPr>
        <w:ind w:left="360" w:hanging="360"/>
      </w:pPr>
      <w:rPr>
        <w:rFonts w:hint="default"/>
        <w:b w:val="0"/>
      </w:rPr>
    </w:lvl>
    <w:lvl w:ilvl="1">
      <w:start w:val="5"/>
      <w:numFmt w:val="decimal"/>
      <w:lvlText w:val="%1.%2."/>
      <w:lvlJc w:val="left"/>
      <w:pPr>
        <w:ind w:left="927" w:hanging="36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10">
    <w:nsid w:val="60F555CE"/>
    <w:multiLevelType w:val="multilevel"/>
    <w:tmpl w:val="185CF7A6"/>
    <w:lvl w:ilvl="0">
      <w:start w:val="2"/>
      <w:numFmt w:val="decimal"/>
      <w:lvlText w:val="%1."/>
      <w:lvlJc w:val="left"/>
      <w:pPr>
        <w:ind w:left="360" w:hanging="360"/>
      </w:pPr>
      <w:rPr>
        <w:rFonts w:hint="default"/>
        <w:b w:val="0"/>
      </w:rPr>
    </w:lvl>
    <w:lvl w:ilvl="1">
      <w:start w:val="5"/>
      <w:numFmt w:val="decimal"/>
      <w:lvlText w:val="%1.%2."/>
      <w:lvlJc w:val="left"/>
      <w:pPr>
        <w:ind w:left="927" w:hanging="36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11">
    <w:nsid w:val="64804996"/>
    <w:multiLevelType w:val="hybridMultilevel"/>
    <w:tmpl w:val="AA3C48EE"/>
    <w:lvl w:ilvl="0" w:tplc="228CAC46">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6F9620FF"/>
    <w:multiLevelType w:val="hybridMultilevel"/>
    <w:tmpl w:val="C2CEF29E"/>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70EC5858"/>
    <w:multiLevelType w:val="hybridMultilevel"/>
    <w:tmpl w:val="CE88D730"/>
    <w:lvl w:ilvl="0" w:tplc="0419000F">
      <w:start w:val="1"/>
      <w:numFmt w:val="decimal"/>
      <w:lvlText w:val="%1."/>
      <w:lvlJc w:val="left"/>
      <w:pPr>
        <w:tabs>
          <w:tab w:val="num" w:pos="1100"/>
        </w:tabs>
        <w:ind w:left="1100" w:hanging="360"/>
      </w:pPr>
    </w:lvl>
    <w:lvl w:ilvl="1" w:tplc="003C7A66">
      <w:start w:val="1"/>
      <w:numFmt w:val="russianLower"/>
      <w:lvlText w:val="%2."/>
      <w:lvlJc w:val="left"/>
      <w:pPr>
        <w:tabs>
          <w:tab w:val="num" w:pos="1820"/>
        </w:tabs>
        <w:ind w:left="1820" w:hanging="360"/>
      </w:pPr>
      <w:rPr>
        <w:rFonts w:hint="default"/>
      </w:rPr>
    </w:lvl>
    <w:lvl w:ilvl="2" w:tplc="0419001B" w:tentative="1">
      <w:start w:val="1"/>
      <w:numFmt w:val="lowerRoman"/>
      <w:lvlText w:val="%3."/>
      <w:lvlJc w:val="right"/>
      <w:pPr>
        <w:tabs>
          <w:tab w:val="num" w:pos="2540"/>
        </w:tabs>
        <w:ind w:left="2540" w:hanging="180"/>
      </w:pPr>
    </w:lvl>
    <w:lvl w:ilvl="3" w:tplc="0419000F" w:tentative="1">
      <w:start w:val="1"/>
      <w:numFmt w:val="decimal"/>
      <w:lvlText w:val="%4."/>
      <w:lvlJc w:val="left"/>
      <w:pPr>
        <w:tabs>
          <w:tab w:val="num" w:pos="3260"/>
        </w:tabs>
        <w:ind w:left="3260" w:hanging="360"/>
      </w:pPr>
    </w:lvl>
    <w:lvl w:ilvl="4" w:tplc="04190019" w:tentative="1">
      <w:start w:val="1"/>
      <w:numFmt w:val="lowerLetter"/>
      <w:lvlText w:val="%5."/>
      <w:lvlJc w:val="left"/>
      <w:pPr>
        <w:tabs>
          <w:tab w:val="num" w:pos="3980"/>
        </w:tabs>
        <w:ind w:left="3980" w:hanging="360"/>
      </w:pPr>
    </w:lvl>
    <w:lvl w:ilvl="5" w:tplc="0419001B" w:tentative="1">
      <w:start w:val="1"/>
      <w:numFmt w:val="lowerRoman"/>
      <w:lvlText w:val="%6."/>
      <w:lvlJc w:val="right"/>
      <w:pPr>
        <w:tabs>
          <w:tab w:val="num" w:pos="4700"/>
        </w:tabs>
        <w:ind w:left="4700" w:hanging="180"/>
      </w:pPr>
    </w:lvl>
    <w:lvl w:ilvl="6" w:tplc="0419000F" w:tentative="1">
      <w:start w:val="1"/>
      <w:numFmt w:val="decimal"/>
      <w:lvlText w:val="%7."/>
      <w:lvlJc w:val="left"/>
      <w:pPr>
        <w:tabs>
          <w:tab w:val="num" w:pos="5420"/>
        </w:tabs>
        <w:ind w:left="5420" w:hanging="360"/>
      </w:pPr>
    </w:lvl>
    <w:lvl w:ilvl="7" w:tplc="04190019" w:tentative="1">
      <w:start w:val="1"/>
      <w:numFmt w:val="lowerLetter"/>
      <w:lvlText w:val="%8."/>
      <w:lvlJc w:val="left"/>
      <w:pPr>
        <w:tabs>
          <w:tab w:val="num" w:pos="6140"/>
        </w:tabs>
        <w:ind w:left="6140" w:hanging="360"/>
      </w:pPr>
    </w:lvl>
    <w:lvl w:ilvl="8" w:tplc="0419001B" w:tentative="1">
      <w:start w:val="1"/>
      <w:numFmt w:val="lowerRoman"/>
      <w:lvlText w:val="%9."/>
      <w:lvlJc w:val="right"/>
      <w:pPr>
        <w:tabs>
          <w:tab w:val="num" w:pos="6860"/>
        </w:tabs>
        <w:ind w:left="6860" w:hanging="180"/>
      </w:pPr>
    </w:lvl>
  </w:abstractNum>
  <w:abstractNum w:abstractNumId="14">
    <w:nsid w:val="72A91DF7"/>
    <w:multiLevelType w:val="multilevel"/>
    <w:tmpl w:val="70700204"/>
    <w:lvl w:ilvl="0">
      <w:start w:val="12"/>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5"/>
  </w:num>
  <w:num w:numId="2">
    <w:abstractNumId w:val="6"/>
  </w:num>
  <w:num w:numId="3">
    <w:abstractNumId w:val="10"/>
  </w:num>
  <w:num w:numId="4">
    <w:abstractNumId w:val="12"/>
  </w:num>
  <w:num w:numId="5">
    <w:abstractNumId w:val="0"/>
  </w:num>
  <w:num w:numId="6">
    <w:abstractNumId w:val="2"/>
  </w:num>
  <w:num w:numId="7">
    <w:abstractNumId w:val="9"/>
  </w:num>
  <w:num w:numId="8">
    <w:abstractNumId w:val="8"/>
  </w:num>
  <w:num w:numId="9">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7"/>
  </w:num>
  <w:num w:numId="12">
    <w:abstractNumId w:val="11"/>
  </w:num>
  <w:num w:numId="13">
    <w:abstractNumId w:val="1"/>
  </w:num>
  <w:num w:numId="14">
    <w:abstractNumId w:val="14"/>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53F"/>
    <w:rsid w:val="000002B2"/>
    <w:rsid w:val="00001523"/>
    <w:rsid w:val="0000195F"/>
    <w:rsid w:val="00001E02"/>
    <w:rsid w:val="00001EB5"/>
    <w:rsid w:val="000023E4"/>
    <w:rsid w:val="00002EC6"/>
    <w:rsid w:val="0000300B"/>
    <w:rsid w:val="00003506"/>
    <w:rsid w:val="0000369A"/>
    <w:rsid w:val="000049F5"/>
    <w:rsid w:val="00004D3B"/>
    <w:rsid w:val="000054B2"/>
    <w:rsid w:val="000056CD"/>
    <w:rsid w:val="00006044"/>
    <w:rsid w:val="000066CD"/>
    <w:rsid w:val="0000708C"/>
    <w:rsid w:val="00007A46"/>
    <w:rsid w:val="00007C1A"/>
    <w:rsid w:val="00010753"/>
    <w:rsid w:val="00010BEA"/>
    <w:rsid w:val="000111B2"/>
    <w:rsid w:val="0001122B"/>
    <w:rsid w:val="000117E9"/>
    <w:rsid w:val="00011D80"/>
    <w:rsid w:val="00011D9D"/>
    <w:rsid w:val="00012103"/>
    <w:rsid w:val="000122B1"/>
    <w:rsid w:val="00012995"/>
    <w:rsid w:val="00012A7B"/>
    <w:rsid w:val="00012B86"/>
    <w:rsid w:val="00012C42"/>
    <w:rsid w:val="00012D4E"/>
    <w:rsid w:val="0001313B"/>
    <w:rsid w:val="00013543"/>
    <w:rsid w:val="000135CA"/>
    <w:rsid w:val="00013656"/>
    <w:rsid w:val="00013922"/>
    <w:rsid w:val="00013CD8"/>
    <w:rsid w:val="000140F5"/>
    <w:rsid w:val="00014225"/>
    <w:rsid w:val="0001438F"/>
    <w:rsid w:val="00014A81"/>
    <w:rsid w:val="00014AF3"/>
    <w:rsid w:val="00014FFA"/>
    <w:rsid w:val="0001535E"/>
    <w:rsid w:val="00015D8D"/>
    <w:rsid w:val="00015FFD"/>
    <w:rsid w:val="0001674E"/>
    <w:rsid w:val="00016A21"/>
    <w:rsid w:val="00016C7B"/>
    <w:rsid w:val="00016F64"/>
    <w:rsid w:val="0001736F"/>
    <w:rsid w:val="00017BB9"/>
    <w:rsid w:val="00017F68"/>
    <w:rsid w:val="0002024D"/>
    <w:rsid w:val="00020C33"/>
    <w:rsid w:val="00020CE9"/>
    <w:rsid w:val="0002161D"/>
    <w:rsid w:val="00021B1D"/>
    <w:rsid w:val="00021CF5"/>
    <w:rsid w:val="00021D49"/>
    <w:rsid w:val="00021E5A"/>
    <w:rsid w:val="00021EBA"/>
    <w:rsid w:val="00021FF7"/>
    <w:rsid w:val="00022D2C"/>
    <w:rsid w:val="000239E2"/>
    <w:rsid w:val="00024112"/>
    <w:rsid w:val="0002420D"/>
    <w:rsid w:val="00024C76"/>
    <w:rsid w:val="0002587B"/>
    <w:rsid w:val="00025C5C"/>
    <w:rsid w:val="00025DB3"/>
    <w:rsid w:val="00025FCF"/>
    <w:rsid w:val="0002676C"/>
    <w:rsid w:val="00026A1B"/>
    <w:rsid w:val="00027875"/>
    <w:rsid w:val="00027B6F"/>
    <w:rsid w:val="0003021B"/>
    <w:rsid w:val="00030BCB"/>
    <w:rsid w:val="00030F4F"/>
    <w:rsid w:val="00031971"/>
    <w:rsid w:val="00031B66"/>
    <w:rsid w:val="00032164"/>
    <w:rsid w:val="000321D0"/>
    <w:rsid w:val="00032306"/>
    <w:rsid w:val="00032364"/>
    <w:rsid w:val="00032731"/>
    <w:rsid w:val="000328D9"/>
    <w:rsid w:val="0003296B"/>
    <w:rsid w:val="000329AF"/>
    <w:rsid w:val="00032E3A"/>
    <w:rsid w:val="00032F13"/>
    <w:rsid w:val="00032F7C"/>
    <w:rsid w:val="000335EF"/>
    <w:rsid w:val="000337B3"/>
    <w:rsid w:val="00033A60"/>
    <w:rsid w:val="00033B90"/>
    <w:rsid w:val="00033E7A"/>
    <w:rsid w:val="0003439B"/>
    <w:rsid w:val="00034472"/>
    <w:rsid w:val="00034514"/>
    <w:rsid w:val="00035B3C"/>
    <w:rsid w:val="00035B67"/>
    <w:rsid w:val="00035DE8"/>
    <w:rsid w:val="00036255"/>
    <w:rsid w:val="00036711"/>
    <w:rsid w:val="00037036"/>
    <w:rsid w:val="00037251"/>
    <w:rsid w:val="00037D02"/>
    <w:rsid w:val="00040993"/>
    <w:rsid w:val="00040BD9"/>
    <w:rsid w:val="00041208"/>
    <w:rsid w:val="00041688"/>
    <w:rsid w:val="00041C0B"/>
    <w:rsid w:val="00041DB3"/>
    <w:rsid w:val="00041F88"/>
    <w:rsid w:val="00042425"/>
    <w:rsid w:val="000425B7"/>
    <w:rsid w:val="00042828"/>
    <w:rsid w:val="00042E62"/>
    <w:rsid w:val="00042EA7"/>
    <w:rsid w:val="00042F82"/>
    <w:rsid w:val="000438D6"/>
    <w:rsid w:val="00043EC9"/>
    <w:rsid w:val="00043EFE"/>
    <w:rsid w:val="00044131"/>
    <w:rsid w:val="00044575"/>
    <w:rsid w:val="00044CFF"/>
    <w:rsid w:val="00044E64"/>
    <w:rsid w:val="0004525C"/>
    <w:rsid w:val="0004566A"/>
    <w:rsid w:val="00046099"/>
    <w:rsid w:val="00046BEE"/>
    <w:rsid w:val="00046F11"/>
    <w:rsid w:val="00047587"/>
    <w:rsid w:val="00047F2A"/>
    <w:rsid w:val="000500E3"/>
    <w:rsid w:val="000501C2"/>
    <w:rsid w:val="00050ACB"/>
    <w:rsid w:val="000510C7"/>
    <w:rsid w:val="00051240"/>
    <w:rsid w:val="000513C6"/>
    <w:rsid w:val="00051D7B"/>
    <w:rsid w:val="0005209C"/>
    <w:rsid w:val="000523A4"/>
    <w:rsid w:val="000524A6"/>
    <w:rsid w:val="000524C9"/>
    <w:rsid w:val="00052AA5"/>
    <w:rsid w:val="00052E24"/>
    <w:rsid w:val="00054C55"/>
    <w:rsid w:val="00054C94"/>
    <w:rsid w:val="00055081"/>
    <w:rsid w:val="000552E4"/>
    <w:rsid w:val="00055773"/>
    <w:rsid w:val="000558CC"/>
    <w:rsid w:val="000558E9"/>
    <w:rsid w:val="000560AF"/>
    <w:rsid w:val="00056834"/>
    <w:rsid w:val="00056E74"/>
    <w:rsid w:val="00057163"/>
    <w:rsid w:val="0005758E"/>
    <w:rsid w:val="00057ABE"/>
    <w:rsid w:val="00057B5E"/>
    <w:rsid w:val="000602A4"/>
    <w:rsid w:val="0006037C"/>
    <w:rsid w:val="00060592"/>
    <w:rsid w:val="00060C32"/>
    <w:rsid w:val="00060CB4"/>
    <w:rsid w:val="00060DA2"/>
    <w:rsid w:val="00060FEA"/>
    <w:rsid w:val="0006106B"/>
    <w:rsid w:val="0006147A"/>
    <w:rsid w:val="00061775"/>
    <w:rsid w:val="00061AC4"/>
    <w:rsid w:val="00061C48"/>
    <w:rsid w:val="000622DF"/>
    <w:rsid w:val="00062362"/>
    <w:rsid w:val="00063C39"/>
    <w:rsid w:val="00064E8F"/>
    <w:rsid w:val="00065A51"/>
    <w:rsid w:val="000661A9"/>
    <w:rsid w:val="000661E4"/>
    <w:rsid w:val="0006634A"/>
    <w:rsid w:val="00066833"/>
    <w:rsid w:val="00066F07"/>
    <w:rsid w:val="00067015"/>
    <w:rsid w:val="000670E3"/>
    <w:rsid w:val="0006748F"/>
    <w:rsid w:val="0006759A"/>
    <w:rsid w:val="000676FA"/>
    <w:rsid w:val="00067934"/>
    <w:rsid w:val="00070278"/>
    <w:rsid w:val="00070311"/>
    <w:rsid w:val="00070AD1"/>
    <w:rsid w:val="00070D89"/>
    <w:rsid w:val="00070E60"/>
    <w:rsid w:val="00070E90"/>
    <w:rsid w:val="000713F2"/>
    <w:rsid w:val="00071F62"/>
    <w:rsid w:val="00071FCD"/>
    <w:rsid w:val="0007243D"/>
    <w:rsid w:val="000725BD"/>
    <w:rsid w:val="000725BE"/>
    <w:rsid w:val="00072908"/>
    <w:rsid w:val="00072956"/>
    <w:rsid w:val="00072EE1"/>
    <w:rsid w:val="00072FDD"/>
    <w:rsid w:val="00073200"/>
    <w:rsid w:val="0007351A"/>
    <w:rsid w:val="00073606"/>
    <w:rsid w:val="00073B9E"/>
    <w:rsid w:val="0007444F"/>
    <w:rsid w:val="00074463"/>
    <w:rsid w:val="0007480E"/>
    <w:rsid w:val="00074CC3"/>
    <w:rsid w:val="0007529F"/>
    <w:rsid w:val="000755B0"/>
    <w:rsid w:val="00075793"/>
    <w:rsid w:val="000757FD"/>
    <w:rsid w:val="00075D7A"/>
    <w:rsid w:val="0007639E"/>
    <w:rsid w:val="00076599"/>
    <w:rsid w:val="00076A91"/>
    <w:rsid w:val="000800AB"/>
    <w:rsid w:val="00080198"/>
    <w:rsid w:val="000807AA"/>
    <w:rsid w:val="00080F8F"/>
    <w:rsid w:val="0008164F"/>
    <w:rsid w:val="00082E97"/>
    <w:rsid w:val="00082F98"/>
    <w:rsid w:val="000831AA"/>
    <w:rsid w:val="000838AE"/>
    <w:rsid w:val="00083993"/>
    <w:rsid w:val="00083CD7"/>
    <w:rsid w:val="00083EB4"/>
    <w:rsid w:val="0008405C"/>
    <w:rsid w:val="00084283"/>
    <w:rsid w:val="0008450B"/>
    <w:rsid w:val="0008469C"/>
    <w:rsid w:val="0008477D"/>
    <w:rsid w:val="000850B0"/>
    <w:rsid w:val="000856BE"/>
    <w:rsid w:val="00085BF2"/>
    <w:rsid w:val="00085CED"/>
    <w:rsid w:val="0008672F"/>
    <w:rsid w:val="00086738"/>
    <w:rsid w:val="00086A9A"/>
    <w:rsid w:val="00086C26"/>
    <w:rsid w:val="00087E9A"/>
    <w:rsid w:val="00090509"/>
    <w:rsid w:val="00090586"/>
    <w:rsid w:val="000907A8"/>
    <w:rsid w:val="00090B7F"/>
    <w:rsid w:val="00090F5B"/>
    <w:rsid w:val="00093E37"/>
    <w:rsid w:val="00094203"/>
    <w:rsid w:val="00095890"/>
    <w:rsid w:val="00095AAE"/>
    <w:rsid w:val="00095C01"/>
    <w:rsid w:val="000961D0"/>
    <w:rsid w:val="00096549"/>
    <w:rsid w:val="000974B1"/>
    <w:rsid w:val="00097501"/>
    <w:rsid w:val="000975D3"/>
    <w:rsid w:val="000979FC"/>
    <w:rsid w:val="00097C3E"/>
    <w:rsid w:val="00097D17"/>
    <w:rsid w:val="000A019F"/>
    <w:rsid w:val="000A01D7"/>
    <w:rsid w:val="000A052A"/>
    <w:rsid w:val="000A0637"/>
    <w:rsid w:val="000A0BBB"/>
    <w:rsid w:val="000A11CA"/>
    <w:rsid w:val="000A138F"/>
    <w:rsid w:val="000A276E"/>
    <w:rsid w:val="000A2819"/>
    <w:rsid w:val="000A322A"/>
    <w:rsid w:val="000A3DBE"/>
    <w:rsid w:val="000A48C5"/>
    <w:rsid w:val="000A4E5A"/>
    <w:rsid w:val="000A5187"/>
    <w:rsid w:val="000A54EE"/>
    <w:rsid w:val="000A5AC5"/>
    <w:rsid w:val="000A5B68"/>
    <w:rsid w:val="000A5DBB"/>
    <w:rsid w:val="000A635F"/>
    <w:rsid w:val="000A64D3"/>
    <w:rsid w:val="000A6CFC"/>
    <w:rsid w:val="000A6EB2"/>
    <w:rsid w:val="000A7280"/>
    <w:rsid w:val="000A752D"/>
    <w:rsid w:val="000B00E6"/>
    <w:rsid w:val="000B0138"/>
    <w:rsid w:val="000B06BC"/>
    <w:rsid w:val="000B1B50"/>
    <w:rsid w:val="000B28D0"/>
    <w:rsid w:val="000B2A25"/>
    <w:rsid w:val="000B3048"/>
    <w:rsid w:val="000B31F1"/>
    <w:rsid w:val="000B40FB"/>
    <w:rsid w:val="000B411E"/>
    <w:rsid w:val="000B4BE9"/>
    <w:rsid w:val="000B576A"/>
    <w:rsid w:val="000B57F3"/>
    <w:rsid w:val="000B5A96"/>
    <w:rsid w:val="000B5A9C"/>
    <w:rsid w:val="000B5EC3"/>
    <w:rsid w:val="000B61A2"/>
    <w:rsid w:val="000B6AA5"/>
    <w:rsid w:val="000B6AC1"/>
    <w:rsid w:val="000B7167"/>
    <w:rsid w:val="000B71B9"/>
    <w:rsid w:val="000B74D3"/>
    <w:rsid w:val="000B74EA"/>
    <w:rsid w:val="000B76DE"/>
    <w:rsid w:val="000B7A31"/>
    <w:rsid w:val="000C06A5"/>
    <w:rsid w:val="000C0D3C"/>
    <w:rsid w:val="000C134D"/>
    <w:rsid w:val="000C19B0"/>
    <w:rsid w:val="000C1DBF"/>
    <w:rsid w:val="000C21C7"/>
    <w:rsid w:val="000C23CC"/>
    <w:rsid w:val="000C2735"/>
    <w:rsid w:val="000C277C"/>
    <w:rsid w:val="000C2C1C"/>
    <w:rsid w:val="000C328A"/>
    <w:rsid w:val="000C33EA"/>
    <w:rsid w:val="000C4580"/>
    <w:rsid w:val="000C46B3"/>
    <w:rsid w:val="000C49A0"/>
    <w:rsid w:val="000C5720"/>
    <w:rsid w:val="000C5DE6"/>
    <w:rsid w:val="000C5F33"/>
    <w:rsid w:val="000C6054"/>
    <w:rsid w:val="000C6A2E"/>
    <w:rsid w:val="000C6D67"/>
    <w:rsid w:val="000C7C4E"/>
    <w:rsid w:val="000D0BA4"/>
    <w:rsid w:val="000D11E5"/>
    <w:rsid w:val="000D1365"/>
    <w:rsid w:val="000D1482"/>
    <w:rsid w:val="000D14A1"/>
    <w:rsid w:val="000D1778"/>
    <w:rsid w:val="000D188F"/>
    <w:rsid w:val="000D18AA"/>
    <w:rsid w:val="000D1905"/>
    <w:rsid w:val="000D1DA4"/>
    <w:rsid w:val="000D292F"/>
    <w:rsid w:val="000D321C"/>
    <w:rsid w:val="000D3F36"/>
    <w:rsid w:val="000D4090"/>
    <w:rsid w:val="000D41DA"/>
    <w:rsid w:val="000D46C0"/>
    <w:rsid w:val="000D49A5"/>
    <w:rsid w:val="000D4D70"/>
    <w:rsid w:val="000D4F71"/>
    <w:rsid w:val="000D4F9C"/>
    <w:rsid w:val="000D574F"/>
    <w:rsid w:val="000D58B8"/>
    <w:rsid w:val="000D592C"/>
    <w:rsid w:val="000D5B47"/>
    <w:rsid w:val="000D62A4"/>
    <w:rsid w:val="000D63B4"/>
    <w:rsid w:val="000D63F1"/>
    <w:rsid w:val="000D6BCD"/>
    <w:rsid w:val="000D6BD5"/>
    <w:rsid w:val="000D72B9"/>
    <w:rsid w:val="000D7A4F"/>
    <w:rsid w:val="000E0E41"/>
    <w:rsid w:val="000E1285"/>
    <w:rsid w:val="000E1ADE"/>
    <w:rsid w:val="000E224B"/>
    <w:rsid w:val="000E24FC"/>
    <w:rsid w:val="000E2EC7"/>
    <w:rsid w:val="000E3014"/>
    <w:rsid w:val="000E3F20"/>
    <w:rsid w:val="000E41FA"/>
    <w:rsid w:val="000E4A6A"/>
    <w:rsid w:val="000E5B07"/>
    <w:rsid w:val="000E5D35"/>
    <w:rsid w:val="000E5EC1"/>
    <w:rsid w:val="000E6183"/>
    <w:rsid w:val="000E6615"/>
    <w:rsid w:val="000E6CBA"/>
    <w:rsid w:val="000E6F7B"/>
    <w:rsid w:val="000E75DD"/>
    <w:rsid w:val="000E7BBA"/>
    <w:rsid w:val="000E7D20"/>
    <w:rsid w:val="000F0295"/>
    <w:rsid w:val="000F1A04"/>
    <w:rsid w:val="000F2015"/>
    <w:rsid w:val="000F21E9"/>
    <w:rsid w:val="000F27DE"/>
    <w:rsid w:val="000F34E3"/>
    <w:rsid w:val="000F394A"/>
    <w:rsid w:val="000F4087"/>
    <w:rsid w:val="000F435F"/>
    <w:rsid w:val="000F45B8"/>
    <w:rsid w:val="000F45ED"/>
    <w:rsid w:val="000F52A0"/>
    <w:rsid w:val="000F59ED"/>
    <w:rsid w:val="000F5BF0"/>
    <w:rsid w:val="000F5D2E"/>
    <w:rsid w:val="000F630F"/>
    <w:rsid w:val="000F66F5"/>
    <w:rsid w:val="000F6E97"/>
    <w:rsid w:val="000F7CD5"/>
    <w:rsid w:val="000F7E14"/>
    <w:rsid w:val="00100217"/>
    <w:rsid w:val="00100351"/>
    <w:rsid w:val="00100891"/>
    <w:rsid w:val="00100EEF"/>
    <w:rsid w:val="0010107B"/>
    <w:rsid w:val="00101B97"/>
    <w:rsid w:val="001029B2"/>
    <w:rsid w:val="00102AC2"/>
    <w:rsid w:val="00102C32"/>
    <w:rsid w:val="001030E3"/>
    <w:rsid w:val="00103156"/>
    <w:rsid w:val="00103459"/>
    <w:rsid w:val="00104411"/>
    <w:rsid w:val="001047DE"/>
    <w:rsid w:val="001048AB"/>
    <w:rsid w:val="00104DDC"/>
    <w:rsid w:val="0010659A"/>
    <w:rsid w:val="00107264"/>
    <w:rsid w:val="001075AC"/>
    <w:rsid w:val="001076BD"/>
    <w:rsid w:val="001079B6"/>
    <w:rsid w:val="00107B82"/>
    <w:rsid w:val="00107C3B"/>
    <w:rsid w:val="0011011F"/>
    <w:rsid w:val="0011037F"/>
    <w:rsid w:val="00111176"/>
    <w:rsid w:val="00111266"/>
    <w:rsid w:val="0011147C"/>
    <w:rsid w:val="00111C4E"/>
    <w:rsid w:val="00111D8D"/>
    <w:rsid w:val="001125A4"/>
    <w:rsid w:val="00112D70"/>
    <w:rsid w:val="00112EE4"/>
    <w:rsid w:val="00112EF2"/>
    <w:rsid w:val="001140BA"/>
    <w:rsid w:val="00114313"/>
    <w:rsid w:val="00114B7C"/>
    <w:rsid w:val="00115433"/>
    <w:rsid w:val="001158DB"/>
    <w:rsid w:val="00115AB8"/>
    <w:rsid w:val="00116153"/>
    <w:rsid w:val="00116180"/>
    <w:rsid w:val="00116FC7"/>
    <w:rsid w:val="001201F5"/>
    <w:rsid w:val="001203B3"/>
    <w:rsid w:val="001205B1"/>
    <w:rsid w:val="001206C6"/>
    <w:rsid w:val="00120980"/>
    <w:rsid w:val="00120FE3"/>
    <w:rsid w:val="001217E3"/>
    <w:rsid w:val="00121E79"/>
    <w:rsid w:val="00121FF6"/>
    <w:rsid w:val="001226D0"/>
    <w:rsid w:val="00122936"/>
    <w:rsid w:val="00122A38"/>
    <w:rsid w:val="00123012"/>
    <w:rsid w:val="00123040"/>
    <w:rsid w:val="001231DA"/>
    <w:rsid w:val="001233A7"/>
    <w:rsid w:val="001239A2"/>
    <w:rsid w:val="00123D6C"/>
    <w:rsid w:val="00123E8E"/>
    <w:rsid w:val="00123FCE"/>
    <w:rsid w:val="001240F0"/>
    <w:rsid w:val="00124567"/>
    <w:rsid w:val="001246AD"/>
    <w:rsid w:val="00124728"/>
    <w:rsid w:val="00124D70"/>
    <w:rsid w:val="00124FCE"/>
    <w:rsid w:val="00125072"/>
    <w:rsid w:val="0012544F"/>
    <w:rsid w:val="00126135"/>
    <w:rsid w:val="0013015F"/>
    <w:rsid w:val="00130CDD"/>
    <w:rsid w:val="00130EFE"/>
    <w:rsid w:val="00131676"/>
    <w:rsid w:val="001317FC"/>
    <w:rsid w:val="0013190C"/>
    <w:rsid w:val="00131969"/>
    <w:rsid w:val="00131D20"/>
    <w:rsid w:val="0013241C"/>
    <w:rsid w:val="00132603"/>
    <w:rsid w:val="0013260B"/>
    <w:rsid w:val="00132AE6"/>
    <w:rsid w:val="00132D20"/>
    <w:rsid w:val="00133E28"/>
    <w:rsid w:val="00133F39"/>
    <w:rsid w:val="001347E7"/>
    <w:rsid w:val="00134A80"/>
    <w:rsid w:val="001350E7"/>
    <w:rsid w:val="00135299"/>
    <w:rsid w:val="001357B5"/>
    <w:rsid w:val="001357C6"/>
    <w:rsid w:val="00135CE9"/>
    <w:rsid w:val="00136449"/>
    <w:rsid w:val="001373CC"/>
    <w:rsid w:val="001378AA"/>
    <w:rsid w:val="00137AB6"/>
    <w:rsid w:val="00140208"/>
    <w:rsid w:val="0014050D"/>
    <w:rsid w:val="00140AA1"/>
    <w:rsid w:val="00140AFA"/>
    <w:rsid w:val="00140D27"/>
    <w:rsid w:val="0014103B"/>
    <w:rsid w:val="00141570"/>
    <w:rsid w:val="0014161A"/>
    <w:rsid w:val="00141CF3"/>
    <w:rsid w:val="001422B3"/>
    <w:rsid w:val="00142311"/>
    <w:rsid w:val="00142951"/>
    <w:rsid w:val="00142A14"/>
    <w:rsid w:val="00142C65"/>
    <w:rsid w:val="001431CD"/>
    <w:rsid w:val="0014400A"/>
    <w:rsid w:val="00144C83"/>
    <w:rsid w:val="00145674"/>
    <w:rsid w:val="00145CB6"/>
    <w:rsid w:val="001466DB"/>
    <w:rsid w:val="001466DC"/>
    <w:rsid w:val="001468C0"/>
    <w:rsid w:val="00146940"/>
    <w:rsid w:val="00147672"/>
    <w:rsid w:val="00147A65"/>
    <w:rsid w:val="00147BFA"/>
    <w:rsid w:val="00147FE4"/>
    <w:rsid w:val="00150072"/>
    <w:rsid w:val="00150158"/>
    <w:rsid w:val="001513F8"/>
    <w:rsid w:val="001514C5"/>
    <w:rsid w:val="0015150A"/>
    <w:rsid w:val="0015186C"/>
    <w:rsid w:val="00151B99"/>
    <w:rsid w:val="00152196"/>
    <w:rsid w:val="00152961"/>
    <w:rsid w:val="00152ADE"/>
    <w:rsid w:val="001534C1"/>
    <w:rsid w:val="00153ED9"/>
    <w:rsid w:val="00154317"/>
    <w:rsid w:val="0015494F"/>
    <w:rsid w:val="00154BF0"/>
    <w:rsid w:val="00154CED"/>
    <w:rsid w:val="00154D42"/>
    <w:rsid w:val="0015506B"/>
    <w:rsid w:val="001556EB"/>
    <w:rsid w:val="001561D6"/>
    <w:rsid w:val="001567CD"/>
    <w:rsid w:val="00157283"/>
    <w:rsid w:val="001574E7"/>
    <w:rsid w:val="00160547"/>
    <w:rsid w:val="001605FF"/>
    <w:rsid w:val="00160922"/>
    <w:rsid w:val="0016158E"/>
    <w:rsid w:val="001618B3"/>
    <w:rsid w:val="00161B78"/>
    <w:rsid w:val="00162542"/>
    <w:rsid w:val="001625B6"/>
    <w:rsid w:val="00162A42"/>
    <w:rsid w:val="00162B07"/>
    <w:rsid w:val="00163B0F"/>
    <w:rsid w:val="00163D03"/>
    <w:rsid w:val="00164444"/>
    <w:rsid w:val="00164E3F"/>
    <w:rsid w:val="001651A1"/>
    <w:rsid w:val="0016560D"/>
    <w:rsid w:val="00165BA4"/>
    <w:rsid w:val="001664D6"/>
    <w:rsid w:val="00166EF4"/>
    <w:rsid w:val="00167025"/>
    <w:rsid w:val="0016713C"/>
    <w:rsid w:val="001675FD"/>
    <w:rsid w:val="001676CA"/>
    <w:rsid w:val="0016776F"/>
    <w:rsid w:val="00167AA3"/>
    <w:rsid w:val="00167B26"/>
    <w:rsid w:val="00167C88"/>
    <w:rsid w:val="00170767"/>
    <w:rsid w:val="00170A5B"/>
    <w:rsid w:val="00170BEF"/>
    <w:rsid w:val="00171737"/>
    <w:rsid w:val="00172A47"/>
    <w:rsid w:val="00173947"/>
    <w:rsid w:val="00173C66"/>
    <w:rsid w:val="00173E7C"/>
    <w:rsid w:val="00173FF6"/>
    <w:rsid w:val="001742D6"/>
    <w:rsid w:val="0017489A"/>
    <w:rsid w:val="00174AA9"/>
    <w:rsid w:val="001760B4"/>
    <w:rsid w:val="001760F8"/>
    <w:rsid w:val="00177AF7"/>
    <w:rsid w:val="00177D16"/>
    <w:rsid w:val="00180205"/>
    <w:rsid w:val="00180BFA"/>
    <w:rsid w:val="001813A5"/>
    <w:rsid w:val="00181515"/>
    <w:rsid w:val="0018156C"/>
    <w:rsid w:val="0018201B"/>
    <w:rsid w:val="0018266E"/>
    <w:rsid w:val="001833A0"/>
    <w:rsid w:val="001836BA"/>
    <w:rsid w:val="00183A0C"/>
    <w:rsid w:val="00184050"/>
    <w:rsid w:val="001840C2"/>
    <w:rsid w:val="001848D2"/>
    <w:rsid w:val="00184E4B"/>
    <w:rsid w:val="001853AD"/>
    <w:rsid w:val="001853E2"/>
    <w:rsid w:val="00185B2D"/>
    <w:rsid w:val="00185B54"/>
    <w:rsid w:val="00185C02"/>
    <w:rsid w:val="00185E58"/>
    <w:rsid w:val="00185F53"/>
    <w:rsid w:val="00186890"/>
    <w:rsid w:val="00186C4D"/>
    <w:rsid w:val="00187BDA"/>
    <w:rsid w:val="00190078"/>
    <w:rsid w:val="00190610"/>
    <w:rsid w:val="0019161C"/>
    <w:rsid w:val="00191DF1"/>
    <w:rsid w:val="0019223C"/>
    <w:rsid w:val="001925D8"/>
    <w:rsid w:val="00192FE0"/>
    <w:rsid w:val="001930A7"/>
    <w:rsid w:val="00193A1A"/>
    <w:rsid w:val="00193BF5"/>
    <w:rsid w:val="00193E89"/>
    <w:rsid w:val="00193F26"/>
    <w:rsid w:val="0019467D"/>
    <w:rsid w:val="00194869"/>
    <w:rsid w:val="00194CAE"/>
    <w:rsid w:val="001950BD"/>
    <w:rsid w:val="0019598C"/>
    <w:rsid w:val="0019615A"/>
    <w:rsid w:val="00196227"/>
    <w:rsid w:val="00196510"/>
    <w:rsid w:val="00196533"/>
    <w:rsid w:val="001966BF"/>
    <w:rsid w:val="00196983"/>
    <w:rsid w:val="001974CD"/>
    <w:rsid w:val="00197744"/>
    <w:rsid w:val="00197A18"/>
    <w:rsid w:val="00197D74"/>
    <w:rsid w:val="001A0260"/>
    <w:rsid w:val="001A04DF"/>
    <w:rsid w:val="001A0DD5"/>
    <w:rsid w:val="001A12F3"/>
    <w:rsid w:val="001A1880"/>
    <w:rsid w:val="001A1D24"/>
    <w:rsid w:val="001A26D1"/>
    <w:rsid w:val="001A2B86"/>
    <w:rsid w:val="001A2BB9"/>
    <w:rsid w:val="001A2BC9"/>
    <w:rsid w:val="001A33E6"/>
    <w:rsid w:val="001A36BA"/>
    <w:rsid w:val="001A43C9"/>
    <w:rsid w:val="001A4987"/>
    <w:rsid w:val="001A4BDC"/>
    <w:rsid w:val="001A4DF6"/>
    <w:rsid w:val="001A561E"/>
    <w:rsid w:val="001A5F09"/>
    <w:rsid w:val="001A60E6"/>
    <w:rsid w:val="001A63BD"/>
    <w:rsid w:val="001A6456"/>
    <w:rsid w:val="001A6678"/>
    <w:rsid w:val="001A6C97"/>
    <w:rsid w:val="001A6D34"/>
    <w:rsid w:val="001A7139"/>
    <w:rsid w:val="001A7D00"/>
    <w:rsid w:val="001A7D21"/>
    <w:rsid w:val="001A7D2F"/>
    <w:rsid w:val="001A7EA1"/>
    <w:rsid w:val="001B074D"/>
    <w:rsid w:val="001B1100"/>
    <w:rsid w:val="001B1593"/>
    <w:rsid w:val="001B165A"/>
    <w:rsid w:val="001B2976"/>
    <w:rsid w:val="001B2B2C"/>
    <w:rsid w:val="001B2EF9"/>
    <w:rsid w:val="001B3306"/>
    <w:rsid w:val="001B3879"/>
    <w:rsid w:val="001B3911"/>
    <w:rsid w:val="001B39DF"/>
    <w:rsid w:val="001B3B6F"/>
    <w:rsid w:val="001B3FE3"/>
    <w:rsid w:val="001B4698"/>
    <w:rsid w:val="001B5215"/>
    <w:rsid w:val="001B61A8"/>
    <w:rsid w:val="001B75E2"/>
    <w:rsid w:val="001B772F"/>
    <w:rsid w:val="001B7F24"/>
    <w:rsid w:val="001C00B6"/>
    <w:rsid w:val="001C07B6"/>
    <w:rsid w:val="001C18CA"/>
    <w:rsid w:val="001C1A73"/>
    <w:rsid w:val="001C1B11"/>
    <w:rsid w:val="001C2215"/>
    <w:rsid w:val="001C22A5"/>
    <w:rsid w:val="001C25A0"/>
    <w:rsid w:val="001C3928"/>
    <w:rsid w:val="001C40E0"/>
    <w:rsid w:val="001C432B"/>
    <w:rsid w:val="001C4BDE"/>
    <w:rsid w:val="001C58E7"/>
    <w:rsid w:val="001C6941"/>
    <w:rsid w:val="001C70B0"/>
    <w:rsid w:val="001C719D"/>
    <w:rsid w:val="001C7654"/>
    <w:rsid w:val="001D09B1"/>
    <w:rsid w:val="001D0C88"/>
    <w:rsid w:val="001D107F"/>
    <w:rsid w:val="001D14C6"/>
    <w:rsid w:val="001D18FB"/>
    <w:rsid w:val="001D27A5"/>
    <w:rsid w:val="001D28C0"/>
    <w:rsid w:val="001D2BB5"/>
    <w:rsid w:val="001D2D9B"/>
    <w:rsid w:val="001D3034"/>
    <w:rsid w:val="001D317C"/>
    <w:rsid w:val="001D33B9"/>
    <w:rsid w:val="001D3688"/>
    <w:rsid w:val="001D3759"/>
    <w:rsid w:val="001D37C4"/>
    <w:rsid w:val="001D4B05"/>
    <w:rsid w:val="001D5430"/>
    <w:rsid w:val="001D5749"/>
    <w:rsid w:val="001D57E5"/>
    <w:rsid w:val="001D5CEE"/>
    <w:rsid w:val="001D6145"/>
    <w:rsid w:val="001D6161"/>
    <w:rsid w:val="001D63AD"/>
    <w:rsid w:val="001D68AA"/>
    <w:rsid w:val="001D71D4"/>
    <w:rsid w:val="001D7319"/>
    <w:rsid w:val="001D7A05"/>
    <w:rsid w:val="001D7E1A"/>
    <w:rsid w:val="001E0063"/>
    <w:rsid w:val="001E04A0"/>
    <w:rsid w:val="001E06CD"/>
    <w:rsid w:val="001E1A22"/>
    <w:rsid w:val="001E1E2D"/>
    <w:rsid w:val="001E39BC"/>
    <w:rsid w:val="001E3D6B"/>
    <w:rsid w:val="001E4554"/>
    <w:rsid w:val="001E5367"/>
    <w:rsid w:val="001E5C55"/>
    <w:rsid w:val="001E5DEA"/>
    <w:rsid w:val="001E651D"/>
    <w:rsid w:val="001E68C7"/>
    <w:rsid w:val="001E6A86"/>
    <w:rsid w:val="001E6B0C"/>
    <w:rsid w:val="001E74B7"/>
    <w:rsid w:val="001E7549"/>
    <w:rsid w:val="001E75D4"/>
    <w:rsid w:val="001E7DC0"/>
    <w:rsid w:val="001E7F40"/>
    <w:rsid w:val="001F0265"/>
    <w:rsid w:val="001F097C"/>
    <w:rsid w:val="001F1062"/>
    <w:rsid w:val="001F1588"/>
    <w:rsid w:val="001F2DE1"/>
    <w:rsid w:val="001F3713"/>
    <w:rsid w:val="001F3E33"/>
    <w:rsid w:val="001F3EC6"/>
    <w:rsid w:val="001F45DA"/>
    <w:rsid w:val="001F5396"/>
    <w:rsid w:val="001F5B80"/>
    <w:rsid w:val="001F5C9E"/>
    <w:rsid w:val="001F7010"/>
    <w:rsid w:val="001F7020"/>
    <w:rsid w:val="001F7A1D"/>
    <w:rsid w:val="002000E0"/>
    <w:rsid w:val="002001CF"/>
    <w:rsid w:val="002005E8"/>
    <w:rsid w:val="002006D4"/>
    <w:rsid w:val="00200F44"/>
    <w:rsid w:val="00201953"/>
    <w:rsid w:val="00201CA2"/>
    <w:rsid w:val="00201EA0"/>
    <w:rsid w:val="002021F6"/>
    <w:rsid w:val="00202392"/>
    <w:rsid w:val="00202A9E"/>
    <w:rsid w:val="00202E0A"/>
    <w:rsid w:val="00203BA2"/>
    <w:rsid w:val="00203BFE"/>
    <w:rsid w:val="0020457B"/>
    <w:rsid w:val="00204D23"/>
    <w:rsid w:val="00204E3B"/>
    <w:rsid w:val="00204F26"/>
    <w:rsid w:val="00205432"/>
    <w:rsid w:val="0020627E"/>
    <w:rsid w:val="00206686"/>
    <w:rsid w:val="00206E7A"/>
    <w:rsid w:val="00207571"/>
    <w:rsid w:val="002075E5"/>
    <w:rsid w:val="002079DC"/>
    <w:rsid w:val="00207B94"/>
    <w:rsid w:val="00207DC9"/>
    <w:rsid w:val="002109F7"/>
    <w:rsid w:val="00210A44"/>
    <w:rsid w:val="00210D81"/>
    <w:rsid w:val="00210D84"/>
    <w:rsid w:val="00210F65"/>
    <w:rsid w:val="00211300"/>
    <w:rsid w:val="00211E26"/>
    <w:rsid w:val="00212E1F"/>
    <w:rsid w:val="00213274"/>
    <w:rsid w:val="002134D1"/>
    <w:rsid w:val="00213D75"/>
    <w:rsid w:val="00214418"/>
    <w:rsid w:val="002148B3"/>
    <w:rsid w:val="00214BC6"/>
    <w:rsid w:val="00214D94"/>
    <w:rsid w:val="00214F2B"/>
    <w:rsid w:val="002151C9"/>
    <w:rsid w:val="002152C1"/>
    <w:rsid w:val="0021588B"/>
    <w:rsid w:val="00215E95"/>
    <w:rsid w:val="002168EF"/>
    <w:rsid w:val="002170C0"/>
    <w:rsid w:val="00217504"/>
    <w:rsid w:val="00217999"/>
    <w:rsid w:val="002179C9"/>
    <w:rsid w:val="00217A46"/>
    <w:rsid w:val="002202F0"/>
    <w:rsid w:val="00220868"/>
    <w:rsid w:val="00220899"/>
    <w:rsid w:val="0022095B"/>
    <w:rsid w:val="002215AD"/>
    <w:rsid w:val="00221794"/>
    <w:rsid w:val="0022240A"/>
    <w:rsid w:val="00222ED2"/>
    <w:rsid w:val="002238BF"/>
    <w:rsid w:val="0022474F"/>
    <w:rsid w:val="00224937"/>
    <w:rsid w:val="00224A6A"/>
    <w:rsid w:val="00224F43"/>
    <w:rsid w:val="002260D1"/>
    <w:rsid w:val="002277A5"/>
    <w:rsid w:val="00227AC0"/>
    <w:rsid w:val="00227ED7"/>
    <w:rsid w:val="002307F3"/>
    <w:rsid w:val="00230B11"/>
    <w:rsid w:val="00230F2C"/>
    <w:rsid w:val="002310A0"/>
    <w:rsid w:val="0023162D"/>
    <w:rsid w:val="00231C7E"/>
    <w:rsid w:val="00231D9F"/>
    <w:rsid w:val="00232382"/>
    <w:rsid w:val="002323F7"/>
    <w:rsid w:val="00232AA5"/>
    <w:rsid w:val="00232C56"/>
    <w:rsid w:val="00232D82"/>
    <w:rsid w:val="00232DC7"/>
    <w:rsid w:val="00232F74"/>
    <w:rsid w:val="002330A1"/>
    <w:rsid w:val="0023316C"/>
    <w:rsid w:val="00233889"/>
    <w:rsid w:val="00233C83"/>
    <w:rsid w:val="002343E2"/>
    <w:rsid w:val="00234B40"/>
    <w:rsid w:val="002355D6"/>
    <w:rsid w:val="00235D11"/>
    <w:rsid w:val="00236886"/>
    <w:rsid w:val="00237097"/>
    <w:rsid w:val="00237146"/>
    <w:rsid w:val="00237350"/>
    <w:rsid w:val="002373F9"/>
    <w:rsid w:val="0023764A"/>
    <w:rsid w:val="0024041E"/>
    <w:rsid w:val="002407CE"/>
    <w:rsid w:val="00240D12"/>
    <w:rsid w:val="002412AB"/>
    <w:rsid w:val="002418E2"/>
    <w:rsid w:val="0024319F"/>
    <w:rsid w:val="00243CA8"/>
    <w:rsid w:val="002442DB"/>
    <w:rsid w:val="00244D84"/>
    <w:rsid w:val="00245711"/>
    <w:rsid w:val="00245729"/>
    <w:rsid w:val="00245910"/>
    <w:rsid w:val="00245A9A"/>
    <w:rsid w:val="00245DB7"/>
    <w:rsid w:val="00246571"/>
    <w:rsid w:val="00246BD5"/>
    <w:rsid w:val="00246DED"/>
    <w:rsid w:val="002471DA"/>
    <w:rsid w:val="00247417"/>
    <w:rsid w:val="0025038F"/>
    <w:rsid w:val="00250D99"/>
    <w:rsid w:val="002511A9"/>
    <w:rsid w:val="00251B33"/>
    <w:rsid w:val="00251C6D"/>
    <w:rsid w:val="0025245F"/>
    <w:rsid w:val="00252E13"/>
    <w:rsid w:val="00253687"/>
    <w:rsid w:val="00253A71"/>
    <w:rsid w:val="00253C56"/>
    <w:rsid w:val="00253EE5"/>
    <w:rsid w:val="00253F0E"/>
    <w:rsid w:val="00254ABD"/>
    <w:rsid w:val="0025546A"/>
    <w:rsid w:val="00255735"/>
    <w:rsid w:val="00255CA3"/>
    <w:rsid w:val="00255CA7"/>
    <w:rsid w:val="00255CD2"/>
    <w:rsid w:val="00255FF5"/>
    <w:rsid w:val="00256044"/>
    <w:rsid w:val="002572F0"/>
    <w:rsid w:val="0025777A"/>
    <w:rsid w:val="0025780E"/>
    <w:rsid w:val="00257A13"/>
    <w:rsid w:val="00257BE3"/>
    <w:rsid w:val="00257DA0"/>
    <w:rsid w:val="00260570"/>
    <w:rsid w:val="00260CDC"/>
    <w:rsid w:val="0026138F"/>
    <w:rsid w:val="00261422"/>
    <w:rsid w:val="00261B87"/>
    <w:rsid w:val="00262361"/>
    <w:rsid w:val="00262487"/>
    <w:rsid w:val="00262A4B"/>
    <w:rsid w:val="00263403"/>
    <w:rsid w:val="002639BE"/>
    <w:rsid w:val="00264641"/>
    <w:rsid w:val="00264B5B"/>
    <w:rsid w:val="0026509A"/>
    <w:rsid w:val="00265196"/>
    <w:rsid w:val="002666A7"/>
    <w:rsid w:val="002668AF"/>
    <w:rsid w:val="00266D8A"/>
    <w:rsid w:val="00266F59"/>
    <w:rsid w:val="00267F16"/>
    <w:rsid w:val="002701DE"/>
    <w:rsid w:val="002703E6"/>
    <w:rsid w:val="00270A3E"/>
    <w:rsid w:val="002711A6"/>
    <w:rsid w:val="00271383"/>
    <w:rsid w:val="002715A3"/>
    <w:rsid w:val="002715BB"/>
    <w:rsid w:val="00271B7A"/>
    <w:rsid w:val="00271D73"/>
    <w:rsid w:val="0027202B"/>
    <w:rsid w:val="00272304"/>
    <w:rsid w:val="0027233A"/>
    <w:rsid w:val="0027385A"/>
    <w:rsid w:val="0027387E"/>
    <w:rsid w:val="0027395E"/>
    <w:rsid w:val="0027447C"/>
    <w:rsid w:val="00274CB9"/>
    <w:rsid w:val="00275145"/>
    <w:rsid w:val="0027551A"/>
    <w:rsid w:val="00275BE8"/>
    <w:rsid w:val="00276848"/>
    <w:rsid w:val="00276F67"/>
    <w:rsid w:val="002772E1"/>
    <w:rsid w:val="002772FB"/>
    <w:rsid w:val="0028006C"/>
    <w:rsid w:val="002804E6"/>
    <w:rsid w:val="00280BDE"/>
    <w:rsid w:val="00280EAD"/>
    <w:rsid w:val="00281521"/>
    <w:rsid w:val="0028153F"/>
    <w:rsid w:val="002819B7"/>
    <w:rsid w:val="00281F10"/>
    <w:rsid w:val="002824BB"/>
    <w:rsid w:val="0028284B"/>
    <w:rsid w:val="002828FB"/>
    <w:rsid w:val="00283AF8"/>
    <w:rsid w:val="00283E4B"/>
    <w:rsid w:val="00283F09"/>
    <w:rsid w:val="00284EC0"/>
    <w:rsid w:val="002857D2"/>
    <w:rsid w:val="0028589C"/>
    <w:rsid w:val="002861B2"/>
    <w:rsid w:val="002862D8"/>
    <w:rsid w:val="00286682"/>
    <w:rsid w:val="00286B7F"/>
    <w:rsid w:val="00286E2C"/>
    <w:rsid w:val="00286ECF"/>
    <w:rsid w:val="002870E5"/>
    <w:rsid w:val="002874C9"/>
    <w:rsid w:val="00287578"/>
    <w:rsid w:val="002878EB"/>
    <w:rsid w:val="00287B6C"/>
    <w:rsid w:val="0029023B"/>
    <w:rsid w:val="0029181F"/>
    <w:rsid w:val="00291B11"/>
    <w:rsid w:val="00291B40"/>
    <w:rsid w:val="00291CFA"/>
    <w:rsid w:val="0029258A"/>
    <w:rsid w:val="0029266E"/>
    <w:rsid w:val="00292851"/>
    <w:rsid w:val="00292B04"/>
    <w:rsid w:val="002932E2"/>
    <w:rsid w:val="00293E57"/>
    <w:rsid w:val="00294045"/>
    <w:rsid w:val="0029440E"/>
    <w:rsid w:val="002945B7"/>
    <w:rsid w:val="00294A10"/>
    <w:rsid w:val="00294C03"/>
    <w:rsid w:val="00295761"/>
    <w:rsid w:val="002957AF"/>
    <w:rsid w:val="00295A40"/>
    <w:rsid w:val="00295D16"/>
    <w:rsid w:val="00295E6C"/>
    <w:rsid w:val="00295EB4"/>
    <w:rsid w:val="00296259"/>
    <w:rsid w:val="002966A4"/>
    <w:rsid w:val="00296A8E"/>
    <w:rsid w:val="00297025"/>
    <w:rsid w:val="0029716C"/>
    <w:rsid w:val="002978C3"/>
    <w:rsid w:val="00297BE2"/>
    <w:rsid w:val="00297C38"/>
    <w:rsid w:val="00297D6E"/>
    <w:rsid w:val="002A130B"/>
    <w:rsid w:val="002A1955"/>
    <w:rsid w:val="002A195C"/>
    <w:rsid w:val="002A1D41"/>
    <w:rsid w:val="002A26BB"/>
    <w:rsid w:val="002A2A0E"/>
    <w:rsid w:val="002A491E"/>
    <w:rsid w:val="002A4A38"/>
    <w:rsid w:val="002A4CC0"/>
    <w:rsid w:val="002A600F"/>
    <w:rsid w:val="002A6023"/>
    <w:rsid w:val="002A6458"/>
    <w:rsid w:val="002A6ABA"/>
    <w:rsid w:val="002A7010"/>
    <w:rsid w:val="002A7773"/>
    <w:rsid w:val="002A79E6"/>
    <w:rsid w:val="002B04A0"/>
    <w:rsid w:val="002B16DF"/>
    <w:rsid w:val="002B1A25"/>
    <w:rsid w:val="002B1D14"/>
    <w:rsid w:val="002B2E0F"/>
    <w:rsid w:val="002B3216"/>
    <w:rsid w:val="002B37E5"/>
    <w:rsid w:val="002B3DCA"/>
    <w:rsid w:val="002B5269"/>
    <w:rsid w:val="002B5374"/>
    <w:rsid w:val="002B540E"/>
    <w:rsid w:val="002B563C"/>
    <w:rsid w:val="002B6098"/>
    <w:rsid w:val="002B76CB"/>
    <w:rsid w:val="002C03D1"/>
    <w:rsid w:val="002C0575"/>
    <w:rsid w:val="002C0DDB"/>
    <w:rsid w:val="002C136A"/>
    <w:rsid w:val="002C16DD"/>
    <w:rsid w:val="002C1B78"/>
    <w:rsid w:val="002C2693"/>
    <w:rsid w:val="002C307F"/>
    <w:rsid w:val="002C38AA"/>
    <w:rsid w:val="002C3F8E"/>
    <w:rsid w:val="002C44B0"/>
    <w:rsid w:val="002C48CC"/>
    <w:rsid w:val="002C501D"/>
    <w:rsid w:val="002C6142"/>
    <w:rsid w:val="002C6474"/>
    <w:rsid w:val="002C65C7"/>
    <w:rsid w:val="002C715E"/>
    <w:rsid w:val="002C7A0A"/>
    <w:rsid w:val="002D0079"/>
    <w:rsid w:val="002D01C9"/>
    <w:rsid w:val="002D035A"/>
    <w:rsid w:val="002D04EA"/>
    <w:rsid w:val="002D0A5D"/>
    <w:rsid w:val="002D0FE1"/>
    <w:rsid w:val="002D1138"/>
    <w:rsid w:val="002D1BFF"/>
    <w:rsid w:val="002D21D8"/>
    <w:rsid w:val="002D2313"/>
    <w:rsid w:val="002D25A1"/>
    <w:rsid w:val="002D29D4"/>
    <w:rsid w:val="002D2AF7"/>
    <w:rsid w:val="002D2FDD"/>
    <w:rsid w:val="002D32A7"/>
    <w:rsid w:val="002D4209"/>
    <w:rsid w:val="002D4A65"/>
    <w:rsid w:val="002D4C8B"/>
    <w:rsid w:val="002D4D78"/>
    <w:rsid w:val="002D555E"/>
    <w:rsid w:val="002D58F1"/>
    <w:rsid w:val="002D5C16"/>
    <w:rsid w:val="002D630B"/>
    <w:rsid w:val="002D660C"/>
    <w:rsid w:val="002D6706"/>
    <w:rsid w:val="002D6987"/>
    <w:rsid w:val="002D69FA"/>
    <w:rsid w:val="002D779A"/>
    <w:rsid w:val="002D7EEC"/>
    <w:rsid w:val="002E015E"/>
    <w:rsid w:val="002E18B3"/>
    <w:rsid w:val="002E1DD8"/>
    <w:rsid w:val="002E24CA"/>
    <w:rsid w:val="002E28E7"/>
    <w:rsid w:val="002E3590"/>
    <w:rsid w:val="002E41FC"/>
    <w:rsid w:val="002E43EF"/>
    <w:rsid w:val="002E543E"/>
    <w:rsid w:val="002E5A76"/>
    <w:rsid w:val="002E6BE3"/>
    <w:rsid w:val="002E717C"/>
    <w:rsid w:val="002E7ACE"/>
    <w:rsid w:val="002F0042"/>
    <w:rsid w:val="002F0979"/>
    <w:rsid w:val="002F1E49"/>
    <w:rsid w:val="002F1FFC"/>
    <w:rsid w:val="002F2306"/>
    <w:rsid w:val="002F365F"/>
    <w:rsid w:val="002F39AA"/>
    <w:rsid w:val="002F40A8"/>
    <w:rsid w:val="002F4B82"/>
    <w:rsid w:val="002F5445"/>
    <w:rsid w:val="002F551D"/>
    <w:rsid w:val="002F580E"/>
    <w:rsid w:val="002F5D1E"/>
    <w:rsid w:val="002F631C"/>
    <w:rsid w:val="002F6447"/>
    <w:rsid w:val="002F668D"/>
    <w:rsid w:val="002F6D76"/>
    <w:rsid w:val="002F7C90"/>
    <w:rsid w:val="00300118"/>
    <w:rsid w:val="003003BC"/>
    <w:rsid w:val="00300BAE"/>
    <w:rsid w:val="00301288"/>
    <w:rsid w:val="00301700"/>
    <w:rsid w:val="00301E36"/>
    <w:rsid w:val="00301F47"/>
    <w:rsid w:val="00302BC4"/>
    <w:rsid w:val="00303140"/>
    <w:rsid w:val="00303162"/>
    <w:rsid w:val="003036A0"/>
    <w:rsid w:val="003036BD"/>
    <w:rsid w:val="00303A50"/>
    <w:rsid w:val="003042CA"/>
    <w:rsid w:val="003042F5"/>
    <w:rsid w:val="00304649"/>
    <w:rsid w:val="00304D45"/>
    <w:rsid w:val="003057C3"/>
    <w:rsid w:val="00305EFB"/>
    <w:rsid w:val="003063B8"/>
    <w:rsid w:val="00306ABD"/>
    <w:rsid w:val="0030726E"/>
    <w:rsid w:val="00307A30"/>
    <w:rsid w:val="00307DCD"/>
    <w:rsid w:val="003103C0"/>
    <w:rsid w:val="00310C4A"/>
    <w:rsid w:val="003115DB"/>
    <w:rsid w:val="00311D78"/>
    <w:rsid w:val="00311F61"/>
    <w:rsid w:val="0031261B"/>
    <w:rsid w:val="00312DF4"/>
    <w:rsid w:val="003134F8"/>
    <w:rsid w:val="00313A7F"/>
    <w:rsid w:val="0031431B"/>
    <w:rsid w:val="003148B8"/>
    <w:rsid w:val="00314A87"/>
    <w:rsid w:val="00314D0B"/>
    <w:rsid w:val="00314E29"/>
    <w:rsid w:val="00314F34"/>
    <w:rsid w:val="003151C0"/>
    <w:rsid w:val="00315C76"/>
    <w:rsid w:val="00315EE0"/>
    <w:rsid w:val="00316357"/>
    <w:rsid w:val="003169F9"/>
    <w:rsid w:val="00316B6F"/>
    <w:rsid w:val="00316DF3"/>
    <w:rsid w:val="00317257"/>
    <w:rsid w:val="00317398"/>
    <w:rsid w:val="003176A0"/>
    <w:rsid w:val="00317D18"/>
    <w:rsid w:val="00317EA0"/>
    <w:rsid w:val="00317F0C"/>
    <w:rsid w:val="003201C5"/>
    <w:rsid w:val="003205DC"/>
    <w:rsid w:val="00320622"/>
    <w:rsid w:val="00320D69"/>
    <w:rsid w:val="00320DF9"/>
    <w:rsid w:val="003211BE"/>
    <w:rsid w:val="0032161D"/>
    <w:rsid w:val="00321B99"/>
    <w:rsid w:val="0032205B"/>
    <w:rsid w:val="003229B2"/>
    <w:rsid w:val="00323B64"/>
    <w:rsid w:val="00323BC3"/>
    <w:rsid w:val="00324952"/>
    <w:rsid w:val="0032583C"/>
    <w:rsid w:val="003259D7"/>
    <w:rsid w:val="00325AD6"/>
    <w:rsid w:val="00326202"/>
    <w:rsid w:val="0032621A"/>
    <w:rsid w:val="0032630D"/>
    <w:rsid w:val="00326B17"/>
    <w:rsid w:val="0033028A"/>
    <w:rsid w:val="0033058F"/>
    <w:rsid w:val="003308CF"/>
    <w:rsid w:val="00330BD3"/>
    <w:rsid w:val="00331318"/>
    <w:rsid w:val="003314CF"/>
    <w:rsid w:val="00331B82"/>
    <w:rsid w:val="00332306"/>
    <w:rsid w:val="003331DA"/>
    <w:rsid w:val="003332FA"/>
    <w:rsid w:val="00333877"/>
    <w:rsid w:val="00333BDA"/>
    <w:rsid w:val="00333D86"/>
    <w:rsid w:val="00334475"/>
    <w:rsid w:val="00334D87"/>
    <w:rsid w:val="00335081"/>
    <w:rsid w:val="003351AA"/>
    <w:rsid w:val="003356F9"/>
    <w:rsid w:val="00335B0A"/>
    <w:rsid w:val="003369F9"/>
    <w:rsid w:val="003370C4"/>
    <w:rsid w:val="0033738F"/>
    <w:rsid w:val="00337957"/>
    <w:rsid w:val="00337A4B"/>
    <w:rsid w:val="00337EDF"/>
    <w:rsid w:val="00337F58"/>
    <w:rsid w:val="00340193"/>
    <w:rsid w:val="0034121E"/>
    <w:rsid w:val="0034123C"/>
    <w:rsid w:val="003414FA"/>
    <w:rsid w:val="0034155B"/>
    <w:rsid w:val="00341B73"/>
    <w:rsid w:val="00341DEE"/>
    <w:rsid w:val="00341E4D"/>
    <w:rsid w:val="00342316"/>
    <w:rsid w:val="00342497"/>
    <w:rsid w:val="003427B9"/>
    <w:rsid w:val="003428CA"/>
    <w:rsid w:val="00342CE6"/>
    <w:rsid w:val="00342D28"/>
    <w:rsid w:val="0034379B"/>
    <w:rsid w:val="0034394B"/>
    <w:rsid w:val="00343BCA"/>
    <w:rsid w:val="00343DAC"/>
    <w:rsid w:val="003444A0"/>
    <w:rsid w:val="003444CC"/>
    <w:rsid w:val="003447E5"/>
    <w:rsid w:val="003448D5"/>
    <w:rsid w:val="00344AC6"/>
    <w:rsid w:val="00344CCA"/>
    <w:rsid w:val="003457E0"/>
    <w:rsid w:val="003464DD"/>
    <w:rsid w:val="003466DD"/>
    <w:rsid w:val="00346C0B"/>
    <w:rsid w:val="00346ED1"/>
    <w:rsid w:val="003471BB"/>
    <w:rsid w:val="00347E29"/>
    <w:rsid w:val="00347E8B"/>
    <w:rsid w:val="003506BC"/>
    <w:rsid w:val="00350A03"/>
    <w:rsid w:val="00350C5B"/>
    <w:rsid w:val="00350C6A"/>
    <w:rsid w:val="00351D1E"/>
    <w:rsid w:val="00351FBB"/>
    <w:rsid w:val="00352159"/>
    <w:rsid w:val="003524F8"/>
    <w:rsid w:val="0035254D"/>
    <w:rsid w:val="00352FFE"/>
    <w:rsid w:val="0035379D"/>
    <w:rsid w:val="00353952"/>
    <w:rsid w:val="00353C90"/>
    <w:rsid w:val="003542FF"/>
    <w:rsid w:val="003548CA"/>
    <w:rsid w:val="003554B4"/>
    <w:rsid w:val="00355665"/>
    <w:rsid w:val="00355785"/>
    <w:rsid w:val="00355E18"/>
    <w:rsid w:val="00356050"/>
    <w:rsid w:val="00356179"/>
    <w:rsid w:val="00356192"/>
    <w:rsid w:val="0035652C"/>
    <w:rsid w:val="00356D7F"/>
    <w:rsid w:val="00356DE8"/>
    <w:rsid w:val="003570AC"/>
    <w:rsid w:val="00357261"/>
    <w:rsid w:val="003572E9"/>
    <w:rsid w:val="00357C88"/>
    <w:rsid w:val="0036028E"/>
    <w:rsid w:val="00360376"/>
    <w:rsid w:val="003604E7"/>
    <w:rsid w:val="00360614"/>
    <w:rsid w:val="00360CD0"/>
    <w:rsid w:val="00361C77"/>
    <w:rsid w:val="003623EF"/>
    <w:rsid w:val="00362879"/>
    <w:rsid w:val="00362AA5"/>
    <w:rsid w:val="00362C6C"/>
    <w:rsid w:val="00362EA9"/>
    <w:rsid w:val="00362F93"/>
    <w:rsid w:val="003638CD"/>
    <w:rsid w:val="00363A05"/>
    <w:rsid w:val="00363C37"/>
    <w:rsid w:val="00364491"/>
    <w:rsid w:val="0036480F"/>
    <w:rsid w:val="00364A58"/>
    <w:rsid w:val="00364E2F"/>
    <w:rsid w:val="00365D5D"/>
    <w:rsid w:val="003674B2"/>
    <w:rsid w:val="00367572"/>
    <w:rsid w:val="00367994"/>
    <w:rsid w:val="003701CC"/>
    <w:rsid w:val="0037025C"/>
    <w:rsid w:val="003705F3"/>
    <w:rsid w:val="00370844"/>
    <w:rsid w:val="00370C17"/>
    <w:rsid w:val="00371B3D"/>
    <w:rsid w:val="003721B9"/>
    <w:rsid w:val="003727C6"/>
    <w:rsid w:val="00372830"/>
    <w:rsid w:val="00372D96"/>
    <w:rsid w:val="00372DFE"/>
    <w:rsid w:val="00372E29"/>
    <w:rsid w:val="00373178"/>
    <w:rsid w:val="0037339E"/>
    <w:rsid w:val="00373FEF"/>
    <w:rsid w:val="00374194"/>
    <w:rsid w:val="003742D8"/>
    <w:rsid w:val="00374771"/>
    <w:rsid w:val="00374A44"/>
    <w:rsid w:val="00374D86"/>
    <w:rsid w:val="00374F56"/>
    <w:rsid w:val="00374FA3"/>
    <w:rsid w:val="00375061"/>
    <w:rsid w:val="003758F8"/>
    <w:rsid w:val="003758FB"/>
    <w:rsid w:val="00375A69"/>
    <w:rsid w:val="00376632"/>
    <w:rsid w:val="003769CF"/>
    <w:rsid w:val="00376D7E"/>
    <w:rsid w:val="00376FC5"/>
    <w:rsid w:val="003775CF"/>
    <w:rsid w:val="003776E1"/>
    <w:rsid w:val="003777C4"/>
    <w:rsid w:val="00377A7B"/>
    <w:rsid w:val="00377AF4"/>
    <w:rsid w:val="00377CCA"/>
    <w:rsid w:val="00377E6C"/>
    <w:rsid w:val="00380A06"/>
    <w:rsid w:val="00380B52"/>
    <w:rsid w:val="00380C1C"/>
    <w:rsid w:val="00380F10"/>
    <w:rsid w:val="003811C9"/>
    <w:rsid w:val="003811EE"/>
    <w:rsid w:val="00381219"/>
    <w:rsid w:val="003815CB"/>
    <w:rsid w:val="003816DE"/>
    <w:rsid w:val="003817B9"/>
    <w:rsid w:val="00382F88"/>
    <w:rsid w:val="00382F8B"/>
    <w:rsid w:val="00383018"/>
    <w:rsid w:val="00383A83"/>
    <w:rsid w:val="00383B7F"/>
    <w:rsid w:val="00383E48"/>
    <w:rsid w:val="00383E55"/>
    <w:rsid w:val="003844E4"/>
    <w:rsid w:val="0038455F"/>
    <w:rsid w:val="00384A3B"/>
    <w:rsid w:val="00384DB7"/>
    <w:rsid w:val="0038624A"/>
    <w:rsid w:val="00386523"/>
    <w:rsid w:val="00386715"/>
    <w:rsid w:val="00386A68"/>
    <w:rsid w:val="00386D81"/>
    <w:rsid w:val="00387E0A"/>
    <w:rsid w:val="00390222"/>
    <w:rsid w:val="00390BE9"/>
    <w:rsid w:val="00390CF8"/>
    <w:rsid w:val="0039140F"/>
    <w:rsid w:val="003923BD"/>
    <w:rsid w:val="00393582"/>
    <w:rsid w:val="00393A29"/>
    <w:rsid w:val="00393A4F"/>
    <w:rsid w:val="00393D03"/>
    <w:rsid w:val="00393D8F"/>
    <w:rsid w:val="00394393"/>
    <w:rsid w:val="0039442C"/>
    <w:rsid w:val="00396664"/>
    <w:rsid w:val="0039755B"/>
    <w:rsid w:val="003A0529"/>
    <w:rsid w:val="003A0930"/>
    <w:rsid w:val="003A10A8"/>
    <w:rsid w:val="003A12D0"/>
    <w:rsid w:val="003A16DA"/>
    <w:rsid w:val="003A174C"/>
    <w:rsid w:val="003A1C11"/>
    <w:rsid w:val="003A2681"/>
    <w:rsid w:val="003A27C0"/>
    <w:rsid w:val="003A2D6C"/>
    <w:rsid w:val="003A3405"/>
    <w:rsid w:val="003A3590"/>
    <w:rsid w:val="003A382B"/>
    <w:rsid w:val="003A3FBA"/>
    <w:rsid w:val="003A408C"/>
    <w:rsid w:val="003A4209"/>
    <w:rsid w:val="003A42E6"/>
    <w:rsid w:val="003A44B5"/>
    <w:rsid w:val="003A4E6D"/>
    <w:rsid w:val="003A5339"/>
    <w:rsid w:val="003A5D39"/>
    <w:rsid w:val="003A5F92"/>
    <w:rsid w:val="003A6511"/>
    <w:rsid w:val="003A6CFA"/>
    <w:rsid w:val="003A6FD6"/>
    <w:rsid w:val="003A7358"/>
    <w:rsid w:val="003A7439"/>
    <w:rsid w:val="003A752B"/>
    <w:rsid w:val="003A7915"/>
    <w:rsid w:val="003B10D1"/>
    <w:rsid w:val="003B1789"/>
    <w:rsid w:val="003B17E0"/>
    <w:rsid w:val="003B2D0E"/>
    <w:rsid w:val="003B3C18"/>
    <w:rsid w:val="003B4FDE"/>
    <w:rsid w:val="003B522D"/>
    <w:rsid w:val="003B52B0"/>
    <w:rsid w:val="003B530A"/>
    <w:rsid w:val="003B53E4"/>
    <w:rsid w:val="003B5B18"/>
    <w:rsid w:val="003B5D5E"/>
    <w:rsid w:val="003B5F3C"/>
    <w:rsid w:val="003B63CA"/>
    <w:rsid w:val="003B6DCB"/>
    <w:rsid w:val="003B71AA"/>
    <w:rsid w:val="003B72C6"/>
    <w:rsid w:val="003C086C"/>
    <w:rsid w:val="003C0C5A"/>
    <w:rsid w:val="003C0C65"/>
    <w:rsid w:val="003C166E"/>
    <w:rsid w:val="003C1FBA"/>
    <w:rsid w:val="003C26DB"/>
    <w:rsid w:val="003C2F13"/>
    <w:rsid w:val="003C3741"/>
    <w:rsid w:val="003C3A63"/>
    <w:rsid w:val="003C3AB9"/>
    <w:rsid w:val="003C4251"/>
    <w:rsid w:val="003C4B50"/>
    <w:rsid w:val="003C5733"/>
    <w:rsid w:val="003C5780"/>
    <w:rsid w:val="003C583E"/>
    <w:rsid w:val="003C5D34"/>
    <w:rsid w:val="003C5F00"/>
    <w:rsid w:val="003C667D"/>
    <w:rsid w:val="003C6866"/>
    <w:rsid w:val="003C69F2"/>
    <w:rsid w:val="003C6A3B"/>
    <w:rsid w:val="003C6EE1"/>
    <w:rsid w:val="003C72C7"/>
    <w:rsid w:val="003C7F7D"/>
    <w:rsid w:val="003C7FAB"/>
    <w:rsid w:val="003D0164"/>
    <w:rsid w:val="003D1244"/>
    <w:rsid w:val="003D19C8"/>
    <w:rsid w:val="003D1E07"/>
    <w:rsid w:val="003D265D"/>
    <w:rsid w:val="003D26E9"/>
    <w:rsid w:val="003D271A"/>
    <w:rsid w:val="003D2CBB"/>
    <w:rsid w:val="003D2D70"/>
    <w:rsid w:val="003D32C5"/>
    <w:rsid w:val="003D3A8F"/>
    <w:rsid w:val="003D3AD1"/>
    <w:rsid w:val="003D4635"/>
    <w:rsid w:val="003D46AA"/>
    <w:rsid w:val="003D4AF8"/>
    <w:rsid w:val="003D50D7"/>
    <w:rsid w:val="003D53AC"/>
    <w:rsid w:val="003D59EF"/>
    <w:rsid w:val="003D6845"/>
    <w:rsid w:val="003D6B96"/>
    <w:rsid w:val="003D7029"/>
    <w:rsid w:val="003D7342"/>
    <w:rsid w:val="003D7A54"/>
    <w:rsid w:val="003D7A7B"/>
    <w:rsid w:val="003E083A"/>
    <w:rsid w:val="003E11C5"/>
    <w:rsid w:val="003E14DA"/>
    <w:rsid w:val="003E32C2"/>
    <w:rsid w:val="003E333B"/>
    <w:rsid w:val="003E340C"/>
    <w:rsid w:val="003E38F5"/>
    <w:rsid w:val="003E4542"/>
    <w:rsid w:val="003E4CBE"/>
    <w:rsid w:val="003E5312"/>
    <w:rsid w:val="003E554F"/>
    <w:rsid w:val="003E6762"/>
    <w:rsid w:val="003E7B98"/>
    <w:rsid w:val="003E7BE3"/>
    <w:rsid w:val="003F04D0"/>
    <w:rsid w:val="003F08E8"/>
    <w:rsid w:val="003F0C89"/>
    <w:rsid w:val="003F1237"/>
    <w:rsid w:val="003F1FC3"/>
    <w:rsid w:val="003F21F2"/>
    <w:rsid w:val="003F267A"/>
    <w:rsid w:val="003F2A51"/>
    <w:rsid w:val="003F2B16"/>
    <w:rsid w:val="003F2BF7"/>
    <w:rsid w:val="003F312B"/>
    <w:rsid w:val="003F36F4"/>
    <w:rsid w:val="003F3A69"/>
    <w:rsid w:val="003F4233"/>
    <w:rsid w:val="003F451C"/>
    <w:rsid w:val="003F48E7"/>
    <w:rsid w:val="003F5AAD"/>
    <w:rsid w:val="003F66EC"/>
    <w:rsid w:val="003F676F"/>
    <w:rsid w:val="003F6821"/>
    <w:rsid w:val="003F6B07"/>
    <w:rsid w:val="003F6BFE"/>
    <w:rsid w:val="003F6F9B"/>
    <w:rsid w:val="003F730D"/>
    <w:rsid w:val="003F7847"/>
    <w:rsid w:val="003F7894"/>
    <w:rsid w:val="003F7F66"/>
    <w:rsid w:val="00401025"/>
    <w:rsid w:val="00401244"/>
    <w:rsid w:val="0040140A"/>
    <w:rsid w:val="0040166B"/>
    <w:rsid w:val="00401D74"/>
    <w:rsid w:val="00402828"/>
    <w:rsid w:val="004028DD"/>
    <w:rsid w:val="00403FC4"/>
    <w:rsid w:val="0040426A"/>
    <w:rsid w:val="00404B37"/>
    <w:rsid w:val="00404B81"/>
    <w:rsid w:val="00404D88"/>
    <w:rsid w:val="00404FAF"/>
    <w:rsid w:val="00405456"/>
    <w:rsid w:val="00405E86"/>
    <w:rsid w:val="00406C9C"/>
    <w:rsid w:val="00407671"/>
    <w:rsid w:val="0040774E"/>
    <w:rsid w:val="004079D8"/>
    <w:rsid w:val="00410549"/>
    <w:rsid w:val="00412867"/>
    <w:rsid w:val="00412DBB"/>
    <w:rsid w:val="00412F0A"/>
    <w:rsid w:val="00413041"/>
    <w:rsid w:val="00413437"/>
    <w:rsid w:val="00413556"/>
    <w:rsid w:val="00413C33"/>
    <w:rsid w:val="00414426"/>
    <w:rsid w:val="00414449"/>
    <w:rsid w:val="004146B7"/>
    <w:rsid w:val="004149D1"/>
    <w:rsid w:val="00415192"/>
    <w:rsid w:val="00415D1D"/>
    <w:rsid w:val="00415FA7"/>
    <w:rsid w:val="004162AB"/>
    <w:rsid w:val="004164CB"/>
    <w:rsid w:val="00416561"/>
    <w:rsid w:val="00416C69"/>
    <w:rsid w:val="004171B7"/>
    <w:rsid w:val="0041753F"/>
    <w:rsid w:val="00417B1F"/>
    <w:rsid w:val="00417C85"/>
    <w:rsid w:val="004201A9"/>
    <w:rsid w:val="0042021A"/>
    <w:rsid w:val="00420929"/>
    <w:rsid w:val="0042095E"/>
    <w:rsid w:val="00420A5B"/>
    <w:rsid w:val="00420F26"/>
    <w:rsid w:val="0042183A"/>
    <w:rsid w:val="00421B45"/>
    <w:rsid w:val="004224A6"/>
    <w:rsid w:val="00422A13"/>
    <w:rsid w:val="00422C9A"/>
    <w:rsid w:val="00422E70"/>
    <w:rsid w:val="00423500"/>
    <w:rsid w:val="00424069"/>
    <w:rsid w:val="00424C1D"/>
    <w:rsid w:val="00424CCD"/>
    <w:rsid w:val="0042599A"/>
    <w:rsid w:val="00425A45"/>
    <w:rsid w:val="00425D25"/>
    <w:rsid w:val="004264C8"/>
    <w:rsid w:val="00426EA0"/>
    <w:rsid w:val="004274D7"/>
    <w:rsid w:val="004278D1"/>
    <w:rsid w:val="00427ED8"/>
    <w:rsid w:val="0043037C"/>
    <w:rsid w:val="004318C2"/>
    <w:rsid w:val="0043208C"/>
    <w:rsid w:val="0043275B"/>
    <w:rsid w:val="00433464"/>
    <w:rsid w:val="0043393B"/>
    <w:rsid w:val="0043454D"/>
    <w:rsid w:val="004346A4"/>
    <w:rsid w:val="0043525E"/>
    <w:rsid w:val="00435E79"/>
    <w:rsid w:val="00435FD5"/>
    <w:rsid w:val="004363C5"/>
    <w:rsid w:val="00436C12"/>
    <w:rsid w:val="00437893"/>
    <w:rsid w:val="00437D3A"/>
    <w:rsid w:val="00440747"/>
    <w:rsid w:val="004409C5"/>
    <w:rsid w:val="00440D79"/>
    <w:rsid w:val="00440DBF"/>
    <w:rsid w:val="00440F64"/>
    <w:rsid w:val="00440FC2"/>
    <w:rsid w:val="004414A9"/>
    <w:rsid w:val="00442C07"/>
    <w:rsid w:val="00443412"/>
    <w:rsid w:val="00443539"/>
    <w:rsid w:val="0044488E"/>
    <w:rsid w:val="00444F02"/>
    <w:rsid w:val="00445A89"/>
    <w:rsid w:val="00445C79"/>
    <w:rsid w:val="00446C35"/>
    <w:rsid w:val="00446CE3"/>
    <w:rsid w:val="00447219"/>
    <w:rsid w:val="00447677"/>
    <w:rsid w:val="00447713"/>
    <w:rsid w:val="00447914"/>
    <w:rsid w:val="00447E03"/>
    <w:rsid w:val="00450815"/>
    <w:rsid w:val="00450922"/>
    <w:rsid w:val="00450A6B"/>
    <w:rsid w:val="0045171C"/>
    <w:rsid w:val="00451C84"/>
    <w:rsid w:val="00451F8D"/>
    <w:rsid w:val="0045325B"/>
    <w:rsid w:val="004533BD"/>
    <w:rsid w:val="004544B1"/>
    <w:rsid w:val="00454A58"/>
    <w:rsid w:val="00454C3F"/>
    <w:rsid w:val="00454D50"/>
    <w:rsid w:val="00454E45"/>
    <w:rsid w:val="00455001"/>
    <w:rsid w:val="00455E5C"/>
    <w:rsid w:val="0045612A"/>
    <w:rsid w:val="004568CB"/>
    <w:rsid w:val="004569D4"/>
    <w:rsid w:val="00456B42"/>
    <w:rsid w:val="00457004"/>
    <w:rsid w:val="00457165"/>
    <w:rsid w:val="00457230"/>
    <w:rsid w:val="0046021E"/>
    <w:rsid w:val="00460382"/>
    <w:rsid w:val="004614A1"/>
    <w:rsid w:val="00461B45"/>
    <w:rsid w:val="004620E7"/>
    <w:rsid w:val="004622BD"/>
    <w:rsid w:val="004627CC"/>
    <w:rsid w:val="00463371"/>
    <w:rsid w:val="00463373"/>
    <w:rsid w:val="004638CD"/>
    <w:rsid w:val="004643A1"/>
    <w:rsid w:val="00464714"/>
    <w:rsid w:val="0046476F"/>
    <w:rsid w:val="004660EE"/>
    <w:rsid w:val="00466503"/>
    <w:rsid w:val="004669A8"/>
    <w:rsid w:val="004671D4"/>
    <w:rsid w:val="00467767"/>
    <w:rsid w:val="00467DA8"/>
    <w:rsid w:val="00470A4C"/>
    <w:rsid w:val="00470C5D"/>
    <w:rsid w:val="00470DC5"/>
    <w:rsid w:val="00470F9C"/>
    <w:rsid w:val="004716D1"/>
    <w:rsid w:val="00471732"/>
    <w:rsid w:val="004721CB"/>
    <w:rsid w:val="00472AAE"/>
    <w:rsid w:val="0047335E"/>
    <w:rsid w:val="00473443"/>
    <w:rsid w:val="004734D5"/>
    <w:rsid w:val="00473912"/>
    <w:rsid w:val="0047411D"/>
    <w:rsid w:val="004745A4"/>
    <w:rsid w:val="00474A11"/>
    <w:rsid w:val="00474C04"/>
    <w:rsid w:val="00474EF6"/>
    <w:rsid w:val="00474F26"/>
    <w:rsid w:val="00475347"/>
    <w:rsid w:val="00475BF0"/>
    <w:rsid w:val="00475CA7"/>
    <w:rsid w:val="004760EE"/>
    <w:rsid w:val="00476220"/>
    <w:rsid w:val="004763B6"/>
    <w:rsid w:val="00476AA6"/>
    <w:rsid w:val="004772E4"/>
    <w:rsid w:val="00477DA1"/>
    <w:rsid w:val="00480C39"/>
    <w:rsid w:val="0048119E"/>
    <w:rsid w:val="004813A8"/>
    <w:rsid w:val="004816E2"/>
    <w:rsid w:val="00482482"/>
    <w:rsid w:val="00482610"/>
    <w:rsid w:val="00482FC9"/>
    <w:rsid w:val="004834E8"/>
    <w:rsid w:val="00483924"/>
    <w:rsid w:val="0048418A"/>
    <w:rsid w:val="00484EAF"/>
    <w:rsid w:val="00485400"/>
    <w:rsid w:val="004854D5"/>
    <w:rsid w:val="00485824"/>
    <w:rsid w:val="004863B3"/>
    <w:rsid w:val="00486523"/>
    <w:rsid w:val="004865B8"/>
    <w:rsid w:val="00486CFE"/>
    <w:rsid w:val="0048792C"/>
    <w:rsid w:val="0049013C"/>
    <w:rsid w:val="00491D71"/>
    <w:rsid w:val="00491F2A"/>
    <w:rsid w:val="004920B4"/>
    <w:rsid w:val="00492416"/>
    <w:rsid w:val="00493F95"/>
    <w:rsid w:val="0049458C"/>
    <w:rsid w:val="00494EFC"/>
    <w:rsid w:val="00495919"/>
    <w:rsid w:val="00495947"/>
    <w:rsid w:val="00495CBB"/>
    <w:rsid w:val="00495EC1"/>
    <w:rsid w:val="00496839"/>
    <w:rsid w:val="00496DB8"/>
    <w:rsid w:val="00497215"/>
    <w:rsid w:val="00497B71"/>
    <w:rsid w:val="004A0A73"/>
    <w:rsid w:val="004A16C5"/>
    <w:rsid w:val="004A1A28"/>
    <w:rsid w:val="004A1A6B"/>
    <w:rsid w:val="004A1DB5"/>
    <w:rsid w:val="004A1E0F"/>
    <w:rsid w:val="004A1EF0"/>
    <w:rsid w:val="004A25AD"/>
    <w:rsid w:val="004A281D"/>
    <w:rsid w:val="004A29A9"/>
    <w:rsid w:val="004A2F20"/>
    <w:rsid w:val="004A357A"/>
    <w:rsid w:val="004A3705"/>
    <w:rsid w:val="004A3C9B"/>
    <w:rsid w:val="004A46BA"/>
    <w:rsid w:val="004A46BF"/>
    <w:rsid w:val="004A5270"/>
    <w:rsid w:val="004A53C3"/>
    <w:rsid w:val="004A53CF"/>
    <w:rsid w:val="004A54E0"/>
    <w:rsid w:val="004A5ACA"/>
    <w:rsid w:val="004A672B"/>
    <w:rsid w:val="004A773E"/>
    <w:rsid w:val="004A77EA"/>
    <w:rsid w:val="004A7DC1"/>
    <w:rsid w:val="004B0939"/>
    <w:rsid w:val="004B0A12"/>
    <w:rsid w:val="004B0A15"/>
    <w:rsid w:val="004B0BB3"/>
    <w:rsid w:val="004B0C30"/>
    <w:rsid w:val="004B0CB1"/>
    <w:rsid w:val="004B0E0A"/>
    <w:rsid w:val="004B1614"/>
    <w:rsid w:val="004B181E"/>
    <w:rsid w:val="004B1E80"/>
    <w:rsid w:val="004B20F1"/>
    <w:rsid w:val="004B27C7"/>
    <w:rsid w:val="004B2830"/>
    <w:rsid w:val="004B2EF9"/>
    <w:rsid w:val="004B2FC9"/>
    <w:rsid w:val="004B31D9"/>
    <w:rsid w:val="004B369F"/>
    <w:rsid w:val="004B4844"/>
    <w:rsid w:val="004B4BAE"/>
    <w:rsid w:val="004B4D6F"/>
    <w:rsid w:val="004B5094"/>
    <w:rsid w:val="004B522B"/>
    <w:rsid w:val="004B52F2"/>
    <w:rsid w:val="004B564F"/>
    <w:rsid w:val="004B565A"/>
    <w:rsid w:val="004B62AC"/>
    <w:rsid w:val="004B680F"/>
    <w:rsid w:val="004B705F"/>
    <w:rsid w:val="004C021F"/>
    <w:rsid w:val="004C077F"/>
    <w:rsid w:val="004C0E5B"/>
    <w:rsid w:val="004C0ED3"/>
    <w:rsid w:val="004C2846"/>
    <w:rsid w:val="004C2968"/>
    <w:rsid w:val="004C3559"/>
    <w:rsid w:val="004C3D7B"/>
    <w:rsid w:val="004C3E6C"/>
    <w:rsid w:val="004C4757"/>
    <w:rsid w:val="004C486D"/>
    <w:rsid w:val="004C4AD6"/>
    <w:rsid w:val="004C51FB"/>
    <w:rsid w:val="004C52A9"/>
    <w:rsid w:val="004C53F8"/>
    <w:rsid w:val="004C6225"/>
    <w:rsid w:val="004C678A"/>
    <w:rsid w:val="004C680B"/>
    <w:rsid w:val="004C6F86"/>
    <w:rsid w:val="004C7790"/>
    <w:rsid w:val="004C7A5A"/>
    <w:rsid w:val="004C7DD6"/>
    <w:rsid w:val="004D0622"/>
    <w:rsid w:val="004D08C2"/>
    <w:rsid w:val="004D0C71"/>
    <w:rsid w:val="004D0F67"/>
    <w:rsid w:val="004D1333"/>
    <w:rsid w:val="004D1EE0"/>
    <w:rsid w:val="004D27CF"/>
    <w:rsid w:val="004D2C4C"/>
    <w:rsid w:val="004D2E9E"/>
    <w:rsid w:val="004D3203"/>
    <w:rsid w:val="004D3A3A"/>
    <w:rsid w:val="004D46BA"/>
    <w:rsid w:val="004D4A29"/>
    <w:rsid w:val="004D5619"/>
    <w:rsid w:val="004D57A9"/>
    <w:rsid w:val="004D5987"/>
    <w:rsid w:val="004D64A0"/>
    <w:rsid w:val="004D67CA"/>
    <w:rsid w:val="004D699A"/>
    <w:rsid w:val="004D774D"/>
    <w:rsid w:val="004D7C9B"/>
    <w:rsid w:val="004D7C9D"/>
    <w:rsid w:val="004E08D5"/>
    <w:rsid w:val="004E09C2"/>
    <w:rsid w:val="004E0B7E"/>
    <w:rsid w:val="004E163E"/>
    <w:rsid w:val="004E24A1"/>
    <w:rsid w:val="004E25ED"/>
    <w:rsid w:val="004E292F"/>
    <w:rsid w:val="004E2CE0"/>
    <w:rsid w:val="004E3010"/>
    <w:rsid w:val="004E316E"/>
    <w:rsid w:val="004E3569"/>
    <w:rsid w:val="004E3A7C"/>
    <w:rsid w:val="004E4427"/>
    <w:rsid w:val="004E44CC"/>
    <w:rsid w:val="004E456C"/>
    <w:rsid w:val="004E4A14"/>
    <w:rsid w:val="004E4FBE"/>
    <w:rsid w:val="004E5312"/>
    <w:rsid w:val="004E5C7D"/>
    <w:rsid w:val="004E664B"/>
    <w:rsid w:val="004E7055"/>
    <w:rsid w:val="004E76FD"/>
    <w:rsid w:val="004E798D"/>
    <w:rsid w:val="004F055E"/>
    <w:rsid w:val="004F0777"/>
    <w:rsid w:val="004F0933"/>
    <w:rsid w:val="004F0955"/>
    <w:rsid w:val="004F125E"/>
    <w:rsid w:val="004F175D"/>
    <w:rsid w:val="004F25F2"/>
    <w:rsid w:val="004F2A9E"/>
    <w:rsid w:val="004F34CC"/>
    <w:rsid w:val="004F3D0A"/>
    <w:rsid w:val="004F3E87"/>
    <w:rsid w:val="004F4B3F"/>
    <w:rsid w:val="004F5086"/>
    <w:rsid w:val="004F5549"/>
    <w:rsid w:val="004F596D"/>
    <w:rsid w:val="004F67A8"/>
    <w:rsid w:val="004F69EC"/>
    <w:rsid w:val="004F7612"/>
    <w:rsid w:val="004F7B88"/>
    <w:rsid w:val="004F7E4B"/>
    <w:rsid w:val="00501AFA"/>
    <w:rsid w:val="00501EA3"/>
    <w:rsid w:val="005029B9"/>
    <w:rsid w:val="00502BAC"/>
    <w:rsid w:val="00502DAD"/>
    <w:rsid w:val="00503B2D"/>
    <w:rsid w:val="00503D14"/>
    <w:rsid w:val="0050456E"/>
    <w:rsid w:val="00504711"/>
    <w:rsid w:val="005047BC"/>
    <w:rsid w:val="00504C34"/>
    <w:rsid w:val="00505977"/>
    <w:rsid w:val="00506668"/>
    <w:rsid w:val="00506C80"/>
    <w:rsid w:val="005078C6"/>
    <w:rsid w:val="005079C9"/>
    <w:rsid w:val="0051144F"/>
    <w:rsid w:val="00512D9F"/>
    <w:rsid w:val="00512EAB"/>
    <w:rsid w:val="0051323B"/>
    <w:rsid w:val="005134A0"/>
    <w:rsid w:val="00513A34"/>
    <w:rsid w:val="00513E81"/>
    <w:rsid w:val="00514541"/>
    <w:rsid w:val="00514558"/>
    <w:rsid w:val="00514CB4"/>
    <w:rsid w:val="00515909"/>
    <w:rsid w:val="00515BBC"/>
    <w:rsid w:val="00517237"/>
    <w:rsid w:val="00517DAD"/>
    <w:rsid w:val="00517F5C"/>
    <w:rsid w:val="00517FC0"/>
    <w:rsid w:val="0052011B"/>
    <w:rsid w:val="005204FF"/>
    <w:rsid w:val="00520D12"/>
    <w:rsid w:val="005211CB"/>
    <w:rsid w:val="005215BD"/>
    <w:rsid w:val="00521662"/>
    <w:rsid w:val="005217A2"/>
    <w:rsid w:val="005218BB"/>
    <w:rsid w:val="00521A4D"/>
    <w:rsid w:val="00522381"/>
    <w:rsid w:val="0052254D"/>
    <w:rsid w:val="005226A3"/>
    <w:rsid w:val="0052273A"/>
    <w:rsid w:val="0052280C"/>
    <w:rsid w:val="0052347B"/>
    <w:rsid w:val="0052352B"/>
    <w:rsid w:val="00523DBD"/>
    <w:rsid w:val="00524217"/>
    <w:rsid w:val="00524FB6"/>
    <w:rsid w:val="005253CE"/>
    <w:rsid w:val="005254FD"/>
    <w:rsid w:val="005257ED"/>
    <w:rsid w:val="00525C28"/>
    <w:rsid w:val="00525FCD"/>
    <w:rsid w:val="00526B0C"/>
    <w:rsid w:val="00526B96"/>
    <w:rsid w:val="00526CFB"/>
    <w:rsid w:val="00527061"/>
    <w:rsid w:val="00527312"/>
    <w:rsid w:val="005273C9"/>
    <w:rsid w:val="0052744E"/>
    <w:rsid w:val="00527831"/>
    <w:rsid w:val="00530336"/>
    <w:rsid w:val="00530912"/>
    <w:rsid w:val="00530B1A"/>
    <w:rsid w:val="00530F17"/>
    <w:rsid w:val="005315D8"/>
    <w:rsid w:val="00531897"/>
    <w:rsid w:val="00531998"/>
    <w:rsid w:val="00531B49"/>
    <w:rsid w:val="00531BF2"/>
    <w:rsid w:val="00532057"/>
    <w:rsid w:val="00532348"/>
    <w:rsid w:val="005330DB"/>
    <w:rsid w:val="00533319"/>
    <w:rsid w:val="00533579"/>
    <w:rsid w:val="005336B3"/>
    <w:rsid w:val="00534157"/>
    <w:rsid w:val="005341C3"/>
    <w:rsid w:val="005350AF"/>
    <w:rsid w:val="005354B8"/>
    <w:rsid w:val="00535A78"/>
    <w:rsid w:val="005363BC"/>
    <w:rsid w:val="005363E7"/>
    <w:rsid w:val="00536F11"/>
    <w:rsid w:val="00536F8A"/>
    <w:rsid w:val="00537584"/>
    <w:rsid w:val="00537760"/>
    <w:rsid w:val="0053782B"/>
    <w:rsid w:val="005379C0"/>
    <w:rsid w:val="00537A5C"/>
    <w:rsid w:val="005407B2"/>
    <w:rsid w:val="00540B1B"/>
    <w:rsid w:val="005416E7"/>
    <w:rsid w:val="00541B2A"/>
    <w:rsid w:val="0054259F"/>
    <w:rsid w:val="0054367E"/>
    <w:rsid w:val="005437BE"/>
    <w:rsid w:val="00543FC7"/>
    <w:rsid w:val="00544441"/>
    <w:rsid w:val="005447D1"/>
    <w:rsid w:val="00544830"/>
    <w:rsid w:val="00544B4C"/>
    <w:rsid w:val="00545344"/>
    <w:rsid w:val="00545B0A"/>
    <w:rsid w:val="005461EA"/>
    <w:rsid w:val="00546247"/>
    <w:rsid w:val="0054649E"/>
    <w:rsid w:val="00546BC1"/>
    <w:rsid w:val="00546C6B"/>
    <w:rsid w:val="00546CF5"/>
    <w:rsid w:val="00546D17"/>
    <w:rsid w:val="00546FB9"/>
    <w:rsid w:val="00547223"/>
    <w:rsid w:val="0054796B"/>
    <w:rsid w:val="005500E5"/>
    <w:rsid w:val="005502E8"/>
    <w:rsid w:val="00550369"/>
    <w:rsid w:val="0055038F"/>
    <w:rsid w:val="00550539"/>
    <w:rsid w:val="005511AF"/>
    <w:rsid w:val="005514E1"/>
    <w:rsid w:val="005515E1"/>
    <w:rsid w:val="005516CB"/>
    <w:rsid w:val="005520AB"/>
    <w:rsid w:val="005529D0"/>
    <w:rsid w:val="00552A7F"/>
    <w:rsid w:val="00552F56"/>
    <w:rsid w:val="00553D4D"/>
    <w:rsid w:val="0055409E"/>
    <w:rsid w:val="005541F5"/>
    <w:rsid w:val="00554DCB"/>
    <w:rsid w:val="005555B6"/>
    <w:rsid w:val="00555A02"/>
    <w:rsid w:val="00555B38"/>
    <w:rsid w:val="00555CDA"/>
    <w:rsid w:val="00555E8C"/>
    <w:rsid w:val="005560BA"/>
    <w:rsid w:val="005566D4"/>
    <w:rsid w:val="0055675D"/>
    <w:rsid w:val="00557124"/>
    <w:rsid w:val="00557147"/>
    <w:rsid w:val="0055727B"/>
    <w:rsid w:val="005576EC"/>
    <w:rsid w:val="00557A55"/>
    <w:rsid w:val="0056116A"/>
    <w:rsid w:val="005617A6"/>
    <w:rsid w:val="00562191"/>
    <w:rsid w:val="00562D5B"/>
    <w:rsid w:val="0056319A"/>
    <w:rsid w:val="005634C1"/>
    <w:rsid w:val="0056461A"/>
    <w:rsid w:val="00565004"/>
    <w:rsid w:val="0056585B"/>
    <w:rsid w:val="00565B67"/>
    <w:rsid w:val="00565F47"/>
    <w:rsid w:val="005660A1"/>
    <w:rsid w:val="00566243"/>
    <w:rsid w:val="00566289"/>
    <w:rsid w:val="00566512"/>
    <w:rsid w:val="00566D13"/>
    <w:rsid w:val="00566EE5"/>
    <w:rsid w:val="005673B7"/>
    <w:rsid w:val="00567BAA"/>
    <w:rsid w:val="00567CCB"/>
    <w:rsid w:val="00567FD9"/>
    <w:rsid w:val="00570164"/>
    <w:rsid w:val="0057017A"/>
    <w:rsid w:val="00570529"/>
    <w:rsid w:val="00570C4C"/>
    <w:rsid w:val="00570C7D"/>
    <w:rsid w:val="00570E0F"/>
    <w:rsid w:val="00570EF3"/>
    <w:rsid w:val="00570F63"/>
    <w:rsid w:val="00572595"/>
    <w:rsid w:val="00572846"/>
    <w:rsid w:val="00572989"/>
    <w:rsid w:val="005735E9"/>
    <w:rsid w:val="00573603"/>
    <w:rsid w:val="00573A23"/>
    <w:rsid w:val="00573E53"/>
    <w:rsid w:val="005741D8"/>
    <w:rsid w:val="00574965"/>
    <w:rsid w:val="00574A86"/>
    <w:rsid w:val="00574DDE"/>
    <w:rsid w:val="00574EBC"/>
    <w:rsid w:val="00574F39"/>
    <w:rsid w:val="00575070"/>
    <w:rsid w:val="00575736"/>
    <w:rsid w:val="005758E0"/>
    <w:rsid w:val="005763B3"/>
    <w:rsid w:val="005767EC"/>
    <w:rsid w:val="00576C05"/>
    <w:rsid w:val="00576ED3"/>
    <w:rsid w:val="00577429"/>
    <w:rsid w:val="0057759F"/>
    <w:rsid w:val="00577971"/>
    <w:rsid w:val="00577AAE"/>
    <w:rsid w:val="005805CD"/>
    <w:rsid w:val="00580A86"/>
    <w:rsid w:val="00581290"/>
    <w:rsid w:val="00581346"/>
    <w:rsid w:val="005821A3"/>
    <w:rsid w:val="005835FA"/>
    <w:rsid w:val="00583732"/>
    <w:rsid w:val="0058373C"/>
    <w:rsid w:val="005837E0"/>
    <w:rsid w:val="005840D0"/>
    <w:rsid w:val="005841A7"/>
    <w:rsid w:val="0058485D"/>
    <w:rsid w:val="00584A74"/>
    <w:rsid w:val="00584BBA"/>
    <w:rsid w:val="00584EBF"/>
    <w:rsid w:val="005857C5"/>
    <w:rsid w:val="005858E3"/>
    <w:rsid w:val="00586BB6"/>
    <w:rsid w:val="00586BD8"/>
    <w:rsid w:val="00586E20"/>
    <w:rsid w:val="005870F9"/>
    <w:rsid w:val="0058738E"/>
    <w:rsid w:val="00587608"/>
    <w:rsid w:val="00587BF9"/>
    <w:rsid w:val="00590023"/>
    <w:rsid w:val="00590212"/>
    <w:rsid w:val="00590C3E"/>
    <w:rsid w:val="00591759"/>
    <w:rsid w:val="00591A6C"/>
    <w:rsid w:val="00591BDF"/>
    <w:rsid w:val="00591C44"/>
    <w:rsid w:val="00592236"/>
    <w:rsid w:val="005922F8"/>
    <w:rsid w:val="005927AF"/>
    <w:rsid w:val="00592A29"/>
    <w:rsid w:val="00594114"/>
    <w:rsid w:val="0059493E"/>
    <w:rsid w:val="00594D47"/>
    <w:rsid w:val="005955C6"/>
    <w:rsid w:val="005956B0"/>
    <w:rsid w:val="00595954"/>
    <w:rsid w:val="00595AA8"/>
    <w:rsid w:val="00595D91"/>
    <w:rsid w:val="005968DD"/>
    <w:rsid w:val="00596C83"/>
    <w:rsid w:val="00596F49"/>
    <w:rsid w:val="005A0978"/>
    <w:rsid w:val="005A16BA"/>
    <w:rsid w:val="005A17BF"/>
    <w:rsid w:val="005A1884"/>
    <w:rsid w:val="005A1D8D"/>
    <w:rsid w:val="005A28F4"/>
    <w:rsid w:val="005A2F51"/>
    <w:rsid w:val="005A364F"/>
    <w:rsid w:val="005A4200"/>
    <w:rsid w:val="005A4F66"/>
    <w:rsid w:val="005A4FEF"/>
    <w:rsid w:val="005A52C9"/>
    <w:rsid w:val="005A53B4"/>
    <w:rsid w:val="005A57CB"/>
    <w:rsid w:val="005A5D09"/>
    <w:rsid w:val="005A6175"/>
    <w:rsid w:val="005A6371"/>
    <w:rsid w:val="005A6507"/>
    <w:rsid w:val="005A6535"/>
    <w:rsid w:val="005A69B1"/>
    <w:rsid w:val="005A6D90"/>
    <w:rsid w:val="005A6DC3"/>
    <w:rsid w:val="005A7D36"/>
    <w:rsid w:val="005B046C"/>
    <w:rsid w:val="005B0796"/>
    <w:rsid w:val="005B16F1"/>
    <w:rsid w:val="005B18E9"/>
    <w:rsid w:val="005B1BC8"/>
    <w:rsid w:val="005B400A"/>
    <w:rsid w:val="005B4252"/>
    <w:rsid w:val="005B4688"/>
    <w:rsid w:val="005B5A0B"/>
    <w:rsid w:val="005B5B61"/>
    <w:rsid w:val="005B5BF8"/>
    <w:rsid w:val="005B5D92"/>
    <w:rsid w:val="005B6209"/>
    <w:rsid w:val="005B64FB"/>
    <w:rsid w:val="005B67B0"/>
    <w:rsid w:val="005B6964"/>
    <w:rsid w:val="005B6D94"/>
    <w:rsid w:val="005B6F71"/>
    <w:rsid w:val="005B6F7C"/>
    <w:rsid w:val="005B737F"/>
    <w:rsid w:val="005B7A17"/>
    <w:rsid w:val="005B7ACF"/>
    <w:rsid w:val="005C03DC"/>
    <w:rsid w:val="005C04A7"/>
    <w:rsid w:val="005C12C9"/>
    <w:rsid w:val="005C1350"/>
    <w:rsid w:val="005C1904"/>
    <w:rsid w:val="005C1A55"/>
    <w:rsid w:val="005C2280"/>
    <w:rsid w:val="005C242D"/>
    <w:rsid w:val="005C2956"/>
    <w:rsid w:val="005C29D9"/>
    <w:rsid w:val="005C2FE0"/>
    <w:rsid w:val="005C3362"/>
    <w:rsid w:val="005C3D7E"/>
    <w:rsid w:val="005C3E4C"/>
    <w:rsid w:val="005C3FA5"/>
    <w:rsid w:val="005C5388"/>
    <w:rsid w:val="005C5ABB"/>
    <w:rsid w:val="005C5F22"/>
    <w:rsid w:val="005C6410"/>
    <w:rsid w:val="005C6A64"/>
    <w:rsid w:val="005C6EFD"/>
    <w:rsid w:val="005C735C"/>
    <w:rsid w:val="005C74B2"/>
    <w:rsid w:val="005C7D0B"/>
    <w:rsid w:val="005C7F51"/>
    <w:rsid w:val="005D044A"/>
    <w:rsid w:val="005D0C1B"/>
    <w:rsid w:val="005D1783"/>
    <w:rsid w:val="005D18D5"/>
    <w:rsid w:val="005D1975"/>
    <w:rsid w:val="005D1FF0"/>
    <w:rsid w:val="005D27EE"/>
    <w:rsid w:val="005D2E77"/>
    <w:rsid w:val="005D3489"/>
    <w:rsid w:val="005D34D3"/>
    <w:rsid w:val="005D3A5F"/>
    <w:rsid w:val="005D3B65"/>
    <w:rsid w:val="005D3B76"/>
    <w:rsid w:val="005D3DF6"/>
    <w:rsid w:val="005D3E05"/>
    <w:rsid w:val="005D42CE"/>
    <w:rsid w:val="005D5697"/>
    <w:rsid w:val="005D5D73"/>
    <w:rsid w:val="005D62A9"/>
    <w:rsid w:val="005D655E"/>
    <w:rsid w:val="005D6B0E"/>
    <w:rsid w:val="005D70FD"/>
    <w:rsid w:val="005D794A"/>
    <w:rsid w:val="005E047C"/>
    <w:rsid w:val="005E072F"/>
    <w:rsid w:val="005E0A36"/>
    <w:rsid w:val="005E0B42"/>
    <w:rsid w:val="005E18E6"/>
    <w:rsid w:val="005E1CCF"/>
    <w:rsid w:val="005E1D2F"/>
    <w:rsid w:val="005E2734"/>
    <w:rsid w:val="005E2C34"/>
    <w:rsid w:val="005E337B"/>
    <w:rsid w:val="005E350E"/>
    <w:rsid w:val="005E43C8"/>
    <w:rsid w:val="005E461A"/>
    <w:rsid w:val="005E510A"/>
    <w:rsid w:val="005E6663"/>
    <w:rsid w:val="005E6C59"/>
    <w:rsid w:val="005E6CCC"/>
    <w:rsid w:val="005E6FC6"/>
    <w:rsid w:val="005E7CA1"/>
    <w:rsid w:val="005E7FC0"/>
    <w:rsid w:val="005F0728"/>
    <w:rsid w:val="005F09AC"/>
    <w:rsid w:val="005F0B80"/>
    <w:rsid w:val="005F1449"/>
    <w:rsid w:val="005F15A0"/>
    <w:rsid w:val="005F19D8"/>
    <w:rsid w:val="005F2FC0"/>
    <w:rsid w:val="005F3003"/>
    <w:rsid w:val="005F3359"/>
    <w:rsid w:val="005F4448"/>
    <w:rsid w:val="005F4689"/>
    <w:rsid w:val="005F55E4"/>
    <w:rsid w:val="005F612D"/>
    <w:rsid w:val="005F61DA"/>
    <w:rsid w:val="005F71F9"/>
    <w:rsid w:val="005F73F5"/>
    <w:rsid w:val="005F7409"/>
    <w:rsid w:val="00600231"/>
    <w:rsid w:val="00600722"/>
    <w:rsid w:val="006007F5"/>
    <w:rsid w:val="00601A08"/>
    <w:rsid w:val="00601EC3"/>
    <w:rsid w:val="00602163"/>
    <w:rsid w:val="006024C5"/>
    <w:rsid w:val="00602778"/>
    <w:rsid w:val="0060296F"/>
    <w:rsid w:val="006029D2"/>
    <w:rsid w:val="006030D1"/>
    <w:rsid w:val="006031A8"/>
    <w:rsid w:val="006031CD"/>
    <w:rsid w:val="00603FCC"/>
    <w:rsid w:val="00604222"/>
    <w:rsid w:val="006044BC"/>
    <w:rsid w:val="006046D0"/>
    <w:rsid w:val="00605113"/>
    <w:rsid w:val="00605851"/>
    <w:rsid w:val="00605A0E"/>
    <w:rsid w:val="00605CEE"/>
    <w:rsid w:val="00605D31"/>
    <w:rsid w:val="00605F91"/>
    <w:rsid w:val="0060622A"/>
    <w:rsid w:val="00606595"/>
    <w:rsid w:val="006067B1"/>
    <w:rsid w:val="006074F3"/>
    <w:rsid w:val="006079F2"/>
    <w:rsid w:val="00610938"/>
    <w:rsid w:val="00610B13"/>
    <w:rsid w:val="006112A2"/>
    <w:rsid w:val="00611839"/>
    <w:rsid w:val="00611C22"/>
    <w:rsid w:val="006122CF"/>
    <w:rsid w:val="00613BC2"/>
    <w:rsid w:val="00613ECC"/>
    <w:rsid w:val="00614231"/>
    <w:rsid w:val="006142D3"/>
    <w:rsid w:val="0061462D"/>
    <w:rsid w:val="00614F1F"/>
    <w:rsid w:val="0061550B"/>
    <w:rsid w:val="0061602C"/>
    <w:rsid w:val="00616356"/>
    <w:rsid w:val="0061640B"/>
    <w:rsid w:val="00616613"/>
    <w:rsid w:val="0061673C"/>
    <w:rsid w:val="00617568"/>
    <w:rsid w:val="006175DF"/>
    <w:rsid w:val="00617EBC"/>
    <w:rsid w:val="006201D2"/>
    <w:rsid w:val="00620811"/>
    <w:rsid w:val="0062093B"/>
    <w:rsid w:val="00620DEE"/>
    <w:rsid w:val="00621262"/>
    <w:rsid w:val="00621E81"/>
    <w:rsid w:val="00621FBF"/>
    <w:rsid w:val="00622270"/>
    <w:rsid w:val="00623020"/>
    <w:rsid w:val="00623A79"/>
    <w:rsid w:val="006240A4"/>
    <w:rsid w:val="00624492"/>
    <w:rsid w:val="006247DD"/>
    <w:rsid w:val="0062497C"/>
    <w:rsid w:val="00624B23"/>
    <w:rsid w:val="006256F9"/>
    <w:rsid w:val="00625EFD"/>
    <w:rsid w:val="0062600E"/>
    <w:rsid w:val="0062659B"/>
    <w:rsid w:val="00626637"/>
    <w:rsid w:val="006267CA"/>
    <w:rsid w:val="00626F7A"/>
    <w:rsid w:val="006270CF"/>
    <w:rsid w:val="0062751D"/>
    <w:rsid w:val="00627D31"/>
    <w:rsid w:val="00627DD9"/>
    <w:rsid w:val="0063022D"/>
    <w:rsid w:val="00630BFE"/>
    <w:rsid w:val="00630C28"/>
    <w:rsid w:val="00630C48"/>
    <w:rsid w:val="006310EE"/>
    <w:rsid w:val="00631508"/>
    <w:rsid w:val="006318A5"/>
    <w:rsid w:val="00633316"/>
    <w:rsid w:val="00634D8A"/>
    <w:rsid w:val="00635A28"/>
    <w:rsid w:val="00635D55"/>
    <w:rsid w:val="0063601E"/>
    <w:rsid w:val="006361BC"/>
    <w:rsid w:val="00636278"/>
    <w:rsid w:val="00636346"/>
    <w:rsid w:val="00636968"/>
    <w:rsid w:val="00637832"/>
    <w:rsid w:val="00637B64"/>
    <w:rsid w:val="00637C4B"/>
    <w:rsid w:val="00640415"/>
    <w:rsid w:val="00640C15"/>
    <w:rsid w:val="00640F04"/>
    <w:rsid w:val="00640F72"/>
    <w:rsid w:val="006417DE"/>
    <w:rsid w:val="006418A3"/>
    <w:rsid w:val="0064208F"/>
    <w:rsid w:val="006425CC"/>
    <w:rsid w:val="00642C38"/>
    <w:rsid w:val="00642C3C"/>
    <w:rsid w:val="00643156"/>
    <w:rsid w:val="00643387"/>
    <w:rsid w:val="00643869"/>
    <w:rsid w:val="006448D1"/>
    <w:rsid w:val="00644AAD"/>
    <w:rsid w:val="00644E0D"/>
    <w:rsid w:val="006453D1"/>
    <w:rsid w:val="00646036"/>
    <w:rsid w:val="0064622E"/>
    <w:rsid w:val="00646ACC"/>
    <w:rsid w:val="00646E0A"/>
    <w:rsid w:val="00646FFD"/>
    <w:rsid w:val="00650C9C"/>
    <w:rsid w:val="00650CCD"/>
    <w:rsid w:val="00650E04"/>
    <w:rsid w:val="006524A8"/>
    <w:rsid w:val="00652D75"/>
    <w:rsid w:val="00652DAB"/>
    <w:rsid w:val="00652DD5"/>
    <w:rsid w:val="006530AB"/>
    <w:rsid w:val="0065319B"/>
    <w:rsid w:val="00653310"/>
    <w:rsid w:val="0065445C"/>
    <w:rsid w:val="00654E7A"/>
    <w:rsid w:val="00655F27"/>
    <w:rsid w:val="00655FBC"/>
    <w:rsid w:val="006563A1"/>
    <w:rsid w:val="00656CCA"/>
    <w:rsid w:val="00656D6A"/>
    <w:rsid w:val="00657830"/>
    <w:rsid w:val="00660D19"/>
    <w:rsid w:val="00660F00"/>
    <w:rsid w:val="006610EF"/>
    <w:rsid w:val="006611B7"/>
    <w:rsid w:val="00661315"/>
    <w:rsid w:val="006615AA"/>
    <w:rsid w:val="00661937"/>
    <w:rsid w:val="00661AD7"/>
    <w:rsid w:val="0066276A"/>
    <w:rsid w:val="006628B1"/>
    <w:rsid w:val="00662992"/>
    <w:rsid w:val="0066388A"/>
    <w:rsid w:val="00663D3A"/>
    <w:rsid w:val="006642ED"/>
    <w:rsid w:val="006646A4"/>
    <w:rsid w:val="006646A6"/>
    <w:rsid w:val="00664CD1"/>
    <w:rsid w:val="006657C6"/>
    <w:rsid w:val="00665F90"/>
    <w:rsid w:val="0066608C"/>
    <w:rsid w:val="0066632F"/>
    <w:rsid w:val="00666866"/>
    <w:rsid w:val="00666FF1"/>
    <w:rsid w:val="00667543"/>
    <w:rsid w:val="00670072"/>
    <w:rsid w:val="0067011D"/>
    <w:rsid w:val="00670553"/>
    <w:rsid w:val="00670DFB"/>
    <w:rsid w:val="006713FB"/>
    <w:rsid w:val="00671518"/>
    <w:rsid w:val="00671BF4"/>
    <w:rsid w:val="00671D20"/>
    <w:rsid w:val="006725CD"/>
    <w:rsid w:val="006726F1"/>
    <w:rsid w:val="00672974"/>
    <w:rsid w:val="00673B25"/>
    <w:rsid w:val="006740CF"/>
    <w:rsid w:val="006741E7"/>
    <w:rsid w:val="00674234"/>
    <w:rsid w:val="00674630"/>
    <w:rsid w:val="00675220"/>
    <w:rsid w:val="006754E5"/>
    <w:rsid w:val="00675BB9"/>
    <w:rsid w:val="00675D98"/>
    <w:rsid w:val="00675F39"/>
    <w:rsid w:val="00675F52"/>
    <w:rsid w:val="00675F90"/>
    <w:rsid w:val="0067724F"/>
    <w:rsid w:val="00677351"/>
    <w:rsid w:val="00677951"/>
    <w:rsid w:val="00677C4B"/>
    <w:rsid w:val="00677E04"/>
    <w:rsid w:val="00680A02"/>
    <w:rsid w:val="00680A7D"/>
    <w:rsid w:val="00680B63"/>
    <w:rsid w:val="00680CFA"/>
    <w:rsid w:val="00681899"/>
    <w:rsid w:val="00681B15"/>
    <w:rsid w:val="00681D10"/>
    <w:rsid w:val="00681E49"/>
    <w:rsid w:val="0068236D"/>
    <w:rsid w:val="00682D10"/>
    <w:rsid w:val="0068324A"/>
    <w:rsid w:val="0068326B"/>
    <w:rsid w:val="00683785"/>
    <w:rsid w:val="006837D3"/>
    <w:rsid w:val="0068454A"/>
    <w:rsid w:val="00685205"/>
    <w:rsid w:val="00685342"/>
    <w:rsid w:val="00685794"/>
    <w:rsid w:val="00685E11"/>
    <w:rsid w:val="0068694E"/>
    <w:rsid w:val="00686BC9"/>
    <w:rsid w:val="00686C96"/>
    <w:rsid w:val="00686CE9"/>
    <w:rsid w:val="00686DDE"/>
    <w:rsid w:val="006871D5"/>
    <w:rsid w:val="00691947"/>
    <w:rsid w:val="006921D1"/>
    <w:rsid w:val="00692726"/>
    <w:rsid w:val="00692E41"/>
    <w:rsid w:val="00693A21"/>
    <w:rsid w:val="00693C81"/>
    <w:rsid w:val="00694325"/>
    <w:rsid w:val="0069488F"/>
    <w:rsid w:val="0069597F"/>
    <w:rsid w:val="00695F4E"/>
    <w:rsid w:val="00696459"/>
    <w:rsid w:val="00696CB9"/>
    <w:rsid w:val="00696E27"/>
    <w:rsid w:val="00697138"/>
    <w:rsid w:val="00697D28"/>
    <w:rsid w:val="006A016C"/>
    <w:rsid w:val="006A07D7"/>
    <w:rsid w:val="006A0D3B"/>
    <w:rsid w:val="006A134E"/>
    <w:rsid w:val="006A1365"/>
    <w:rsid w:val="006A1BC1"/>
    <w:rsid w:val="006A1D85"/>
    <w:rsid w:val="006A1EC3"/>
    <w:rsid w:val="006A2A46"/>
    <w:rsid w:val="006A3255"/>
    <w:rsid w:val="006A36EC"/>
    <w:rsid w:val="006A3748"/>
    <w:rsid w:val="006A37ED"/>
    <w:rsid w:val="006A4268"/>
    <w:rsid w:val="006A42A9"/>
    <w:rsid w:val="006A45B0"/>
    <w:rsid w:val="006A51AC"/>
    <w:rsid w:val="006A5931"/>
    <w:rsid w:val="006A5BFD"/>
    <w:rsid w:val="006A60D1"/>
    <w:rsid w:val="006A619A"/>
    <w:rsid w:val="006A790A"/>
    <w:rsid w:val="006A7E30"/>
    <w:rsid w:val="006B0233"/>
    <w:rsid w:val="006B0269"/>
    <w:rsid w:val="006B0F04"/>
    <w:rsid w:val="006B112D"/>
    <w:rsid w:val="006B29F2"/>
    <w:rsid w:val="006B2CB0"/>
    <w:rsid w:val="006B2DB9"/>
    <w:rsid w:val="006B332C"/>
    <w:rsid w:val="006B35EF"/>
    <w:rsid w:val="006B36F8"/>
    <w:rsid w:val="006B4185"/>
    <w:rsid w:val="006B41F3"/>
    <w:rsid w:val="006B48AD"/>
    <w:rsid w:val="006B4A31"/>
    <w:rsid w:val="006B4EAE"/>
    <w:rsid w:val="006B504A"/>
    <w:rsid w:val="006B5509"/>
    <w:rsid w:val="006B5515"/>
    <w:rsid w:val="006B5875"/>
    <w:rsid w:val="006B589A"/>
    <w:rsid w:val="006B6B11"/>
    <w:rsid w:val="006B7559"/>
    <w:rsid w:val="006C0525"/>
    <w:rsid w:val="006C1155"/>
    <w:rsid w:val="006C173B"/>
    <w:rsid w:val="006C2061"/>
    <w:rsid w:val="006C20BF"/>
    <w:rsid w:val="006C2E98"/>
    <w:rsid w:val="006C329B"/>
    <w:rsid w:val="006C32B0"/>
    <w:rsid w:val="006C35B7"/>
    <w:rsid w:val="006C35E4"/>
    <w:rsid w:val="006C380D"/>
    <w:rsid w:val="006C38E2"/>
    <w:rsid w:val="006C3A90"/>
    <w:rsid w:val="006C42F2"/>
    <w:rsid w:val="006C53E3"/>
    <w:rsid w:val="006C54B4"/>
    <w:rsid w:val="006C602E"/>
    <w:rsid w:val="006C6AD7"/>
    <w:rsid w:val="006C6F46"/>
    <w:rsid w:val="006C7318"/>
    <w:rsid w:val="006C7452"/>
    <w:rsid w:val="006C772D"/>
    <w:rsid w:val="006C7B5C"/>
    <w:rsid w:val="006D0485"/>
    <w:rsid w:val="006D04A9"/>
    <w:rsid w:val="006D0595"/>
    <w:rsid w:val="006D0AD5"/>
    <w:rsid w:val="006D2379"/>
    <w:rsid w:val="006D2BC1"/>
    <w:rsid w:val="006D329F"/>
    <w:rsid w:val="006D39A0"/>
    <w:rsid w:val="006D3BF1"/>
    <w:rsid w:val="006D4277"/>
    <w:rsid w:val="006D4458"/>
    <w:rsid w:val="006D45BE"/>
    <w:rsid w:val="006D48CF"/>
    <w:rsid w:val="006D4F2D"/>
    <w:rsid w:val="006D761D"/>
    <w:rsid w:val="006D781F"/>
    <w:rsid w:val="006D797F"/>
    <w:rsid w:val="006D7A90"/>
    <w:rsid w:val="006E03BA"/>
    <w:rsid w:val="006E0552"/>
    <w:rsid w:val="006E1FA0"/>
    <w:rsid w:val="006E1FBE"/>
    <w:rsid w:val="006E21D7"/>
    <w:rsid w:val="006E24DD"/>
    <w:rsid w:val="006E2CFD"/>
    <w:rsid w:val="006E3599"/>
    <w:rsid w:val="006E375F"/>
    <w:rsid w:val="006E4192"/>
    <w:rsid w:val="006E4273"/>
    <w:rsid w:val="006E43EC"/>
    <w:rsid w:val="006E493F"/>
    <w:rsid w:val="006E4EB8"/>
    <w:rsid w:val="006E564F"/>
    <w:rsid w:val="006E589E"/>
    <w:rsid w:val="006E5B01"/>
    <w:rsid w:val="006E6485"/>
    <w:rsid w:val="006E6921"/>
    <w:rsid w:val="006E698C"/>
    <w:rsid w:val="006E728B"/>
    <w:rsid w:val="006E73F2"/>
    <w:rsid w:val="006E7B70"/>
    <w:rsid w:val="006E7C89"/>
    <w:rsid w:val="006F00F7"/>
    <w:rsid w:val="006F0E49"/>
    <w:rsid w:val="006F1154"/>
    <w:rsid w:val="006F1288"/>
    <w:rsid w:val="006F1376"/>
    <w:rsid w:val="006F13CC"/>
    <w:rsid w:val="006F142C"/>
    <w:rsid w:val="006F14EB"/>
    <w:rsid w:val="006F1F21"/>
    <w:rsid w:val="006F2374"/>
    <w:rsid w:val="006F2C06"/>
    <w:rsid w:val="006F3261"/>
    <w:rsid w:val="006F36E0"/>
    <w:rsid w:val="006F3DA9"/>
    <w:rsid w:val="006F4158"/>
    <w:rsid w:val="006F49E1"/>
    <w:rsid w:val="006F4DD7"/>
    <w:rsid w:val="006F52A9"/>
    <w:rsid w:val="006F61C3"/>
    <w:rsid w:val="006F69F8"/>
    <w:rsid w:val="006F6A77"/>
    <w:rsid w:val="006F6D86"/>
    <w:rsid w:val="006F7637"/>
    <w:rsid w:val="006F7C26"/>
    <w:rsid w:val="006F7EF0"/>
    <w:rsid w:val="0070016D"/>
    <w:rsid w:val="0070020B"/>
    <w:rsid w:val="0070084B"/>
    <w:rsid w:val="00700882"/>
    <w:rsid w:val="00700BCD"/>
    <w:rsid w:val="007015A1"/>
    <w:rsid w:val="00701729"/>
    <w:rsid w:val="007018BD"/>
    <w:rsid w:val="0070229E"/>
    <w:rsid w:val="0070243D"/>
    <w:rsid w:val="007029AC"/>
    <w:rsid w:val="00702EF7"/>
    <w:rsid w:val="007035ED"/>
    <w:rsid w:val="007036A1"/>
    <w:rsid w:val="00703902"/>
    <w:rsid w:val="00703A77"/>
    <w:rsid w:val="00704553"/>
    <w:rsid w:val="007052AE"/>
    <w:rsid w:val="00706002"/>
    <w:rsid w:val="007062EA"/>
    <w:rsid w:val="007065DF"/>
    <w:rsid w:val="00706E58"/>
    <w:rsid w:val="00707221"/>
    <w:rsid w:val="0070764E"/>
    <w:rsid w:val="00710064"/>
    <w:rsid w:val="00710112"/>
    <w:rsid w:val="00710624"/>
    <w:rsid w:val="007109DC"/>
    <w:rsid w:val="00710B90"/>
    <w:rsid w:val="00711807"/>
    <w:rsid w:val="00712489"/>
    <w:rsid w:val="007128C2"/>
    <w:rsid w:val="00712900"/>
    <w:rsid w:val="0071440E"/>
    <w:rsid w:val="00714638"/>
    <w:rsid w:val="00714A61"/>
    <w:rsid w:val="007150EF"/>
    <w:rsid w:val="007151D8"/>
    <w:rsid w:val="00716245"/>
    <w:rsid w:val="00716446"/>
    <w:rsid w:val="00716885"/>
    <w:rsid w:val="00716AC2"/>
    <w:rsid w:val="007173CD"/>
    <w:rsid w:val="00720C65"/>
    <w:rsid w:val="007212B3"/>
    <w:rsid w:val="00721DBD"/>
    <w:rsid w:val="00722A7C"/>
    <w:rsid w:val="00722C87"/>
    <w:rsid w:val="00722FCE"/>
    <w:rsid w:val="007231E1"/>
    <w:rsid w:val="00723208"/>
    <w:rsid w:val="00724318"/>
    <w:rsid w:val="00724706"/>
    <w:rsid w:val="007248B0"/>
    <w:rsid w:val="00724CAD"/>
    <w:rsid w:val="00724D63"/>
    <w:rsid w:val="00724F49"/>
    <w:rsid w:val="007258A0"/>
    <w:rsid w:val="00725AD5"/>
    <w:rsid w:val="00726187"/>
    <w:rsid w:val="00726635"/>
    <w:rsid w:val="007269B8"/>
    <w:rsid w:val="00726AEB"/>
    <w:rsid w:val="00726B45"/>
    <w:rsid w:val="00730437"/>
    <w:rsid w:val="00730B1D"/>
    <w:rsid w:val="0073150A"/>
    <w:rsid w:val="00731878"/>
    <w:rsid w:val="00731A37"/>
    <w:rsid w:val="00732CC6"/>
    <w:rsid w:val="00732E8C"/>
    <w:rsid w:val="00732F69"/>
    <w:rsid w:val="007335BD"/>
    <w:rsid w:val="007339B5"/>
    <w:rsid w:val="007341D3"/>
    <w:rsid w:val="00734272"/>
    <w:rsid w:val="00734A82"/>
    <w:rsid w:val="007352AB"/>
    <w:rsid w:val="00735777"/>
    <w:rsid w:val="00736BBE"/>
    <w:rsid w:val="00736F59"/>
    <w:rsid w:val="0074032C"/>
    <w:rsid w:val="00740372"/>
    <w:rsid w:val="007405AA"/>
    <w:rsid w:val="0074164C"/>
    <w:rsid w:val="007420B8"/>
    <w:rsid w:val="0074234A"/>
    <w:rsid w:val="00742BE1"/>
    <w:rsid w:val="007433BD"/>
    <w:rsid w:val="0074394E"/>
    <w:rsid w:val="00743DBA"/>
    <w:rsid w:val="00743DFA"/>
    <w:rsid w:val="007441D6"/>
    <w:rsid w:val="007448D8"/>
    <w:rsid w:val="00744CB0"/>
    <w:rsid w:val="007450A6"/>
    <w:rsid w:val="00745AB4"/>
    <w:rsid w:val="00745FE4"/>
    <w:rsid w:val="00746424"/>
    <w:rsid w:val="007468D0"/>
    <w:rsid w:val="00747411"/>
    <w:rsid w:val="0074743A"/>
    <w:rsid w:val="0074757C"/>
    <w:rsid w:val="007475E7"/>
    <w:rsid w:val="00747DAE"/>
    <w:rsid w:val="00750FE9"/>
    <w:rsid w:val="007510B7"/>
    <w:rsid w:val="007511D5"/>
    <w:rsid w:val="00751750"/>
    <w:rsid w:val="00751D6A"/>
    <w:rsid w:val="00752094"/>
    <w:rsid w:val="007524C8"/>
    <w:rsid w:val="007527F4"/>
    <w:rsid w:val="0075287A"/>
    <w:rsid w:val="00752AD0"/>
    <w:rsid w:val="00752E29"/>
    <w:rsid w:val="007536CC"/>
    <w:rsid w:val="00754331"/>
    <w:rsid w:val="007547DA"/>
    <w:rsid w:val="00754C75"/>
    <w:rsid w:val="0075533F"/>
    <w:rsid w:val="00755DAD"/>
    <w:rsid w:val="00756649"/>
    <w:rsid w:val="0075692C"/>
    <w:rsid w:val="00756A28"/>
    <w:rsid w:val="00756E46"/>
    <w:rsid w:val="007570AA"/>
    <w:rsid w:val="00757D92"/>
    <w:rsid w:val="007605E4"/>
    <w:rsid w:val="00760616"/>
    <w:rsid w:val="007606E0"/>
    <w:rsid w:val="007608BB"/>
    <w:rsid w:val="0076131C"/>
    <w:rsid w:val="00761781"/>
    <w:rsid w:val="00761D10"/>
    <w:rsid w:val="007621C2"/>
    <w:rsid w:val="007622D2"/>
    <w:rsid w:val="00762583"/>
    <w:rsid w:val="00762740"/>
    <w:rsid w:val="00762D83"/>
    <w:rsid w:val="00763049"/>
    <w:rsid w:val="0076341F"/>
    <w:rsid w:val="00763DE8"/>
    <w:rsid w:val="007640DD"/>
    <w:rsid w:val="00764951"/>
    <w:rsid w:val="0076513B"/>
    <w:rsid w:val="00765198"/>
    <w:rsid w:val="007651C9"/>
    <w:rsid w:val="0076559E"/>
    <w:rsid w:val="00766659"/>
    <w:rsid w:val="00766DC0"/>
    <w:rsid w:val="00767A2D"/>
    <w:rsid w:val="00767A6C"/>
    <w:rsid w:val="00767BDB"/>
    <w:rsid w:val="007700EB"/>
    <w:rsid w:val="00771CBA"/>
    <w:rsid w:val="007724EB"/>
    <w:rsid w:val="007727B8"/>
    <w:rsid w:val="0077283E"/>
    <w:rsid w:val="00772F09"/>
    <w:rsid w:val="007731B8"/>
    <w:rsid w:val="00773AD5"/>
    <w:rsid w:val="00773C4E"/>
    <w:rsid w:val="00774AA1"/>
    <w:rsid w:val="00774C0B"/>
    <w:rsid w:val="00774CDA"/>
    <w:rsid w:val="007755E5"/>
    <w:rsid w:val="00775EE1"/>
    <w:rsid w:val="0077621D"/>
    <w:rsid w:val="00776789"/>
    <w:rsid w:val="00776F9D"/>
    <w:rsid w:val="00777472"/>
    <w:rsid w:val="00777BAE"/>
    <w:rsid w:val="007801DD"/>
    <w:rsid w:val="0078059A"/>
    <w:rsid w:val="0078068D"/>
    <w:rsid w:val="00780BA9"/>
    <w:rsid w:val="00780DA2"/>
    <w:rsid w:val="00780F36"/>
    <w:rsid w:val="007814EF"/>
    <w:rsid w:val="0078199E"/>
    <w:rsid w:val="00781C25"/>
    <w:rsid w:val="00781E00"/>
    <w:rsid w:val="0078264A"/>
    <w:rsid w:val="00782853"/>
    <w:rsid w:val="00782B4C"/>
    <w:rsid w:val="00782D4E"/>
    <w:rsid w:val="00782DD9"/>
    <w:rsid w:val="00783232"/>
    <w:rsid w:val="007840DB"/>
    <w:rsid w:val="007842DF"/>
    <w:rsid w:val="00784492"/>
    <w:rsid w:val="00784D94"/>
    <w:rsid w:val="00784E5A"/>
    <w:rsid w:val="00785545"/>
    <w:rsid w:val="00785E05"/>
    <w:rsid w:val="0078660F"/>
    <w:rsid w:val="007873E6"/>
    <w:rsid w:val="007874AD"/>
    <w:rsid w:val="00787B48"/>
    <w:rsid w:val="00787BE4"/>
    <w:rsid w:val="00787FD9"/>
    <w:rsid w:val="007902E8"/>
    <w:rsid w:val="00790B7F"/>
    <w:rsid w:val="00791143"/>
    <w:rsid w:val="00791AD7"/>
    <w:rsid w:val="00791DA6"/>
    <w:rsid w:val="00791DA7"/>
    <w:rsid w:val="00791E1D"/>
    <w:rsid w:val="007920CD"/>
    <w:rsid w:val="00792545"/>
    <w:rsid w:val="00792A3C"/>
    <w:rsid w:val="00792B7B"/>
    <w:rsid w:val="00792CDA"/>
    <w:rsid w:val="00793028"/>
    <w:rsid w:val="0079324D"/>
    <w:rsid w:val="00793985"/>
    <w:rsid w:val="00794B82"/>
    <w:rsid w:val="0079523A"/>
    <w:rsid w:val="0079542B"/>
    <w:rsid w:val="00796786"/>
    <w:rsid w:val="00796D16"/>
    <w:rsid w:val="00796DAB"/>
    <w:rsid w:val="00797BC6"/>
    <w:rsid w:val="00797F16"/>
    <w:rsid w:val="00797F20"/>
    <w:rsid w:val="007A0338"/>
    <w:rsid w:val="007A057F"/>
    <w:rsid w:val="007A0925"/>
    <w:rsid w:val="007A0AC0"/>
    <w:rsid w:val="007A0DC8"/>
    <w:rsid w:val="007A1212"/>
    <w:rsid w:val="007A147D"/>
    <w:rsid w:val="007A195B"/>
    <w:rsid w:val="007A1B25"/>
    <w:rsid w:val="007A210F"/>
    <w:rsid w:val="007A257B"/>
    <w:rsid w:val="007A2796"/>
    <w:rsid w:val="007A2B1E"/>
    <w:rsid w:val="007A2EE9"/>
    <w:rsid w:val="007A3F72"/>
    <w:rsid w:val="007A4F52"/>
    <w:rsid w:val="007A5685"/>
    <w:rsid w:val="007A5D28"/>
    <w:rsid w:val="007A6248"/>
    <w:rsid w:val="007A72B1"/>
    <w:rsid w:val="007A744C"/>
    <w:rsid w:val="007A7731"/>
    <w:rsid w:val="007A7F8C"/>
    <w:rsid w:val="007B00E4"/>
    <w:rsid w:val="007B08AD"/>
    <w:rsid w:val="007B0EA7"/>
    <w:rsid w:val="007B12ED"/>
    <w:rsid w:val="007B17FD"/>
    <w:rsid w:val="007B222C"/>
    <w:rsid w:val="007B22AA"/>
    <w:rsid w:val="007B23CD"/>
    <w:rsid w:val="007B283F"/>
    <w:rsid w:val="007B2884"/>
    <w:rsid w:val="007B28CF"/>
    <w:rsid w:val="007B2A94"/>
    <w:rsid w:val="007B2C7A"/>
    <w:rsid w:val="007B2FB9"/>
    <w:rsid w:val="007B3094"/>
    <w:rsid w:val="007B3113"/>
    <w:rsid w:val="007B3E0F"/>
    <w:rsid w:val="007B3EC9"/>
    <w:rsid w:val="007B46C8"/>
    <w:rsid w:val="007B471B"/>
    <w:rsid w:val="007B4D58"/>
    <w:rsid w:val="007B4D90"/>
    <w:rsid w:val="007B531F"/>
    <w:rsid w:val="007B5FBE"/>
    <w:rsid w:val="007B6720"/>
    <w:rsid w:val="007B7087"/>
    <w:rsid w:val="007B7186"/>
    <w:rsid w:val="007B7581"/>
    <w:rsid w:val="007B7DFE"/>
    <w:rsid w:val="007B7E30"/>
    <w:rsid w:val="007C0417"/>
    <w:rsid w:val="007C06CB"/>
    <w:rsid w:val="007C06F4"/>
    <w:rsid w:val="007C0EEA"/>
    <w:rsid w:val="007C100A"/>
    <w:rsid w:val="007C1737"/>
    <w:rsid w:val="007C1919"/>
    <w:rsid w:val="007C2D39"/>
    <w:rsid w:val="007C2FE1"/>
    <w:rsid w:val="007C3382"/>
    <w:rsid w:val="007C35AA"/>
    <w:rsid w:val="007C3C1F"/>
    <w:rsid w:val="007C3EE0"/>
    <w:rsid w:val="007C4370"/>
    <w:rsid w:val="007C4475"/>
    <w:rsid w:val="007C4669"/>
    <w:rsid w:val="007C46AC"/>
    <w:rsid w:val="007C4C03"/>
    <w:rsid w:val="007C5A31"/>
    <w:rsid w:val="007C6242"/>
    <w:rsid w:val="007C62DD"/>
    <w:rsid w:val="007C64DE"/>
    <w:rsid w:val="007C67A9"/>
    <w:rsid w:val="007C6C32"/>
    <w:rsid w:val="007C6CFF"/>
    <w:rsid w:val="007C7335"/>
    <w:rsid w:val="007C78B0"/>
    <w:rsid w:val="007D0A07"/>
    <w:rsid w:val="007D0AFE"/>
    <w:rsid w:val="007D14FF"/>
    <w:rsid w:val="007D1535"/>
    <w:rsid w:val="007D195B"/>
    <w:rsid w:val="007D2218"/>
    <w:rsid w:val="007D2866"/>
    <w:rsid w:val="007D4057"/>
    <w:rsid w:val="007D46BA"/>
    <w:rsid w:val="007D4817"/>
    <w:rsid w:val="007D4ADE"/>
    <w:rsid w:val="007D4BE5"/>
    <w:rsid w:val="007D4F1E"/>
    <w:rsid w:val="007D56C8"/>
    <w:rsid w:val="007D5948"/>
    <w:rsid w:val="007D5A02"/>
    <w:rsid w:val="007D5DBD"/>
    <w:rsid w:val="007D6081"/>
    <w:rsid w:val="007D6120"/>
    <w:rsid w:val="007D61C7"/>
    <w:rsid w:val="007D6858"/>
    <w:rsid w:val="007D7B59"/>
    <w:rsid w:val="007E033D"/>
    <w:rsid w:val="007E0F03"/>
    <w:rsid w:val="007E181A"/>
    <w:rsid w:val="007E1935"/>
    <w:rsid w:val="007E1CFC"/>
    <w:rsid w:val="007E1DD9"/>
    <w:rsid w:val="007E3500"/>
    <w:rsid w:val="007E3570"/>
    <w:rsid w:val="007E3B5F"/>
    <w:rsid w:val="007E3DD1"/>
    <w:rsid w:val="007E42EC"/>
    <w:rsid w:val="007E43B4"/>
    <w:rsid w:val="007E4509"/>
    <w:rsid w:val="007E47DC"/>
    <w:rsid w:val="007E51BE"/>
    <w:rsid w:val="007E5792"/>
    <w:rsid w:val="007E65BF"/>
    <w:rsid w:val="007E6704"/>
    <w:rsid w:val="007E7F8B"/>
    <w:rsid w:val="007F04CA"/>
    <w:rsid w:val="007F06DE"/>
    <w:rsid w:val="007F167F"/>
    <w:rsid w:val="007F16F8"/>
    <w:rsid w:val="007F18A3"/>
    <w:rsid w:val="007F191D"/>
    <w:rsid w:val="007F1EA2"/>
    <w:rsid w:val="007F1FE6"/>
    <w:rsid w:val="007F2C55"/>
    <w:rsid w:val="007F2F08"/>
    <w:rsid w:val="007F3124"/>
    <w:rsid w:val="007F3303"/>
    <w:rsid w:val="007F38F2"/>
    <w:rsid w:val="007F3CE4"/>
    <w:rsid w:val="007F3DD7"/>
    <w:rsid w:val="007F3F6C"/>
    <w:rsid w:val="007F3FF7"/>
    <w:rsid w:val="007F4077"/>
    <w:rsid w:val="007F45AC"/>
    <w:rsid w:val="007F4B49"/>
    <w:rsid w:val="007F5607"/>
    <w:rsid w:val="007F5D0D"/>
    <w:rsid w:val="007F5D50"/>
    <w:rsid w:val="007F6264"/>
    <w:rsid w:val="007F666E"/>
    <w:rsid w:val="007F68AD"/>
    <w:rsid w:val="007F6E51"/>
    <w:rsid w:val="007F75CD"/>
    <w:rsid w:val="007F77E8"/>
    <w:rsid w:val="007F79DE"/>
    <w:rsid w:val="007F7AAA"/>
    <w:rsid w:val="007F7E4F"/>
    <w:rsid w:val="008000E2"/>
    <w:rsid w:val="0080090C"/>
    <w:rsid w:val="00800D73"/>
    <w:rsid w:val="00801060"/>
    <w:rsid w:val="00801729"/>
    <w:rsid w:val="00802AB8"/>
    <w:rsid w:val="008034E0"/>
    <w:rsid w:val="00803D8F"/>
    <w:rsid w:val="0080412E"/>
    <w:rsid w:val="00804293"/>
    <w:rsid w:val="0080491C"/>
    <w:rsid w:val="00804A6E"/>
    <w:rsid w:val="00805BFD"/>
    <w:rsid w:val="00805DD4"/>
    <w:rsid w:val="00805F63"/>
    <w:rsid w:val="0080630B"/>
    <w:rsid w:val="0080656D"/>
    <w:rsid w:val="008065EB"/>
    <w:rsid w:val="0080729C"/>
    <w:rsid w:val="0080752C"/>
    <w:rsid w:val="00807533"/>
    <w:rsid w:val="00810CE8"/>
    <w:rsid w:val="00811D5C"/>
    <w:rsid w:val="008129B3"/>
    <w:rsid w:val="00812DEC"/>
    <w:rsid w:val="00813028"/>
    <w:rsid w:val="00813302"/>
    <w:rsid w:val="00813877"/>
    <w:rsid w:val="0081405B"/>
    <w:rsid w:val="008140A3"/>
    <w:rsid w:val="008146F9"/>
    <w:rsid w:val="008146FC"/>
    <w:rsid w:val="00814B04"/>
    <w:rsid w:val="008152B3"/>
    <w:rsid w:val="0081575C"/>
    <w:rsid w:val="00815B08"/>
    <w:rsid w:val="00815BBA"/>
    <w:rsid w:val="0081603C"/>
    <w:rsid w:val="008166D8"/>
    <w:rsid w:val="00816E06"/>
    <w:rsid w:val="0081743E"/>
    <w:rsid w:val="00817459"/>
    <w:rsid w:val="00817740"/>
    <w:rsid w:val="00817FD0"/>
    <w:rsid w:val="008204F5"/>
    <w:rsid w:val="00820957"/>
    <w:rsid w:val="00820C7A"/>
    <w:rsid w:val="00820E2B"/>
    <w:rsid w:val="00821132"/>
    <w:rsid w:val="00821A94"/>
    <w:rsid w:val="00821B0C"/>
    <w:rsid w:val="00821E39"/>
    <w:rsid w:val="00821E3F"/>
    <w:rsid w:val="008225AD"/>
    <w:rsid w:val="00822873"/>
    <w:rsid w:val="00822B89"/>
    <w:rsid w:val="00822F82"/>
    <w:rsid w:val="008233B0"/>
    <w:rsid w:val="00823DBD"/>
    <w:rsid w:val="00823FB5"/>
    <w:rsid w:val="008247E6"/>
    <w:rsid w:val="00824D2D"/>
    <w:rsid w:val="008255D1"/>
    <w:rsid w:val="0082596A"/>
    <w:rsid w:val="008260E9"/>
    <w:rsid w:val="00826ACD"/>
    <w:rsid w:val="00830101"/>
    <w:rsid w:val="00830251"/>
    <w:rsid w:val="008308CB"/>
    <w:rsid w:val="00831092"/>
    <w:rsid w:val="008310DA"/>
    <w:rsid w:val="00831A0C"/>
    <w:rsid w:val="00831C56"/>
    <w:rsid w:val="00831D80"/>
    <w:rsid w:val="00832790"/>
    <w:rsid w:val="0083297E"/>
    <w:rsid w:val="00832BCF"/>
    <w:rsid w:val="00833B3E"/>
    <w:rsid w:val="008343FA"/>
    <w:rsid w:val="00834640"/>
    <w:rsid w:val="008354C0"/>
    <w:rsid w:val="00835788"/>
    <w:rsid w:val="00836780"/>
    <w:rsid w:val="008367B2"/>
    <w:rsid w:val="00836D92"/>
    <w:rsid w:val="0083761C"/>
    <w:rsid w:val="00837713"/>
    <w:rsid w:val="00837BD9"/>
    <w:rsid w:val="00837D88"/>
    <w:rsid w:val="00837ED1"/>
    <w:rsid w:val="00840016"/>
    <w:rsid w:val="008401CC"/>
    <w:rsid w:val="008403CC"/>
    <w:rsid w:val="008405FD"/>
    <w:rsid w:val="00840F9A"/>
    <w:rsid w:val="00841469"/>
    <w:rsid w:val="008414F0"/>
    <w:rsid w:val="00841B61"/>
    <w:rsid w:val="00841FD8"/>
    <w:rsid w:val="00842C16"/>
    <w:rsid w:val="00842CCA"/>
    <w:rsid w:val="00843B87"/>
    <w:rsid w:val="00844565"/>
    <w:rsid w:val="00844632"/>
    <w:rsid w:val="00844837"/>
    <w:rsid w:val="00844D97"/>
    <w:rsid w:val="00844DD5"/>
    <w:rsid w:val="00846647"/>
    <w:rsid w:val="00846EA8"/>
    <w:rsid w:val="0084701F"/>
    <w:rsid w:val="00847262"/>
    <w:rsid w:val="0084729B"/>
    <w:rsid w:val="008475F8"/>
    <w:rsid w:val="00847DD0"/>
    <w:rsid w:val="0085066B"/>
    <w:rsid w:val="00850762"/>
    <w:rsid w:val="008507DA"/>
    <w:rsid w:val="00850848"/>
    <w:rsid w:val="00850B19"/>
    <w:rsid w:val="00850E31"/>
    <w:rsid w:val="008510DC"/>
    <w:rsid w:val="00852F43"/>
    <w:rsid w:val="00853AED"/>
    <w:rsid w:val="00853B5D"/>
    <w:rsid w:val="00853F5B"/>
    <w:rsid w:val="00854189"/>
    <w:rsid w:val="008542E2"/>
    <w:rsid w:val="00854406"/>
    <w:rsid w:val="00854BE0"/>
    <w:rsid w:val="008551BF"/>
    <w:rsid w:val="008565B9"/>
    <w:rsid w:val="0085693E"/>
    <w:rsid w:val="00856960"/>
    <w:rsid w:val="00856DB6"/>
    <w:rsid w:val="0085740B"/>
    <w:rsid w:val="0085773F"/>
    <w:rsid w:val="00857C8C"/>
    <w:rsid w:val="00857EEB"/>
    <w:rsid w:val="008601BC"/>
    <w:rsid w:val="00860321"/>
    <w:rsid w:val="008607D2"/>
    <w:rsid w:val="00861646"/>
    <w:rsid w:val="008618C4"/>
    <w:rsid w:val="00861A9C"/>
    <w:rsid w:val="00861E91"/>
    <w:rsid w:val="00861F7F"/>
    <w:rsid w:val="008620A1"/>
    <w:rsid w:val="00862C04"/>
    <w:rsid w:val="00863441"/>
    <w:rsid w:val="008637B6"/>
    <w:rsid w:val="00863AD3"/>
    <w:rsid w:val="00863BB2"/>
    <w:rsid w:val="00863BF9"/>
    <w:rsid w:val="00863C40"/>
    <w:rsid w:val="00864005"/>
    <w:rsid w:val="008643C5"/>
    <w:rsid w:val="00864574"/>
    <w:rsid w:val="008648C1"/>
    <w:rsid w:val="00864C06"/>
    <w:rsid w:val="008654ED"/>
    <w:rsid w:val="0086585B"/>
    <w:rsid w:val="00865E11"/>
    <w:rsid w:val="008660E0"/>
    <w:rsid w:val="008661ED"/>
    <w:rsid w:val="008662EF"/>
    <w:rsid w:val="00866CA5"/>
    <w:rsid w:val="00867529"/>
    <w:rsid w:val="00870B13"/>
    <w:rsid w:val="0087103C"/>
    <w:rsid w:val="0087112F"/>
    <w:rsid w:val="00871147"/>
    <w:rsid w:val="008716DC"/>
    <w:rsid w:val="00871FF8"/>
    <w:rsid w:val="0087240E"/>
    <w:rsid w:val="00872524"/>
    <w:rsid w:val="00872AA8"/>
    <w:rsid w:val="00872B1C"/>
    <w:rsid w:val="00872BF8"/>
    <w:rsid w:val="00873197"/>
    <w:rsid w:val="008732BD"/>
    <w:rsid w:val="008734C1"/>
    <w:rsid w:val="0087350F"/>
    <w:rsid w:val="008737F5"/>
    <w:rsid w:val="00873AF1"/>
    <w:rsid w:val="00873F8D"/>
    <w:rsid w:val="00874BE8"/>
    <w:rsid w:val="00874C17"/>
    <w:rsid w:val="008756D7"/>
    <w:rsid w:val="0087575C"/>
    <w:rsid w:val="00875FC0"/>
    <w:rsid w:val="008765F3"/>
    <w:rsid w:val="0087722B"/>
    <w:rsid w:val="00877988"/>
    <w:rsid w:val="0088002C"/>
    <w:rsid w:val="00880098"/>
    <w:rsid w:val="0088021B"/>
    <w:rsid w:val="00880BD3"/>
    <w:rsid w:val="008813EF"/>
    <w:rsid w:val="00881B01"/>
    <w:rsid w:val="00881F9F"/>
    <w:rsid w:val="0088255C"/>
    <w:rsid w:val="00882E23"/>
    <w:rsid w:val="008835A3"/>
    <w:rsid w:val="00883635"/>
    <w:rsid w:val="00883F51"/>
    <w:rsid w:val="0088445C"/>
    <w:rsid w:val="00884F8A"/>
    <w:rsid w:val="00886474"/>
    <w:rsid w:val="00886DD4"/>
    <w:rsid w:val="00886DF4"/>
    <w:rsid w:val="00887186"/>
    <w:rsid w:val="0088765A"/>
    <w:rsid w:val="00890696"/>
    <w:rsid w:val="008908FE"/>
    <w:rsid w:val="00890AF8"/>
    <w:rsid w:val="00890D4C"/>
    <w:rsid w:val="00890EBB"/>
    <w:rsid w:val="00890EF4"/>
    <w:rsid w:val="00891090"/>
    <w:rsid w:val="0089133F"/>
    <w:rsid w:val="00891497"/>
    <w:rsid w:val="008915BF"/>
    <w:rsid w:val="008915C3"/>
    <w:rsid w:val="00891643"/>
    <w:rsid w:val="008918EB"/>
    <w:rsid w:val="00891F96"/>
    <w:rsid w:val="008935DB"/>
    <w:rsid w:val="008937FD"/>
    <w:rsid w:val="008939DF"/>
    <w:rsid w:val="00893B5C"/>
    <w:rsid w:val="00893C0D"/>
    <w:rsid w:val="008948F8"/>
    <w:rsid w:val="00894EC2"/>
    <w:rsid w:val="008950E3"/>
    <w:rsid w:val="008952E7"/>
    <w:rsid w:val="008953B1"/>
    <w:rsid w:val="008959EE"/>
    <w:rsid w:val="00895B59"/>
    <w:rsid w:val="00895ECD"/>
    <w:rsid w:val="00895F33"/>
    <w:rsid w:val="0089664C"/>
    <w:rsid w:val="00896815"/>
    <w:rsid w:val="008969F7"/>
    <w:rsid w:val="00897474"/>
    <w:rsid w:val="00897EF9"/>
    <w:rsid w:val="008A15F1"/>
    <w:rsid w:val="008A1604"/>
    <w:rsid w:val="008A184F"/>
    <w:rsid w:val="008A189E"/>
    <w:rsid w:val="008A193A"/>
    <w:rsid w:val="008A1D9B"/>
    <w:rsid w:val="008A2A75"/>
    <w:rsid w:val="008A2D63"/>
    <w:rsid w:val="008A2F3E"/>
    <w:rsid w:val="008A36DD"/>
    <w:rsid w:val="008A3A0F"/>
    <w:rsid w:val="008A3F47"/>
    <w:rsid w:val="008A47FB"/>
    <w:rsid w:val="008A4DEA"/>
    <w:rsid w:val="008A5291"/>
    <w:rsid w:val="008A54BA"/>
    <w:rsid w:val="008A5785"/>
    <w:rsid w:val="008A6E04"/>
    <w:rsid w:val="008A6FA2"/>
    <w:rsid w:val="008A7C59"/>
    <w:rsid w:val="008B152A"/>
    <w:rsid w:val="008B1539"/>
    <w:rsid w:val="008B1556"/>
    <w:rsid w:val="008B1D53"/>
    <w:rsid w:val="008B2A80"/>
    <w:rsid w:val="008B3B29"/>
    <w:rsid w:val="008B4A37"/>
    <w:rsid w:val="008B4AD3"/>
    <w:rsid w:val="008B5347"/>
    <w:rsid w:val="008B54DC"/>
    <w:rsid w:val="008B5DA4"/>
    <w:rsid w:val="008B6286"/>
    <w:rsid w:val="008B6A5F"/>
    <w:rsid w:val="008B6BB0"/>
    <w:rsid w:val="008B7072"/>
    <w:rsid w:val="008B72BE"/>
    <w:rsid w:val="008B7617"/>
    <w:rsid w:val="008B7ADC"/>
    <w:rsid w:val="008C01E3"/>
    <w:rsid w:val="008C0C79"/>
    <w:rsid w:val="008C172E"/>
    <w:rsid w:val="008C1B64"/>
    <w:rsid w:val="008C3022"/>
    <w:rsid w:val="008C3323"/>
    <w:rsid w:val="008C373E"/>
    <w:rsid w:val="008C3AC8"/>
    <w:rsid w:val="008C4056"/>
    <w:rsid w:val="008C52E3"/>
    <w:rsid w:val="008C536D"/>
    <w:rsid w:val="008C5375"/>
    <w:rsid w:val="008C569A"/>
    <w:rsid w:val="008C599F"/>
    <w:rsid w:val="008C63DA"/>
    <w:rsid w:val="008C663D"/>
    <w:rsid w:val="008D07B7"/>
    <w:rsid w:val="008D171C"/>
    <w:rsid w:val="008D18AB"/>
    <w:rsid w:val="008D1BC4"/>
    <w:rsid w:val="008D1BC5"/>
    <w:rsid w:val="008D2D51"/>
    <w:rsid w:val="008D3471"/>
    <w:rsid w:val="008D3944"/>
    <w:rsid w:val="008D3E2F"/>
    <w:rsid w:val="008D3FF6"/>
    <w:rsid w:val="008D4043"/>
    <w:rsid w:val="008D42A0"/>
    <w:rsid w:val="008D4EF2"/>
    <w:rsid w:val="008D5443"/>
    <w:rsid w:val="008D5B9B"/>
    <w:rsid w:val="008D6036"/>
    <w:rsid w:val="008D65F5"/>
    <w:rsid w:val="008D66BF"/>
    <w:rsid w:val="008D7407"/>
    <w:rsid w:val="008D7523"/>
    <w:rsid w:val="008D7B47"/>
    <w:rsid w:val="008E05A0"/>
    <w:rsid w:val="008E0DDA"/>
    <w:rsid w:val="008E11AA"/>
    <w:rsid w:val="008E1239"/>
    <w:rsid w:val="008E1442"/>
    <w:rsid w:val="008E1518"/>
    <w:rsid w:val="008E1CE3"/>
    <w:rsid w:val="008E2039"/>
    <w:rsid w:val="008E2924"/>
    <w:rsid w:val="008E37E6"/>
    <w:rsid w:val="008E4157"/>
    <w:rsid w:val="008E42EC"/>
    <w:rsid w:val="008E438E"/>
    <w:rsid w:val="008E45FC"/>
    <w:rsid w:val="008E5066"/>
    <w:rsid w:val="008E50A3"/>
    <w:rsid w:val="008E58DC"/>
    <w:rsid w:val="008E5CC7"/>
    <w:rsid w:val="008E6011"/>
    <w:rsid w:val="008E6547"/>
    <w:rsid w:val="008E673C"/>
    <w:rsid w:val="008E6740"/>
    <w:rsid w:val="008E67EA"/>
    <w:rsid w:val="008E6B23"/>
    <w:rsid w:val="008E7A52"/>
    <w:rsid w:val="008F02B7"/>
    <w:rsid w:val="008F1149"/>
    <w:rsid w:val="008F1222"/>
    <w:rsid w:val="008F1605"/>
    <w:rsid w:val="008F1D6A"/>
    <w:rsid w:val="008F1F6F"/>
    <w:rsid w:val="008F1F95"/>
    <w:rsid w:val="008F24FC"/>
    <w:rsid w:val="008F25C2"/>
    <w:rsid w:val="008F25ED"/>
    <w:rsid w:val="008F2B77"/>
    <w:rsid w:val="008F2C08"/>
    <w:rsid w:val="008F3DE6"/>
    <w:rsid w:val="008F44B6"/>
    <w:rsid w:val="008F495E"/>
    <w:rsid w:val="008F4C9B"/>
    <w:rsid w:val="008F5D33"/>
    <w:rsid w:val="008F5EF5"/>
    <w:rsid w:val="008F633E"/>
    <w:rsid w:val="008F69FC"/>
    <w:rsid w:val="008F71CC"/>
    <w:rsid w:val="008F7567"/>
    <w:rsid w:val="008F76B7"/>
    <w:rsid w:val="008F7CA8"/>
    <w:rsid w:val="00900079"/>
    <w:rsid w:val="00900314"/>
    <w:rsid w:val="009005D4"/>
    <w:rsid w:val="0090070F"/>
    <w:rsid w:val="00900D39"/>
    <w:rsid w:val="00900EDE"/>
    <w:rsid w:val="00900FD6"/>
    <w:rsid w:val="00901452"/>
    <w:rsid w:val="00901675"/>
    <w:rsid w:val="00901C2A"/>
    <w:rsid w:val="00901DA8"/>
    <w:rsid w:val="00901DDA"/>
    <w:rsid w:val="00902342"/>
    <w:rsid w:val="0090265E"/>
    <w:rsid w:val="0090278A"/>
    <w:rsid w:val="009028B5"/>
    <w:rsid w:val="00903180"/>
    <w:rsid w:val="00903304"/>
    <w:rsid w:val="00903629"/>
    <w:rsid w:val="00903730"/>
    <w:rsid w:val="009039CF"/>
    <w:rsid w:val="00903CDB"/>
    <w:rsid w:val="00904103"/>
    <w:rsid w:val="009041FA"/>
    <w:rsid w:val="0090443C"/>
    <w:rsid w:val="009044F5"/>
    <w:rsid w:val="00904B01"/>
    <w:rsid w:val="00905B69"/>
    <w:rsid w:val="0090696D"/>
    <w:rsid w:val="009073A0"/>
    <w:rsid w:val="0091000D"/>
    <w:rsid w:val="00910184"/>
    <w:rsid w:val="0091021C"/>
    <w:rsid w:val="009102EE"/>
    <w:rsid w:val="0091065F"/>
    <w:rsid w:val="0091094C"/>
    <w:rsid w:val="00910B56"/>
    <w:rsid w:val="00910B74"/>
    <w:rsid w:val="00910E57"/>
    <w:rsid w:val="00911C7B"/>
    <w:rsid w:val="00911CAC"/>
    <w:rsid w:val="00912180"/>
    <w:rsid w:val="0091254D"/>
    <w:rsid w:val="0091292D"/>
    <w:rsid w:val="009132F2"/>
    <w:rsid w:val="00913598"/>
    <w:rsid w:val="00914DAD"/>
    <w:rsid w:val="00914DD2"/>
    <w:rsid w:val="00915421"/>
    <w:rsid w:val="00915A0F"/>
    <w:rsid w:val="00915B38"/>
    <w:rsid w:val="00915BB2"/>
    <w:rsid w:val="00915D91"/>
    <w:rsid w:val="00916D0F"/>
    <w:rsid w:val="00916F81"/>
    <w:rsid w:val="00917600"/>
    <w:rsid w:val="00917649"/>
    <w:rsid w:val="009203CD"/>
    <w:rsid w:val="00920F47"/>
    <w:rsid w:val="0092102A"/>
    <w:rsid w:val="009210C1"/>
    <w:rsid w:val="00921443"/>
    <w:rsid w:val="00921644"/>
    <w:rsid w:val="00921807"/>
    <w:rsid w:val="0092217F"/>
    <w:rsid w:val="00922768"/>
    <w:rsid w:val="00922CCB"/>
    <w:rsid w:val="009230BB"/>
    <w:rsid w:val="009231D6"/>
    <w:rsid w:val="00923A74"/>
    <w:rsid w:val="0092491C"/>
    <w:rsid w:val="00924C75"/>
    <w:rsid w:val="00924E4A"/>
    <w:rsid w:val="00925221"/>
    <w:rsid w:val="009260E7"/>
    <w:rsid w:val="00926991"/>
    <w:rsid w:val="00926E70"/>
    <w:rsid w:val="00927212"/>
    <w:rsid w:val="009273D3"/>
    <w:rsid w:val="009273D8"/>
    <w:rsid w:val="009276CE"/>
    <w:rsid w:val="0092789A"/>
    <w:rsid w:val="009306B9"/>
    <w:rsid w:val="00930C85"/>
    <w:rsid w:val="00931013"/>
    <w:rsid w:val="0093151D"/>
    <w:rsid w:val="00931806"/>
    <w:rsid w:val="00931E6D"/>
    <w:rsid w:val="009327EE"/>
    <w:rsid w:val="00932CD0"/>
    <w:rsid w:val="00935626"/>
    <w:rsid w:val="00935BBC"/>
    <w:rsid w:val="00935E00"/>
    <w:rsid w:val="009361FC"/>
    <w:rsid w:val="00936244"/>
    <w:rsid w:val="0093669A"/>
    <w:rsid w:val="00936775"/>
    <w:rsid w:val="009375DF"/>
    <w:rsid w:val="009377FF"/>
    <w:rsid w:val="00940051"/>
    <w:rsid w:val="0094033F"/>
    <w:rsid w:val="00940A10"/>
    <w:rsid w:val="00940C23"/>
    <w:rsid w:val="00940EA1"/>
    <w:rsid w:val="009412C8"/>
    <w:rsid w:val="009428E8"/>
    <w:rsid w:val="009429A5"/>
    <w:rsid w:val="009430CB"/>
    <w:rsid w:val="009439BF"/>
    <w:rsid w:val="00943CD9"/>
    <w:rsid w:val="00943E2B"/>
    <w:rsid w:val="00944B7D"/>
    <w:rsid w:val="009450B0"/>
    <w:rsid w:val="00945DA1"/>
    <w:rsid w:val="00946072"/>
    <w:rsid w:val="00946505"/>
    <w:rsid w:val="0094682F"/>
    <w:rsid w:val="00946A8F"/>
    <w:rsid w:val="00946BC5"/>
    <w:rsid w:val="009471AE"/>
    <w:rsid w:val="00947690"/>
    <w:rsid w:val="009507F2"/>
    <w:rsid w:val="00950B87"/>
    <w:rsid w:val="00951C9B"/>
    <w:rsid w:val="009520BF"/>
    <w:rsid w:val="0095218A"/>
    <w:rsid w:val="00952419"/>
    <w:rsid w:val="009529E8"/>
    <w:rsid w:val="00952C9A"/>
    <w:rsid w:val="00952EC9"/>
    <w:rsid w:val="00952F36"/>
    <w:rsid w:val="00953D60"/>
    <w:rsid w:val="00953D6E"/>
    <w:rsid w:val="00953EBF"/>
    <w:rsid w:val="00953F34"/>
    <w:rsid w:val="00955657"/>
    <w:rsid w:val="00955A37"/>
    <w:rsid w:val="00955A95"/>
    <w:rsid w:val="00955BBD"/>
    <w:rsid w:val="00955DDB"/>
    <w:rsid w:val="009562D3"/>
    <w:rsid w:val="00956B05"/>
    <w:rsid w:val="009573D5"/>
    <w:rsid w:val="009573E4"/>
    <w:rsid w:val="0095766E"/>
    <w:rsid w:val="00957B3B"/>
    <w:rsid w:val="00957BD0"/>
    <w:rsid w:val="00957E00"/>
    <w:rsid w:val="00960019"/>
    <w:rsid w:val="00960228"/>
    <w:rsid w:val="009604DC"/>
    <w:rsid w:val="00960658"/>
    <w:rsid w:val="00960E20"/>
    <w:rsid w:val="009612D0"/>
    <w:rsid w:val="009615E5"/>
    <w:rsid w:val="00961FCA"/>
    <w:rsid w:val="009628C1"/>
    <w:rsid w:val="00962B59"/>
    <w:rsid w:val="00963ECB"/>
    <w:rsid w:val="00964499"/>
    <w:rsid w:val="009644FD"/>
    <w:rsid w:val="00964665"/>
    <w:rsid w:val="009647A6"/>
    <w:rsid w:val="00964897"/>
    <w:rsid w:val="0096498E"/>
    <w:rsid w:val="00964DF3"/>
    <w:rsid w:val="00964EC5"/>
    <w:rsid w:val="00965507"/>
    <w:rsid w:val="00965EEB"/>
    <w:rsid w:val="009661EB"/>
    <w:rsid w:val="00966899"/>
    <w:rsid w:val="009675BA"/>
    <w:rsid w:val="00970441"/>
    <w:rsid w:val="00970B0E"/>
    <w:rsid w:val="00970D71"/>
    <w:rsid w:val="00970ECF"/>
    <w:rsid w:val="00971A07"/>
    <w:rsid w:val="00971FE7"/>
    <w:rsid w:val="009720A8"/>
    <w:rsid w:val="00972DDC"/>
    <w:rsid w:val="00972E49"/>
    <w:rsid w:val="0097305D"/>
    <w:rsid w:val="0097408F"/>
    <w:rsid w:val="009747E6"/>
    <w:rsid w:val="009749AB"/>
    <w:rsid w:val="00974C82"/>
    <w:rsid w:val="009753C2"/>
    <w:rsid w:val="009758FA"/>
    <w:rsid w:val="00975C80"/>
    <w:rsid w:val="009762F0"/>
    <w:rsid w:val="009763A7"/>
    <w:rsid w:val="00976441"/>
    <w:rsid w:val="0097655C"/>
    <w:rsid w:val="00976957"/>
    <w:rsid w:val="00976A39"/>
    <w:rsid w:val="00977FF1"/>
    <w:rsid w:val="009801FC"/>
    <w:rsid w:val="009802C3"/>
    <w:rsid w:val="0098039B"/>
    <w:rsid w:val="00980470"/>
    <w:rsid w:val="0098098A"/>
    <w:rsid w:val="00980DB5"/>
    <w:rsid w:val="0098100B"/>
    <w:rsid w:val="009816E5"/>
    <w:rsid w:val="00981D0A"/>
    <w:rsid w:val="009821C4"/>
    <w:rsid w:val="00982937"/>
    <w:rsid w:val="00982BCD"/>
    <w:rsid w:val="00983D92"/>
    <w:rsid w:val="00984766"/>
    <w:rsid w:val="00984D04"/>
    <w:rsid w:val="00984E72"/>
    <w:rsid w:val="0098536C"/>
    <w:rsid w:val="00985600"/>
    <w:rsid w:val="0098566E"/>
    <w:rsid w:val="00985E6F"/>
    <w:rsid w:val="00986728"/>
    <w:rsid w:val="00986A98"/>
    <w:rsid w:val="00987914"/>
    <w:rsid w:val="00987D41"/>
    <w:rsid w:val="00990064"/>
    <w:rsid w:val="00990080"/>
    <w:rsid w:val="00990658"/>
    <w:rsid w:val="00990B93"/>
    <w:rsid w:val="00990B99"/>
    <w:rsid w:val="00990C9B"/>
    <w:rsid w:val="00991194"/>
    <w:rsid w:val="009914DF"/>
    <w:rsid w:val="00991598"/>
    <w:rsid w:val="00991C88"/>
    <w:rsid w:val="00991F71"/>
    <w:rsid w:val="0099237A"/>
    <w:rsid w:val="0099274E"/>
    <w:rsid w:val="00992754"/>
    <w:rsid w:val="00993559"/>
    <w:rsid w:val="00994738"/>
    <w:rsid w:val="00994CBD"/>
    <w:rsid w:val="009957D4"/>
    <w:rsid w:val="00995E63"/>
    <w:rsid w:val="00995F4E"/>
    <w:rsid w:val="009A029E"/>
    <w:rsid w:val="009A0339"/>
    <w:rsid w:val="009A079B"/>
    <w:rsid w:val="009A0DCB"/>
    <w:rsid w:val="009A0F29"/>
    <w:rsid w:val="009A164B"/>
    <w:rsid w:val="009A1E4F"/>
    <w:rsid w:val="009A1EAA"/>
    <w:rsid w:val="009A2448"/>
    <w:rsid w:val="009A249D"/>
    <w:rsid w:val="009A2595"/>
    <w:rsid w:val="009A2A8D"/>
    <w:rsid w:val="009A2B9C"/>
    <w:rsid w:val="009A3431"/>
    <w:rsid w:val="009A34F5"/>
    <w:rsid w:val="009A36FC"/>
    <w:rsid w:val="009A3B06"/>
    <w:rsid w:val="009A3DDF"/>
    <w:rsid w:val="009A42E8"/>
    <w:rsid w:val="009A4895"/>
    <w:rsid w:val="009A4B1B"/>
    <w:rsid w:val="009A4D20"/>
    <w:rsid w:val="009A5177"/>
    <w:rsid w:val="009A5841"/>
    <w:rsid w:val="009A6829"/>
    <w:rsid w:val="009A6B5F"/>
    <w:rsid w:val="009A7683"/>
    <w:rsid w:val="009A7A01"/>
    <w:rsid w:val="009A7F2D"/>
    <w:rsid w:val="009B09F1"/>
    <w:rsid w:val="009B0A38"/>
    <w:rsid w:val="009B0D76"/>
    <w:rsid w:val="009B1DCB"/>
    <w:rsid w:val="009B2B79"/>
    <w:rsid w:val="009B30BB"/>
    <w:rsid w:val="009B3312"/>
    <w:rsid w:val="009B3643"/>
    <w:rsid w:val="009B3893"/>
    <w:rsid w:val="009B3918"/>
    <w:rsid w:val="009B3B69"/>
    <w:rsid w:val="009B403D"/>
    <w:rsid w:val="009B48A6"/>
    <w:rsid w:val="009B5109"/>
    <w:rsid w:val="009B54FA"/>
    <w:rsid w:val="009B58B8"/>
    <w:rsid w:val="009B64D5"/>
    <w:rsid w:val="009B69C5"/>
    <w:rsid w:val="009C003C"/>
    <w:rsid w:val="009C061B"/>
    <w:rsid w:val="009C0880"/>
    <w:rsid w:val="009C0EB7"/>
    <w:rsid w:val="009C112C"/>
    <w:rsid w:val="009C1412"/>
    <w:rsid w:val="009C1689"/>
    <w:rsid w:val="009C1997"/>
    <w:rsid w:val="009C2E0D"/>
    <w:rsid w:val="009C3617"/>
    <w:rsid w:val="009C3ACC"/>
    <w:rsid w:val="009C5AAE"/>
    <w:rsid w:val="009C5E64"/>
    <w:rsid w:val="009C617D"/>
    <w:rsid w:val="009C63E4"/>
    <w:rsid w:val="009C6556"/>
    <w:rsid w:val="009C72FA"/>
    <w:rsid w:val="009C738F"/>
    <w:rsid w:val="009C74AD"/>
    <w:rsid w:val="009C771D"/>
    <w:rsid w:val="009C785D"/>
    <w:rsid w:val="009C7927"/>
    <w:rsid w:val="009C7E4F"/>
    <w:rsid w:val="009D03F9"/>
    <w:rsid w:val="009D0816"/>
    <w:rsid w:val="009D0ED8"/>
    <w:rsid w:val="009D13BD"/>
    <w:rsid w:val="009D1782"/>
    <w:rsid w:val="009D1848"/>
    <w:rsid w:val="009D1959"/>
    <w:rsid w:val="009D1BA4"/>
    <w:rsid w:val="009D2451"/>
    <w:rsid w:val="009D2625"/>
    <w:rsid w:val="009D27E2"/>
    <w:rsid w:val="009D295C"/>
    <w:rsid w:val="009D2E7F"/>
    <w:rsid w:val="009D2F2F"/>
    <w:rsid w:val="009D312C"/>
    <w:rsid w:val="009D31ED"/>
    <w:rsid w:val="009D4137"/>
    <w:rsid w:val="009D430C"/>
    <w:rsid w:val="009D4C07"/>
    <w:rsid w:val="009D4DAB"/>
    <w:rsid w:val="009D4F8A"/>
    <w:rsid w:val="009D5384"/>
    <w:rsid w:val="009D5A93"/>
    <w:rsid w:val="009D5B5B"/>
    <w:rsid w:val="009D5CE6"/>
    <w:rsid w:val="009D6AF7"/>
    <w:rsid w:val="009D6D64"/>
    <w:rsid w:val="009D79EC"/>
    <w:rsid w:val="009E0292"/>
    <w:rsid w:val="009E0405"/>
    <w:rsid w:val="009E13CB"/>
    <w:rsid w:val="009E1497"/>
    <w:rsid w:val="009E1F80"/>
    <w:rsid w:val="009E222F"/>
    <w:rsid w:val="009E263E"/>
    <w:rsid w:val="009E2785"/>
    <w:rsid w:val="009E2ACF"/>
    <w:rsid w:val="009E2DFE"/>
    <w:rsid w:val="009E2EC3"/>
    <w:rsid w:val="009E32CA"/>
    <w:rsid w:val="009E3A59"/>
    <w:rsid w:val="009E4827"/>
    <w:rsid w:val="009E5624"/>
    <w:rsid w:val="009E590F"/>
    <w:rsid w:val="009E5E07"/>
    <w:rsid w:val="009E60E7"/>
    <w:rsid w:val="009E77B8"/>
    <w:rsid w:val="009F0545"/>
    <w:rsid w:val="009F05D9"/>
    <w:rsid w:val="009F131A"/>
    <w:rsid w:val="009F1758"/>
    <w:rsid w:val="009F237E"/>
    <w:rsid w:val="009F2956"/>
    <w:rsid w:val="009F29B7"/>
    <w:rsid w:val="009F34BD"/>
    <w:rsid w:val="009F394D"/>
    <w:rsid w:val="009F3E92"/>
    <w:rsid w:val="009F4073"/>
    <w:rsid w:val="009F47DC"/>
    <w:rsid w:val="009F5B42"/>
    <w:rsid w:val="009F70CE"/>
    <w:rsid w:val="009F7279"/>
    <w:rsid w:val="009F7413"/>
    <w:rsid w:val="009F74B1"/>
    <w:rsid w:val="009F76E3"/>
    <w:rsid w:val="00A00444"/>
    <w:rsid w:val="00A00518"/>
    <w:rsid w:val="00A0161B"/>
    <w:rsid w:val="00A0166E"/>
    <w:rsid w:val="00A01B1F"/>
    <w:rsid w:val="00A01C98"/>
    <w:rsid w:val="00A01E93"/>
    <w:rsid w:val="00A02344"/>
    <w:rsid w:val="00A02A9F"/>
    <w:rsid w:val="00A035F1"/>
    <w:rsid w:val="00A0379A"/>
    <w:rsid w:val="00A037E2"/>
    <w:rsid w:val="00A0427C"/>
    <w:rsid w:val="00A04973"/>
    <w:rsid w:val="00A058EB"/>
    <w:rsid w:val="00A06248"/>
    <w:rsid w:val="00A0632C"/>
    <w:rsid w:val="00A06869"/>
    <w:rsid w:val="00A069AF"/>
    <w:rsid w:val="00A06D8E"/>
    <w:rsid w:val="00A071FD"/>
    <w:rsid w:val="00A0763D"/>
    <w:rsid w:val="00A077E6"/>
    <w:rsid w:val="00A1019E"/>
    <w:rsid w:val="00A10575"/>
    <w:rsid w:val="00A11385"/>
    <w:rsid w:val="00A118F6"/>
    <w:rsid w:val="00A11965"/>
    <w:rsid w:val="00A11EE0"/>
    <w:rsid w:val="00A121C2"/>
    <w:rsid w:val="00A1285F"/>
    <w:rsid w:val="00A130F7"/>
    <w:rsid w:val="00A135B3"/>
    <w:rsid w:val="00A136CD"/>
    <w:rsid w:val="00A13AB3"/>
    <w:rsid w:val="00A14302"/>
    <w:rsid w:val="00A14BD1"/>
    <w:rsid w:val="00A14E81"/>
    <w:rsid w:val="00A14F59"/>
    <w:rsid w:val="00A153D6"/>
    <w:rsid w:val="00A15459"/>
    <w:rsid w:val="00A15717"/>
    <w:rsid w:val="00A1571F"/>
    <w:rsid w:val="00A160BD"/>
    <w:rsid w:val="00A166B1"/>
    <w:rsid w:val="00A16921"/>
    <w:rsid w:val="00A16D29"/>
    <w:rsid w:val="00A16D3D"/>
    <w:rsid w:val="00A16E16"/>
    <w:rsid w:val="00A17640"/>
    <w:rsid w:val="00A17C01"/>
    <w:rsid w:val="00A203A9"/>
    <w:rsid w:val="00A20D1D"/>
    <w:rsid w:val="00A2148F"/>
    <w:rsid w:val="00A21B1F"/>
    <w:rsid w:val="00A21E95"/>
    <w:rsid w:val="00A22506"/>
    <w:rsid w:val="00A225FE"/>
    <w:rsid w:val="00A22E92"/>
    <w:rsid w:val="00A23240"/>
    <w:rsid w:val="00A23D39"/>
    <w:rsid w:val="00A23F5F"/>
    <w:rsid w:val="00A24896"/>
    <w:rsid w:val="00A24FC5"/>
    <w:rsid w:val="00A25097"/>
    <w:rsid w:val="00A25401"/>
    <w:rsid w:val="00A25E8A"/>
    <w:rsid w:val="00A263F0"/>
    <w:rsid w:val="00A27022"/>
    <w:rsid w:val="00A271D7"/>
    <w:rsid w:val="00A27364"/>
    <w:rsid w:val="00A277FD"/>
    <w:rsid w:val="00A27A3C"/>
    <w:rsid w:val="00A27A6A"/>
    <w:rsid w:val="00A27FBA"/>
    <w:rsid w:val="00A27FC7"/>
    <w:rsid w:val="00A302EB"/>
    <w:rsid w:val="00A30954"/>
    <w:rsid w:val="00A3095D"/>
    <w:rsid w:val="00A30B10"/>
    <w:rsid w:val="00A32187"/>
    <w:rsid w:val="00A32699"/>
    <w:rsid w:val="00A326EA"/>
    <w:rsid w:val="00A32718"/>
    <w:rsid w:val="00A331AF"/>
    <w:rsid w:val="00A332A5"/>
    <w:rsid w:val="00A33717"/>
    <w:rsid w:val="00A33912"/>
    <w:rsid w:val="00A34723"/>
    <w:rsid w:val="00A349C2"/>
    <w:rsid w:val="00A34A4D"/>
    <w:rsid w:val="00A34D5D"/>
    <w:rsid w:val="00A35CC1"/>
    <w:rsid w:val="00A363F4"/>
    <w:rsid w:val="00A36BC3"/>
    <w:rsid w:val="00A36D6C"/>
    <w:rsid w:val="00A36E51"/>
    <w:rsid w:val="00A37C57"/>
    <w:rsid w:val="00A37D56"/>
    <w:rsid w:val="00A40618"/>
    <w:rsid w:val="00A4099C"/>
    <w:rsid w:val="00A410EB"/>
    <w:rsid w:val="00A4181B"/>
    <w:rsid w:val="00A419DF"/>
    <w:rsid w:val="00A41D19"/>
    <w:rsid w:val="00A41E67"/>
    <w:rsid w:val="00A42375"/>
    <w:rsid w:val="00A431C4"/>
    <w:rsid w:val="00A43526"/>
    <w:rsid w:val="00A4400C"/>
    <w:rsid w:val="00A44377"/>
    <w:rsid w:val="00A44F80"/>
    <w:rsid w:val="00A4636E"/>
    <w:rsid w:val="00A466BA"/>
    <w:rsid w:val="00A468A3"/>
    <w:rsid w:val="00A46B1B"/>
    <w:rsid w:val="00A46CFB"/>
    <w:rsid w:val="00A47558"/>
    <w:rsid w:val="00A47D35"/>
    <w:rsid w:val="00A50E0D"/>
    <w:rsid w:val="00A512A1"/>
    <w:rsid w:val="00A51C83"/>
    <w:rsid w:val="00A524E7"/>
    <w:rsid w:val="00A525AA"/>
    <w:rsid w:val="00A525DA"/>
    <w:rsid w:val="00A52B64"/>
    <w:rsid w:val="00A5303C"/>
    <w:rsid w:val="00A53766"/>
    <w:rsid w:val="00A538C9"/>
    <w:rsid w:val="00A54708"/>
    <w:rsid w:val="00A54D2A"/>
    <w:rsid w:val="00A54DD0"/>
    <w:rsid w:val="00A55439"/>
    <w:rsid w:val="00A55DE1"/>
    <w:rsid w:val="00A561C0"/>
    <w:rsid w:val="00A5628E"/>
    <w:rsid w:val="00A56603"/>
    <w:rsid w:val="00A56D06"/>
    <w:rsid w:val="00A56D21"/>
    <w:rsid w:val="00A56D7B"/>
    <w:rsid w:val="00A56E3F"/>
    <w:rsid w:val="00A572A8"/>
    <w:rsid w:val="00A576B6"/>
    <w:rsid w:val="00A57C0B"/>
    <w:rsid w:val="00A57E70"/>
    <w:rsid w:val="00A602B4"/>
    <w:rsid w:val="00A6059C"/>
    <w:rsid w:val="00A6064F"/>
    <w:rsid w:val="00A6111E"/>
    <w:rsid w:val="00A615EA"/>
    <w:rsid w:val="00A616B3"/>
    <w:rsid w:val="00A6282E"/>
    <w:rsid w:val="00A63373"/>
    <w:rsid w:val="00A63949"/>
    <w:rsid w:val="00A63AEB"/>
    <w:rsid w:val="00A6401C"/>
    <w:rsid w:val="00A643D6"/>
    <w:rsid w:val="00A64AF8"/>
    <w:rsid w:val="00A64B68"/>
    <w:rsid w:val="00A6575D"/>
    <w:rsid w:val="00A65E47"/>
    <w:rsid w:val="00A65E62"/>
    <w:rsid w:val="00A65ED5"/>
    <w:rsid w:val="00A6692C"/>
    <w:rsid w:val="00A67327"/>
    <w:rsid w:val="00A6747B"/>
    <w:rsid w:val="00A67CE8"/>
    <w:rsid w:val="00A7011A"/>
    <w:rsid w:val="00A70317"/>
    <w:rsid w:val="00A707B4"/>
    <w:rsid w:val="00A71101"/>
    <w:rsid w:val="00A7229F"/>
    <w:rsid w:val="00A7248D"/>
    <w:rsid w:val="00A73F81"/>
    <w:rsid w:val="00A74281"/>
    <w:rsid w:val="00A74428"/>
    <w:rsid w:val="00A7446E"/>
    <w:rsid w:val="00A744D8"/>
    <w:rsid w:val="00A74685"/>
    <w:rsid w:val="00A75469"/>
    <w:rsid w:val="00A7665A"/>
    <w:rsid w:val="00A76F5A"/>
    <w:rsid w:val="00A77466"/>
    <w:rsid w:val="00A7775B"/>
    <w:rsid w:val="00A77E07"/>
    <w:rsid w:val="00A77E25"/>
    <w:rsid w:val="00A77E44"/>
    <w:rsid w:val="00A8016D"/>
    <w:rsid w:val="00A80284"/>
    <w:rsid w:val="00A8113D"/>
    <w:rsid w:val="00A8127F"/>
    <w:rsid w:val="00A82130"/>
    <w:rsid w:val="00A825B3"/>
    <w:rsid w:val="00A82B58"/>
    <w:rsid w:val="00A82B95"/>
    <w:rsid w:val="00A82C61"/>
    <w:rsid w:val="00A831A5"/>
    <w:rsid w:val="00A831C8"/>
    <w:rsid w:val="00A83513"/>
    <w:rsid w:val="00A836D3"/>
    <w:rsid w:val="00A839B0"/>
    <w:rsid w:val="00A83BA2"/>
    <w:rsid w:val="00A84287"/>
    <w:rsid w:val="00A846A0"/>
    <w:rsid w:val="00A84735"/>
    <w:rsid w:val="00A84752"/>
    <w:rsid w:val="00A84D4B"/>
    <w:rsid w:val="00A85173"/>
    <w:rsid w:val="00A85262"/>
    <w:rsid w:val="00A8550D"/>
    <w:rsid w:val="00A858FE"/>
    <w:rsid w:val="00A85909"/>
    <w:rsid w:val="00A85D7F"/>
    <w:rsid w:val="00A86349"/>
    <w:rsid w:val="00A86558"/>
    <w:rsid w:val="00A86590"/>
    <w:rsid w:val="00A86641"/>
    <w:rsid w:val="00A87285"/>
    <w:rsid w:val="00A90446"/>
    <w:rsid w:val="00A91247"/>
    <w:rsid w:val="00A91A23"/>
    <w:rsid w:val="00A91FAF"/>
    <w:rsid w:val="00A92405"/>
    <w:rsid w:val="00A93EE2"/>
    <w:rsid w:val="00A93F5B"/>
    <w:rsid w:val="00A949C4"/>
    <w:rsid w:val="00A94D74"/>
    <w:rsid w:val="00A94E1F"/>
    <w:rsid w:val="00A94F55"/>
    <w:rsid w:val="00A956BF"/>
    <w:rsid w:val="00A95EED"/>
    <w:rsid w:val="00A9627B"/>
    <w:rsid w:val="00A9648F"/>
    <w:rsid w:val="00A96D9C"/>
    <w:rsid w:val="00A97065"/>
    <w:rsid w:val="00A97269"/>
    <w:rsid w:val="00A973A1"/>
    <w:rsid w:val="00AA04B7"/>
    <w:rsid w:val="00AA0767"/>
    <w:rsid w:val="00AA1C27"/>
    <w:rsid w:val="00AA1E4C"/>
    <w:rsid w:val="00AA2360"/>
    <w:rsid w:val="00AA2393"/>
    <w:rsid w:val="00AA23A6"/>
    <w:rsid w:val="00AA2A4E"/>
    <w:rsid w:val="00AA2B6B"/>
    <w:rsid w:val="00AA2E86"/>
    <w:rsid w:val="00AA2EF5"/>
    <w:rsid w:val="00AA3455"/>
    <w:rsid w:val="00AA362E"/>
    <w:rsid w:val="00AA3BB4"/>
    <w:rsid w:val="00AA3C29"/>
    <w:rsid w:val="00AA407B"/>
    <w:rsid w:val="00AA4117"/>
    <w:rsid w:val="00AA485C"/>
    <w:rsid w:val="00AA4BD1"/>
    <w:rsid w:val="00AA533D"/>
    <w:rsid w:val="00AA567C"/>
    <w:rsid w:val="00AA618F"/>
    <w:rsid w:val="00AA69CD"/>
    <w:rsid w:val="00AA737F"/>
    <w:rsid w:val="00AA74BF"/>
    <w:rsid w:val="00AA7556"/>
    <w:rsid w:val="00AB0563"/>
    <w:rsid w:val="00AB11D6"/>
    <w:rsid w:val="00AB1E4E"/>
    <w:rsid w:val="00AB27C1"/>
    <w:rsid w:val="00AB2D1B"/>
    <w:rsid w:val="00AB48BA"/>
    <w:rsid w:val="00AB542F"/>
    <w:rsid w:val="00AB58D0"/>
    <w:rsid w:val="00AB5E3A"/>
    <w:rsid w:val="00AB655F"/>
    <w:rsid w:val="00AB6B77"/>
    <w:rsid w:val="00AB6BD8"/>
    <w:rsid w:val="00AB7077"/>
    <w:rsid w:val="00AB70A2"/>
    <w:rsid w:val="00AB799B"/>
    <w:rsid w:val="00AB7E74"/>
    <w:rsid w:val="00AC0601"/>
    <w:rsid w:val="00AC0786"/>
    <w:rsid w:val="00AC0CD4"/>
    <w:rsid w:val="00AC0D5E"/>
    <w:rsid w:val="00AC0E32"/>
    <w:rsid w:val="00AC105C"/>
    <w:rsid w:val="00AC13CD"/>
    <w:rsid w:val="00AC14D6"/>
    <w:rsid w:val="00AC238D"/>
    <w:rsid w:val="00AC2529"/>
    <w:rsid w:val="00AC2B5C"/>
    <w:rsid w:val="00AC3C62"/>
    <w:rsid w:val="00AC4049"/>
    <w:rsid w:val="00AC404B"/>
    <w:rsid w:val="00AC4801"/>
    <w:rsid w:val="00AC4AB3"/>
    <w:rsid w:val="00AC4D73"/>
    <w:rsid w:val="00AC51B9"/>
    <w:rsid w:val="00AC5D37"/>
    <w:rsid w:val="00AC63B1"/>
    <w:rsid w:val="00AC6FC9"/>
    <w:rsid w:val="00AC74A8"/>
    <w:rsid w:val="00AC7A1A"/>
    <w:rsid w:val="00AC7A9E"/>
    <w:rsid w:val="00AC7C26"/>
    <w:rsid w:val="00AC7D89"/>
    <w:rsid w:val="00AD07E1"/>
    <w:rsid w:val="00AD0CD1"/>
    <w:rsid w:val="00AD10C4"/>
    <w:rsid w:val="00AD158F"/>
    <w:rsid w:val="00AD16AB"/>
    <w:rsid w:val="00AD16F6"/>
    <w:rsid w:val="00AD1818"/>
    <w:rsid w:val="00AD19BB"/>
    <w:rsid w:val="00AD1AB0"/>
    <w:rsid w:val="00AD1D01"/>
    <w:rsid w:val="00AD210C"/>
    <w:rsid w:val="00AD29CC"/>
    <w:rsid w:val="00AD2A32"/>
    <w:rsid w:val="00AD36FA"/>
    <w:rsid w:val="00AD3BC8"/>
    <w:rsid w:val="00AD4418"/>
    <w:rsid w:val="00AD443E"/>
    <w:rsid w:val="00AD5730"/>
    <w:rsid w:val="00AD5EA0"/>
    <w:rsid w:val="00AD5EFA"/>
    <w:rsid w:val="00AD6050"/>
    <w:rsid w:val="00AD6052"/>
    <w:rsid w:val="00AD6933"/>
    <w:rsid w:val="00AD6ABA"/>
    <w:rsid w:val="00AD76DC"/>
    <w:rsid w:val="00AD7F68"/>
    <w:rsid w:val="00AE03CE"/>
    <w:rsid w:val="00AE1146"/>
    <w:rsid w:val="00AE15F2"/>
    <w:rsid w:val="00AE1834"/>
    <w:rsid w:val="00AE19E4"/>
    <w:rsid w:val="00AE1CBF"/>
    <w:rsid w:val="00AE1F1E"/>
    <w:rsid w:val="00AE2AB4"/>
    <w:rsid w:val="00AE3871"/>
    <w:rsid w:val="00AE41FE"/>
    <w:rsid w:val="00AE43AD"/>
    <w:rsid w:val="00AE44E8"/>
    <w:rsid w:val="00AE4AC0"/>
    <w:rsid w:val="00AE5403"/>
    <w:rsid w:val="00AE554F"/>
    <w:rsid w:val="00AE5681"/>
    <w:rsid w:val="00AE5DA8"/>
    <w:rsid w:val="00AE6EE0"/>
    <w:rsid w:val="00AE6FE1"/>
    <w:rsid w:val="00AE7BCA"/>
    <w:rsid w:val="00AE7BFC"/>
    <w:rsid w:val="00AF031B"/>
    <w:rsid w:val="00AF04BB"/>
    <w:rsid w:val="00AF0579"/>
    <w:rsid w:val="00AF07AC"/>
    <w:rsid w:val="00AF085E"/>
    <w:rsid w:val="00AF0B75"/>
    <w:rsid w:val="00AF0BE9"/>
    <w:rsid w:val="00AF1A8B"/>
    <w:rsid w:val="00AF22A5"/>
    <w:rsid w:val="00AF27B8"/>
    <w:rsid w:val="00AF3286"/>
    <w:rsid w:val="00AF34CF"/>
    <w:rsid w:val="00AF3D7D"/>
    <w:rsid w:val="00AF4496"/>
    <w:rsid w:val="00AF46D0"/>
    <w:rsid w:val="00AF4844"/>
    <w:rsid w:val="00AF4A4C"/>
    <w:rsid w:val="00AF4B04"/>
    <w:rsid w:val="00AF4BE8"/>
    <w:rsid w:val="00AF4CDA"/>
    <w:rsid w:val="00AF4D04"/>
    <w:rsid w:val="00AF4DAD"/>
    <w:rsid w:val="00AF5562"/>
    <w:rsid w:val="00AF580E"/>
    <w:rsid w:val="00AF59C8"/>
    <w:rsid w:val="00AF6B0D"/>
    <w:rsid w:val="00AF718F"/>
    <w:rsid w:val="00AF7337"/>
    <w:rsid w:val="00B003D8"/>
    <w:rsid w:val="00B00823"/>
    <w:rsid w:val="00B01608"/>
    <w:rsid w:val="00B0198B"/>
    <w:rsid w:val="00B023EB"/>
    <w:rsid w:val="00B029CD"/>
    <w:rsid w:val="00B02C99"/>
    <w:rsid w:val="00B02F8E"/>
    <w:rsid w:val="00B02FF4"/>
    <w:rsid w:val="00B03683"/>
    <w:rsid w:val="00B03FAA"/>
    <w:rsid w:val="00B044B2"/>
    <w:rsid w:val="00B04832"/>
    <w:rsid w:val="00B05E83"/>
    <w:rsid w:val="00B068CC"/>
    <w:rsid w:val="00B06915"/>
    <w:rsid w:val="00B07AA2"/>
    <w:rsid w:val="00B07F04"/>
    <w:rsid w:val="00B10681"/>
    <w:rsid w:val="00B1095D"/>
    <w:rsid w:val="00B10BD2"/>
    <w:rsid w:val="00B10C37"/>
    <w:rsid w:val="00B10E09"/>
    <w:rsid w:val="00B10FD9"/>
    <w:rsid w:val="00B1123F"/>
    <w:rsid w:val="00B1133B"/>
    <w:rsid w:val="00B11400"/>
    <w:rsid w:val="00B11B44"/>
    <w:rsid w:val="00B1218D"/>
    <w:rsid w:val="00B121AA"/>
    <w:rsid w:val="00B1242E"/>
    <w:rsid w:val="00B12BEB"/>
    <w:rsid w:val="00B12C73"/>
    <w:rsid w:val="00B14391"/>
    <w:rsid w:val="00B14699"/>
    <w:rsid w:val="00B14E22"/>
    <w:rsid w:val="00B153AF"/>
    <w:rsid w:val="00B15A77"/>
    <w:rsid w:val="00B15F7D"/>
    <w:rsid w:val="00B1622F"/>
    <w:rsid w:val="00B16311"/>
    <w:rsid w:val="00B16696"/>
    <w:rsid w:val="00B16778"/>
    <w:rsid w:val="00B20438"/>
    <w:rsid w:val="00B210B1"/>
    <w:rsid w:val="00B217C1"/>
    <w:rsid w:val="00B2193C"/>
    <w:rsid w:val="00B2212C"/>
    <w:rsid w:val="00B227D9"/>
    <w:rsid w:val="00B236EA"/>
    <w:rsid w:val="00B23766"/>
    <w:rsid w:val="00B243D4"/>
    <w:rsid w:val="00B24B6E"/>
    <w:rsid w:val="00B24E07"/>
    <w:rsid w:val="00B25723"/>
    <w:rsid w:val="00B2589E"/>
    <w:rsid w:val="00B26113"/>
    <w:rsid w:val="00B262BF"/>
    <w:rsid w:val="00B271F0"/>
    <w:rsid w:val="00B27B8B"/>
    <w:rsid w:val="00B27FE0"/>
    <w:rsid w:val="00B3019C"/>
    <w:rsid w:val="00B30689"/>
    <w:rsid w:val="00B309C4"/>
    <w:rsid w:val="00B31132"/>
    <w:rsid w:val="00B316AB"/>
    <w:rsid w:val="00B31A8F"/>
    <w:rsid w:val="00B31A9B"/>
    <w:rsid w:val="00B3240A"/>
    <w:rsid w:val="00B324D9"/>
    <w:rsid w:val="00B334E4"/>
    <w:rsid w:val="00B33ACF"/>
    <w:rsid w:val="00B34273"/>
    <w:rsid w:val="00B34340"/>
    <w:rsid w:val="00B34454"/>
    <w:rsid w:val="00B344EB"/>
    <w:rsid w:val="00B34653"/>
    <w:rsid w:val="00B347DB"/>
    <w:rsid w:val="00B34A4C"/>
    <w:rsid w:val="00B34B3D"/>
    <w:rsid w:val="00B3511F"/>
    <w:rsid w:val="00B35417"/>
    <w:rsid w:val="00B3594D"/>
    <w:rsid w:val="00B36D86"/>
    <w:rsid w:val="00B36F37"/>
    <w:rsid w:val="00B3755F"/>
    <w:rsid w:val="00B379C1"/>
    <w:rsid w:val="00B37AFF"/>
    <w:rsid w:val="00B37C80"/>
    <w:rsid w:val="00B37D14"/>
    <w:rsid w:val="00B37F4D"/>
    <w:rsid w:val="00B401E1"/>
    <w:rsid w:val="00B406F4"/>
    <w:rsid w:val="00B40C40"/>
    <w:rsid w:val="00B413D1"/>
    <w:rsid w:val="00B413D2"/>
    <w:rsid w:val="00B422E6"/>
    <w:rsid w:val="00B42340"/>
    <w:rsid w:val="00B42C2E"/>
    <w:rsid w:val="00B43D76"/>
    <w:rsid w:val="00B43F5E"/>
    <w:rsid w:val="00B447F3"/>
    <w:rsid w:val="00B44D2A"/>
    <w:rsid w:val="00B44FB9"/>
    <w:rsid w:val="00B45865"/>
    <w:rsid w:val="00B45D61"/>
    <w:rsid w:val="00B45F47"/>
    <w:rsid w:val="00B46071"/>
    <w:rsid w:val="00B46105"/>
    <w:rsid w:val="00B461AE"/>
    <w:rsid w:val="00B46C27"/>
    <w:rsid w:val="00B46D6A"/>
    <w:rsid w:val="00B46EBA"/>
    <w:rsid w:val="00B470AE"/>
    <w:rsid w:val="00B50095"/>
    <w:rsid w:val="00B50BDA"/>
    <w:rsid w:val="00B511D5"/>
    <w:rsid w:val="00B51357"/>
    <w:rsid w:val="00B51838"/>
    <w:rsid w:val="00B51964"/>
    <w:rsid w:val="00B5236E"/>
    <w:rsid w:val="00B53B6E"/>
    <w:rsid w:val="00B53CDC"/>
    <w:rsid w:val="00B54012"/>
    <w:rsid w:val="00B54CE1"/>
    <w:rsid w:val="00B55334"/>
    <w:rsid w:val="00B554DA"/>
    <w:rsid w:val="00B55A71"/>
    <w:rsid w:val="00B55DDC"/>
    <w:rsid w:val="00B562FD"/>
    <w:rsid w:val="00B56ACF"/>
    <w:rsid w:val="00B56B79"/>
    <w:rsid w:val="00B57217"/>
    <w:rsid w:val="00B5776C"/>
    <w:rsid w:val="00B578F6"/>
    <w:rsid w:val="00B57A40"/>
    <w:rsid w:val="00B60B22"/>
    <w:rsid w:val="00B60D2E"/>
    <w:rsid w:val="00B61087"/>
    <w:rsid w:val="00B613F4"/>
    <w:rsid w:val="00B618FB"/>
    <w:rsid w:val="00B6245B"/>
    <w:rsid w:val="00B62A9C"/>
    <w:rsid w:val="00B6370D"/>
    <w:rsid w:val="00B6387C"/>
    <w:rsid w:val="00B63B7A"/>
    <w:rsid w:val="00B6480A"/>
    <w:rsid w:val="00B64E5F"/>
    <w:rsid w:val="00B65CDE"/>
    <w:rsid w:val="00B66663"/>
    <w:rsid w:val="00B66667"/>
    <w:rsid w:val="00B66A18"/>
    <w:rsid w:val="00B66A8B"/>
    <w:rsid w:val="00B66B9E"/>
    <w:rsid w:val="00B67520"/>
    <w:rsid w:val="00B701E4"/>
    <w:rsid w:val="00B70D08"/>
    <w:rsid w:val="00B70EE2"/>
    <w:rsid w:val="00B70F46"/>
    <w:rsid w:val="00B71534"/>
    <w:rsid w:val="00B71EFE"/>
    <w:rsid w:val="00B7208D"/>
    <w:rsid w:val="00B72151"/>
    <w:rsid w:val="00B72B96"/>
    <w:rsid w:val="00B72EE6"/>
    <w:rsid w:val="00B72FF7"/>
    <w:rsid w:val="00B730EB"/>
    <w:rsid w:val="00B74043"/>
    <w:rsid w:val="00B745DC"/>
    <w:rsid w:val="00B7472A"/>
    <w:rsid w:val="00B74775"/>
    <w:rsid w:val="00B750A3"/>
    <w:rsid w:val="00B75521"/>
    <w:rsid w:val="00B75A54"/>
    <w:rsid w:val="00B75C05"/>
    <w:rsid w:val="00B75E22"/>
    <w:rsid w:val="00B7626C"/>
    <w:rsid w:val="00B762B5"/>
    <w:rsid w:val="00B76774"/>
    <w:rsid w:val="00B77493"/>
    <w:rsid w:val="00B77957"/>
    <w:rsid w:val="00B77AB1"/>
    <w:rsid w:val="00B804FA"/>
    <w:rsid w:val="00B80BCF"/>
    <w:rsid w:val="00B81050"/>
    <w:rsid w:val="00B81919"/>
    <w:rsid w:val="00B824BE"/>
    <w:rsid w:val="00B828F7"/>
    <w:rsid w:val="00B82924"/>
    <w:rsid w:val="00B83595"/>
    <w:rsid w:val="00B835A2"/>
    <w:rsid w:val="00B8431F"/>
    <w:rsid w:val="00B84D91"/>
    <w:rsid w:val="00B84FDF"/>
    <w:rsid w:val="00B850E0"/>
    <w:rsid w:val="00B8520C"/>
    <w:rsid w:val="00B85871"/>
    <w:rsid w:val="00B858FC"/>
    <w:rsid w:val="00B869F8"/>
    <w:rsid w:val="00B86F7B"/>
    <w:rsid w:val="00B870A5"/>
    <w:rsid w:val="00B90C21"/>
    <w:rsid w:val="00B90DD5"/>
    <w:rsid w:val="00B90E25"/>
    <w:rsid w:val="00B917B0"/>
    <w:rsid w:val="00B91B4B"/>
    <w:rsid w:val="00B924F8"/>
    <w:rsid w:val="00B9265F"/>
    <w:rsid w:val="00B926CF"/>
    <w:rsid w:val="00B92A8C"/>
    <w:rsid w:val="00B9321F"/>
    <w:rsid w:val="00B934AC"/>
    <w:rsid w:val="00B93510"/>
    <w:rsid w:val="00B9375A"/>
    <w:rsid w:val="00B93B6A"/>
    <w:rsid w:val="00B945FC"/>
    <w:rsid w:val="00B9487C"/>
    <w:rsid w:val="00B94886"/>
    <w:rsid w:val="00B95132"/>
    <w:rsid w:val="00B95B4A"/>
    <w:rsid w:val="00B95DCE"/>
    <w:rsid w:val="00B964F5"/>
    <w:rsid w:val="00B965EB"/>
    <w:rsid w:val="00B971B9"/>
    <w:rsid w:val="00B9751B"/>
    <w:rsid w:val="00B97714"/>
    <w:rsid w:val="00B97D18"/>
    <w:rsid w:val="00B97FEB"/>
    <w:rsid w:val="00BA1016"/>
    <w:rsid w:val="00BA12FB"/>
    <w:rsid w:val="00BA18FB"/>
    <w:rsid w:val="00BA1A4B"/>
    <w:rsid w:val="00BA1F23"/>
    <w:rsid w:val="00BA2199"/>
    <w:rsid w:val="00BA28D6"/>
    <w:rsid w:val="00BA2FC8"/>
    <w:rsid w:val="00BA39AC"/>
    <w:rsid w:val="00BA3ADF"/>
    <w:rsid w:val="00BA3B9E"/>
    <w:rsid w:val="00BA425F"/>
    <w:rsid w:val="00BA436A"/>
    <w:rsid w:val="00BA43AE"/>
    <w:rsid w:val="00BA46C6"/>
    <w:rsid w:val="00BA4A63"/>
    <w:rsid w:val="00BA4ACA"/>
    <w:rsid w:val="00BA4C1F"/>
    <w:rsid w:val="00BA50F8"/>
    <w:rsid w:val="00BA5932"/>
    <w:rsid w:val="00BA59A2"/>
    <w:rsid w:val="00BA5F54"/>
    <w:rsid w:val="00BA6CEC"/>
    <w:rsid w:val="00BB0AB5"/>
    <w:rsid w:val="00BB0CB5"/>
    <w:rsid w:val="00BB15C2"/>
    <w:rsid w:val="00BB221C"/>
    <w:rsid w:val="00BB2345"/>
    <w:rsid w:val="00BB269A"/>
    <w:rsid w:val="00BB3087"/>
    <w:rsid w:val="00BB3391"/>
    <w:rsid w:val="00BB3FAD"/>
    <w:rsid w:val="00BB46F6"/>
    <w:rsid w:val="00BB5FBB"/>
    <w:rsid w:val="00BB61AC"/>
    <w:rsid w:val="00BB6321"/>
    <w:rsid w:val="00BB66F0"/>
    <w:rsid w:val="00BB6A50"/>
    <w:rsid w:val="00BB6DE0"/>
    <w:rsid w:val="00BB75DA"/>
    <w:rsid w:val="00BB7612"/>
    <w:rsid w:val="00BB7D71"/>
    <w:rsid w:val="00BC0423"/>
    <w:rsid w:val="00BC0BD2"/>
    <w:rsid w:val="00BC1110"/>
    <w:rsid w:val="00BC137F"/>
    <w:rsid w:val="00BC14B9"/>
    <w:rsid w:val="00BC1EA2"/>
    <w:rsid w:val="00BC2BD6"/>
    <w:rsid w:val="00BC3576"/>
    <w:rsid w:val="00BC3EEC"/>
    <w:rsid w:val="00BC42E5"/>
    <w:rsid w:val="00BC4ABD"/>
    <w:rsid w:val="00BC4DCD"/>
    <w:rsid w:val="00BC5F57"/>
    <w:rsid w:val="00BC67B1"/>
    <w:rsid w:val="00BC6C21"/>
    <w:rsid w:val="00BC7448"/>
    <w:rsid w:val="00BC752C"/>
    <w:rsid w:val="00BD001C"/>
    <w:rsid w:val="00BD0395"/>
    <w:rsid w:val="00BD0EF7"/>
    <w:rsid w:val="00BD1548"/>
    <w:rsid w:val="00BD2B6D"/>
    <w:rsid w:val="00BD390B"/>
    <w:rsid w:val="00BD3AB2"/>
    <w:rsid w:val="00BD3C42"/>
    <w:rsid w:val="00BD3EA6"/>
    <w:rsid w:val="00BD4247"/>
    <w:rsid w:val="00BD4394"/>
    <w:rsid w:val="00BD46CE"/>
    <w:rsid w:val="00BD5410"/>
    <w:rsid w:val="00BD54C5"/>
    <w:rsid w:val="00BD598C"/>
    <w:rsid w:val="00BD6757"/>
    <w:rsid w:val="00BD6EBC"/>
    <w:rsid w:val="00BD7640"/>
    <w:rsid w:val="00BD7A3C"/>
    <w:rsid w:val="00BD7BF2"/>
    <w:rsid w:val="00BD7C51"/>
    <w:rsid w:val="00BE0170"/>
    <w:rsid w:val="00BE025A"/>
    <w:rsid w:val="00BE16CF"/>
    <w:rsid w:val="00BE23AB"/>
    <w:rsid w:val="00BE261C"/>
    <w:rsid w:val="00BE26EF"/>
    <w:rsid w:val="00BE276C"/>
    <w:rsid w:val="00BE2DC5"/>
    <w:rsid w:val="00BE2E8F"/>
    <w:rsid w:val="00BE3430"/>
    <w:rsid w:val="00BE3433"/>
    <w:rsid w:val="00BE3733"/>
    <w:rsid w:val="00BE42FC"/>
    <w:rsid w:val="00BE4B33"/>
    <w:rsid w:val="00BE506B"/>
    <w:rsid w:val="00BE517F"/>
    <w:rsid w:val="00BE561E"/>
    <w:rsid w:val="00BE5E6E"/>
    <w:rsid w:val="00BE6452"/>
    <w:rsid w:val="00BE65F6"/>
    <w:rsid w:val="00BE67E5"/>
    <w:rsid w:val="00BE721F"/>
    <w:rsid w:val="00BE73FE"/>
    <w:rsid w:val="00BE7BC4"/>
    <w:rsid w:val="00BE7C8D"/>
    <w:rsid w:val="00BE7DBE"/>
    <w:rsid w:val="00BF0458"/>
    <w:rsid w:val="00BF1450"/>
    <w:rsid w:val="00BF1824"/>
    <w:rsid w:val="00BF194F"/>
    <w:rsid w:val="00BF1E56"/>
    <w:rsid w:val="00BF24F2"/>
    <w:rsid w:val="00BF25C4"/>
    <w:rsid w:val="00BF2CE2"/>
    <w:rsid w:val="00BF335C"/>
    <w:rsid w:val="00BF35F6"/>
    <w:rsid w:val="00BF3633"/>
    <w:rsid w:val="00BF37E5"/>
    <w:rsid w:val="00BF3C68"/>
    <w:rsid w:val="00BF3F75"/>
    <w:rsid w:val="00BF4601"/>
    <w:rsid w:val="00BF4F79"/>
    <w:rsid w:val="00BF55C7"/>
    <w:rsid w:val="00BF5A41"/>
    <w:rsid w:val="00BF6058"/>
    <w:rsid w:val="00BF62B7"/>
    <w:rsid w:val="00BF7746"/>
    <w:rsid w:val="00BF7CD7"/>
    <w:rsid w:val="00C0040F"/>
    <w:rsid w:val="00C008D0"/>
    <w:rsid w:val="00C00931"/>
    <w:rsid w:val="00C01716"/>
    <w:rsid w:val="00C01A79"/>
    <w:rsid w:val="00C01B04"/>
    <w:rsid w:val="00C01EBA"/>
    <w:rsid w:val="00C02B95"/>
    <w:rsid w:val="00C02FC4"/>
    <w:rsid w:val="00C031B5"/>
    <w:rsid w:val="00C03295"/>
    <w:rsid w:val="00C032D5"/>
    <w:rsid w:val="00C033C8"/>
    <w:rsid w:val="00C03A21"/>
    <w:rsid w:val="00C03DE4"/>
    <w:rsid w:val="00C03F7C"/>
    <w:rsid w:val="00C04EC3"/>
    <w:rsid w:val="00C04F76"/>
    <w:rsid w:val="00C054D2"/>
    <w:rsid w:val="00C05506"/>
    <w:rsid w:val="00C05523"/>
    <w:rsid w:val="00C05660"/>
    <w:rsid w:val="00C05AC3"/>
    <w:rsid w:val="00C05D0C"/>
    <w:rsid w:val="00C0698C"/>
    <w:rsid w:val="00C06CED"/>
    <w:rsid w:val="00C06ED3"/>
    <w:rsid w:val="00C071A3"/>
    <w:rsid w:val="00C07791"/>
    <w:rsid w:val="00C1139F"/>
    <w:rsid w:val="00C115C7"/>
    <w:rsid w:val="00C115DA"/>
    <w:rsid w:val="00C116D8"/>
    <w:rsid w:val="00C11935"/>
    <w:rsid w:val="00C11BFC"/>
    <w:rsid w:val="00C124D2"/>
    <w:rsid w:val="00C12651"/>
    <w:rsid w:val="00C12FA9"/>
    <w:rsid w:val="00C131AF"/>
    <w:rsid w:val="00C1349F"/>
    <w:rsid w:val="00C13980"/>
    <w:rsid w:val="00C13C7E"/>
    <w:rsid w:val="00C13E40"/>
    <w:rsid w:val="00C13F35"/>
    <w:rsid w:val="00C14329"/>
    <w:rsid w:val="00C144AA"/>
    <w:rsid w:val="00C14614"/>
    <w:rsid w:val="00C15BA1"/>
    <w:rsid w:val="00C169A8"/>
    <w:rsid w:val="00C16C56"/>
    <w:rsid w:val="00C16EFC"/>
    <w:rsid w:val="00C176C1"/>
    <w:rsid w:val="00C17E82"/>
    <w:rsid w:val="00C200D0"/>
    <w:rsid w:val="00C206AB"/>
    <w:rsid w:val="00C207E5"/>
    <w:rsid w:val="00C208A3"/>
    <w:rsid w:val="00C20C43"/>
    <w:rsid w:val="00C20E0C"/>
    <w:rsid w:val="00C2104A"/>
    <w:rsid w:val="00C210E4"/>
    <w:rsid w:val="00C212DC"/>
    <w:rsid w:val="00C22EBA"/>
    <w:rsid w:val="00C2312E"/>
    <w:rsid w:val="00C234B5"/>
    <w:rsid w:val="00C23AFC"/>
    <w:rsid w:val="00C23B55"/>
    <w:rsid w:val="00C23CAF"/>
    <w:rsid w:val="00C23CD3"/>
    <w:rsid w:val="00C23D1A"/>
    <w:rsid w:val="00C23D98"/>
    <w:rsid w:val="00C24542"/>
    <w:rsid w:val="00C245E1"/>
    <w:rsid w:val="00C24C86"/>
    <w:rsid w:val="00C2591F"/>
    <w:rsid w:val="00C25CAE"/>
    <w:rsid w:val="00C25D0B"/>
    <w:rsid w:val="00C26339"/>
    <w:rsid w:val="00C268A5"/>
    <w:rsid w:val="00C271D8"/>
    <w:rsid w:val="00C27571"/>
    <w:rsid w:val="00C27862"/>
    <w:rsid w:val="00C27C3F"/>
    <w:rsid w:val="00C3001F"/>
    <w:rsid w:val="00C30390"/>
    <w:rsid w:val="00C30C8D"/>
    <w:rsid w:val="00C3134F"/>
    <w:rsid w:val="00C31720"/>
    <w:rsid w:val="00C31793"/>
    <w:rsid w:val="00C31C48"/>
    <w:rsid w:val="00C31D75"/>
    <w:rsid w:val="00C323D0"/>
    <w:rsid w:val="00C32A5C"/>
    <w:rsid w:val="00C336AA"/>
    <w:rsid w:val="00C33C82"/>
    <w:rsid w:val="00C3448A"/>
    <w:rsid w:val="00C34BFC"/>
    <w:rsid w:val="00C34DF1"/>
    <w:rsid w:val="00C3575B"/>
    <w:rsid w:val="00C357C4"/>
    <w:rsid w:val="00C35CAC"/>
    <w:rsid w:val="00C36175"/>
    <w:rsid w:val="00C361A8"/>
    <w:rsid w:val="00C3620F"/>
    <w:rsid w:val="00C36DC5"/>
    <w:rsid w:val="00C377A7"/>
    <w:rsid w:val="00C377D6"/>
    <w:rsid w:val="00C37EEB"/>
    <w:rsid w:val="00C407CE"/>
    <w:rsid w:val="00C41B3C"/>
    <w:rsid w:val="00C41CB6"/>
    <w:rsid w:val="00C41F1D"/>
    <w:rsid w:val="00C422A9"/>
    <w:rsid w:val="00C42CC9"/>
    <w:rsid w:val="00C43238"/>
    <w:rsid w:val="00C43634"/>
    <w:rsid w:val="00C439C2"/>
    <w:rsid w:val="00C44071"/>
    <w:rsid w:val="00C4459A"/>
    <w:rsid w:val="00C44A29"/>
    <w:rsid w:val="00C44E20"/>
    <w:rsid w:val="00C45C52"/>
    <w:rsid w:val="00C46066"/>
    <w:rsid w:val="00C46AB9"/>
    <w:rsid w:val="00C47CAC"/>
    <w:rsid w:val="00C5098D"/>
    <w:rsid w:val="00C50DB2"/>
    <w:rsid w:val="00C5169C"/>
    <w:rsid w:val="00C51B18"/>
    <w:rsid w:val="00C5283C"/>
    <w:rsid w:val="00C52A79"/>
    <w:rsid w:val="00C52B16"/>
    <w:rsid w:val="00C5347D"/>
    <w:rsid w:val="00C534EB"/>
    <w:rsid w:val="00C536DB"/>
    <w:rsid w:val="00C53EA7"/>
    <w:rsid w:val="00C54159"/>
    <w:rsid w:val="00C5432A"/>
    <w:rsid w:val="00C5502C"/>
    <w:rsid w:val="00C55604"/>
    <w:rsid w:val="00C55786"/>
    <w:rsid w:val="00C55A3F"/>
    <w:rsid w:val="00C5612B"/>
    <w:rsid w:val="00C56916"/>
    <w:rsid w:val="00C56D21"/>
    <w:rsid w:val="00C56D25"/>
    <w:rsid w:val="00C56DA3"/>
    <w:rsid w:val="00C57443"/>
    <w:rsid w:val="00C6023B"/>
    <w:rsid w:val="00C60B0C"/>
    <w:rsid w:val="00C60F90"/>
    <w:rsid w:val="00C61CA4"/>
    <w:rsid w:val="00C61F7A"/>
    <w:rsid w:val="00C62326"/>
    <w:rsid w:val="00C626DF"/>
    <w:rsid w:val="00C62D56"/>
    <w:rsid w:val="00C6315C"/>
    <w:rsid w:val="00C63279"/>
    <w:rsid w:val="00C639B9"/>
    <w:rsid w:val="00C63B84"/>
    <w:rsid w:val="00C63C79"/>
    <w:rsid w:val="00C63ECB"/>
    <w:rsid w:val="00C642A2"/>
    <w:rsid w:val="00C64A0D"/>
    <w:rsid w:val="00C64B9D"/>
    <w:rsid w:val="00C64D20"/>
    <w:rsid w:val="00C64F86"/>
    <w:rsid w:val="00C659A6"/>
    <w:rsid w:val="00C65A7A"/>
    <w:rsid w:val="00C6635B"/>
    <w:rsid w:val="00C66AF8"/>
    <w:rsid w:val="00C67269"/>
    <w:rsid w:val="00C67579"/>
    <w:rsid w:val="00C67FB1"/>
    <w:rsid w:val="00C70230"/>
    <w:rsid w:val="00C703BB"/>
    <w:rsid w:val="00C70695"/>
    <w:rsid w:val="00C7072A"/>
    <w:rsid w:val="00C70992"/>
    <w:rsid w:val="00C717B3"/>
    <w:rsid w:val="00C71A01"/>
    <w:rsid w:val="00C71BBF"/>
    <w:rsid w:val="00C725EE"/>
    <w:rsid w:val="00C72AF0"/>
    <w:rsid w:val="00C730D5"/>
    <w:rsid w:val="00C7372B"/>
    <w:rsid w:val="00C738E0"/>
    <w:rsid w:val="00C74483"/>
    <w:rsid w:val="00C7479F"/>
    <w:rsid w:val="00C75435"/>
    <w:rsid w:val="00C756E1"/>
    <w:rsid w:val="00C75BE9"/>
    <w:rsid w:val="00C76120"/>
    <w:rsid w:val="00C76192"/>
    <w:rsid w:val="00C762E8"/>
    <w:rsid w:val="00C7632F"/>
    <w:rsid w:val="00C76520"/>
    <w:rsid w:val="00C76884"/>
    <w:rsid w:val="00C76A06"/>
    <w:rsid w:val="00C76D30"/>
    <w:rsid w:val="00C7704B"/>
    <w:rsid w:val="00C775B7"/>
    <w:rsid w:val="00C7773A"/>
    <w:rsid w:val="00C8095A"/>
    <w:rsid w:val="00C80E74"/>
    <w:rsid w:val="00C81315"/>
    <w:rsid w:val="00C817C2"/>
    <w:rsid w:val="00C82779"/>
    <w:rsid w:val="00C8304B"/>
    <w:rsid w:val="00C8313F"/>
    <w:rsid w:val="00C83720"/>
    <w:rsid w:val="00C839AB"/>
    <w:rsid w:val="00C839C9"/>
    <w:rsid w:val="00C83D19"/>
    <w:rsid w:val="00C84C45"/>
    <w:rsid w:val="00C85546"/>
    <w:rsid w:val="00C855EB"/>
    <w:rsid w:val="00C85E6D"/>
    <w:rsid w:val="00C8600A"/>
    <w:rsid w:val="00C8602F"/>
    <w:rsid w:val="00C860E2"/>
    <w:rsid w:val="00C863E9"/>
    <w:rsid w:val="00C8646E"/>
    <w:rsid w:val="00C86CB4"/>
    <w:rsid w:val="00C8719A"/>
    <w:rsid w:val="00C8721B"/>
    <w:rsid w:val="00C87A84"/>
    <w:rsid w:val="00C87B2E"/>
    <w:rsid w:val="00C87FE2"/>
    <w:rsid w:val="00C90851"/>
    <w:rsid w:val="00C90E30"/>
    <w:rsid w:val="00C9105E"/>
    <w:rsid w:val="00C913F1"/>
    <w:rsid w:val="00C91578"/>
    <w:rsid w:val="00C91C55"/>
    <w:rsid w:val="00C91CD6"/>
    <w:rsid w:val="00C91F40"/>
    <w:rsid w:val="00C9224D"/>
    <w:rsid w:val="00C923F0"/>
    <w:rsid w:val="00C9260F"/>
    <w:rsid w:val="00C93816"/>
    <w:rsid w:val="00C93958"/>
    <w:rsid w:val="00C93A61"/>
    <w:rsid w:val="00C93E87"/>
    <w:rsid w:val="00C93F07"/>
    <w:rsid w:val="00C94DAD"/>
    <w:rsid w:val="00C94FCB"/>
    <w:rsid w:val="00C950FE"/>
    <w:rsid w:val="00C95361"/>
    <w:rsid w:val="00C95989"/>
    <w:rsid w:val="00C95FE9"/>
    <w:rsid w:val="00C966E5"/>
    <w:rsid w:val="00C96894"/>
    <w:rsid w:val="00C96AD4"/>
    <w:rsid w:val="00C96E38"/>
    <w:rsid w:val="00C9767E"/>
    <w:rsid w:val="00C9770E"/>
    <w:rsid w:val="00C97E29"/>
    <w:rsid w:val="00CA04B1"/>
    <w:rsid w:val="00CA0755"/>
    <w:rsid w:val="00CA0BA8"/>
    <w:rsid w:val="00CA12F8"/>
    <w:rsid w:val="00CA13C1"/>
    <w:rsid w:val="00CA14E2"/>
    <w:rsid w:val="00CA14F2"/>
    <w:rsid w:val="00CA1E1F"/>
    <w:rsid w:val="00CA223B"/>
    <w:rsid w:val="00CA2DD8"/>
    <w:rsid w:val="00CA2DE7"/>
    <w:rsid w:val="00CA3801"/>
    <w:rsid w:val="00CA3F2A"/>
    <w:rsid w:val="00CA420D"/>
    <w:rsid w:val="00CA4251"/>
    <w:rsid w:val="00CA45C5"/>
    <w:rsid w:val="00CA4F45"/>
    <w:rsid w:val="00CA4F9A"/>
    <w:rsid w:val="00CA5B79"/>
    <w:rsid w:val="00CA5DEE"/>
    <w:rsid w:val="00CA6311"/>
    <w:rsid w:val="00CA6EE4"/>
    <w:rsid w:val="00CA716E"/>
    <w:rsid w:val="00CA7B83"/>
    <w:rsid w:val="00CB087B"/>
    <w:rsid w:val="00CB097A"/>
    <w:rsid w:val="00CB09C3"/>
    <w:rsid w:val="00CB10F2"/>
    <w:rsid w:val="00CB14B1"/>
    <w:rsid w:val="00CB20EE"/>
    <w:rsid w:val="00CB25E8"/>
    <w:rsid w:val="00CB2773"/>
    <w:rsid w:val="00CB32D5"/>
    <w:rsid w:val="00CB333D"/>
    <w:rsid w:val="00CB3879"/>
    <w:rsid w:val="00CB39B6"/>
    <w:rsid w:val="00CB4003"/>
    <w:rsid w:val="00CB44FE"/>
    <w:rsid w:val="00CB47E4"/>
    <w:rsid w:val="00CB52EC"/>
    <w:rsid w:val="00CB5844"/>
    <w:rsid w:val="00CB5B1C"/>
    <w:rsid w:val="00CB6742"/>
    <w:rsid w:val="00CB6DF3"/>
    <w:rsid w:val="00CB734A"/>
    <w:rsid w:val="00CB750D"/>
    <w:rsid w:val="00CB75C3"/>
    <w:rsid w:val="00CB7BF3"/>
    <w:rsid w:val="00CB7E43"/>
    <w:rsid w:val="00CC0107"/>
    <w:rsid w:val="00CC03BA"/>
    <w:rsid w:val="00CC0869"/>
    <w:rsid w:val="00CC09A9"/>
    <w:rsid w:val="00CC0C48"/>
    <w:rsid w:val="00CC1379"/>
    <w:rsid w:val="00CC185E"/>
    <w:rsid w:val="00CC1930"/>
    <w:rsid w:val="00CC1BAF"/>
    <w:rsid w:val="00CC1CBE"/>
    <w:rsid w:val="00CC3387"/>
    <w:rsid w:val="00CC3455"/>
    <w:rsid w:val="00CC3C14"/>
    <w:rsid w:val="00CC4207"/>
    <w:rsid w:val="00CC4409"/>
    <w:rsid w:val="00CC4531"/>
    <w:rsid w:val="00CC5141"/>
    <w:rsid w:val="00CC575C"/>
    <w:rsid w:val="00CC5B65"/>
    <w:rsid w:val="00CC5C40"/>
    <w:rsid w:val="00CC5E95"/>
    <w:rsid w:val="00CC6412"/>
    <w:rsid w:val="00CC6465"/>
    <w:rsid w:val="00CC6BB6"/>
    <w:rsid w:val="00CC6D60"/>
    <w:rsid w:val="00CC6E57"/>
    <w:rsid w:val="00CC6F1D"/>
    <w:rsid w:val="00CC722D"/>
    <w:rsid w:val="00CC764E"/>
    <w:rsid w:val="00CD0420"/>
    <w:rsid w:val="00CD1AA8"/>
    <w:rsid w:val="00CD20B4"/>
    <w:rsid w:val="00CD24B9"/>
    <w:rsid w:val="00CD2603"/>
    <w:rsid w:val="00CD2AEF"/>
    <w:rsid w:val="00CD33ED"/>
    <w:rsid w:val="00CD47D1"/>
    <w:rsid w:val="00CD4A17"/>
    <w:rsid w:val="00CD4D71"/>
    <w:rsid w:val="00CD4F6A"/>
    <w:rsid w:val="00CD4FBA"/>
    <w:rsid w:val="00CD55C1"/>
    <w:rsid w:val="00CD5744"/>
    <w:rsid w:val="00CD628D"/>
    <w:rsid w:val="00CD63E5"/>
    <w:rsid w:val="00CD65C7"/>
    <w:rsid w:val="00CD6BC3"/>
    <w:rsid w:val="00CD706C"/>
    <w:rsid w:val="00CD78E3"/>
    <w:rsid w:val="00CD7C05"/>
    <w:rsid w:val="00CD7C3B"/>
    <w:rsid w:val="00CE0060"/>
    <w:rsid w:val="00CE01E0"/>
    <w:rsid w:val="00CE033D"/>
    <w:rsid w:val="00CE046B"/>
    <w:rsid w:val="00CE1085"/>
    <w:rsid w:val="00CE18AB"/>
    <w:rsid w:val="00CE1954"/>
    <w:rsid w:val="00CE232A"/>
    <w:rsid w:val="00CE232F"/>
    <w:rsid w:val="00CE24FC"/>
    <w:rsid w:val="00CE2C62"/>
    <w:rsid w:val="00CE2E0B"/>
    <w:rsid w:val="00CE2FB1"/>
    <w:rsid w:val="00CE3282"/>
    <w:rsid w:val="00CE37B0"/>
    <w:rsid w:val="00CE3C62"/>
    <w:rsid w:val="00CE403F"/>
    <w:rsid w:val="00CE5282"/>
    <w:rsid w:val="00CE5710"/>
    <w:rsid w:val="00CE5752"/>
    <w:rsid w:val="00CE5821"/>
    <w:rsid w:val="00CE5ADB"/>
    <w:rsid w:val="00CE5FE4"/>
    <w:rsid w:val="00CE6CC4"/>
    <w:rsid w:val="00CE72F4"/>
    <w:rsid w:val="00CE7575"/>
    <w:rsid w:val="00CE7A16"/>
    <w:rsid w:val="00CE7DAC"/>
    <w:rsid w:val="00CF02B9"/>
    <w:rsid w:val="00CF07A6"/>
    <w:rsid w:val="00CF1975"/>
    <w:rsid w:val="00CF1F3F"/>
    <w:rsid w:val="00CF209A"/>
    <w:rsid w:val="00CF2907"/>
    <w:rsid w:val="00CF2EAE"/>
    <w:rsid w:val="00CF303D"/>
    <w:rsid w:val="00CF3899"/>
    <w:rsid w:val="00CF3A77"/>
    <w:rsid w:val="00CF41F0"/>
    <w:rsid w:val="00CF431C"/>
    <w:rsid w:val="00CF469C"/>
    <w:rsid w:val="00CF4F58"/>
    <w:rsid w:val="00CF51F7"/>
    <w:rsid w:val="00CF5A7A"/>
    <w:rsid w:val="00CF645E"/>
    <w:rsid w:val="00CF64C1"/>
    <w:rsid w:val="00CF64C7"/>
    <w:rsid w:val="00CF6BE5"/>
    <w:rsid w:val="00CF7417"/>
    <w:rsid w:val="00D00225"/>
    <w:rsid w:val="00D0022C"/>
    <w:rsid w:val="00D01206"/>
    <w:rsid w:val="00D016CB"/>
    <w:rsid w:val="00D020A2"/>
    <w:rsid w:val="00D02904"/>
    <w:rsid w:val="00D02ACA"/>
    <w:rsid w:val="00D02B53"/>
    <w:rsid w:val="00D0313D"/>
    <w:rsid w:val="00D042FD"/>
    <w:rsid w:val="00D04813"/>
    <w:rsid w:val="00D06D5D"/>
    <w:rsid w:val="00D06FEA"/>
    <w:rsid w:val="00D07447"/>
    <w:rsid w:val="00D10881"/>
    <w:rsid w:val="00D10B6E"/>
    <w:rsid w:val="00D10C61"/>
    <w:rsid w:val="00D10EF9"/>
    <w:rsid w:val="00D113AE"/>
    <w:rsid w:val="00D11FBA"/>
    <w:rsid w:val="00D1256A"/>
    <w:rsid w:val="00D12A77"/>
    <w:rsid w:val="00D12D06"/>
    <w:rsid w:val="00D12E20"/>
    <w:rsid w:val="00D12FBF"/>
    <w:rsid w:val="00D132E9"/>
    <w:rsid w:val="00D14099"/>
    <w:rsid w:val="00D144B9"/>
    <w:rsid w:val="00D14D66"/>
    <w:rsid w:val="00D156A0"/>
    <w:rsid w:val="00D15BF0"/>
    <w:rsid w:val="00D1609A"/>
    <w:rsid w:val="00D16151"/>
    <w:rsid w:val="00D1631F"/>
    <w:rsid w:val="00D16957"/>
    <w:rsid w:val="00D16B33"/>
    <w:rsid w:val="00D16E34"/>
    <w:rsid w:val="00D16EEF"/>
    <w:rsid w:val="00D173D0"/>
    <w:rsid w:val="00D17529"/>
    <w:rsid w:val="00D17630"/>
    <w:rsid w:val="00D17939"/>
    <w:rsid w:val="00D17E15"/>
    <w:rsid w:val="00D20725"/>
    <w:rsid w:val="00D20A18"/>
    <w:rsid w:val="00D2117A"/>
    <w:rsid w:val="00D21486"/>
    <w:rsid w:val="00D21613"/>
    <w:rsid w:val="00D21D4A"/>
    <w:rsid w:val="00D21E60"/>
    <w:rsid w:val="00D226B7"/>
    <w:rsid w:val="00D22F6C"/>
    <w:rsid w:val="00D2366E"/>
    <w:rsid w:val="00D237AD"/>
    <w:rsid w:val="00D23823"/>
    <w:rsid w:val="00D23B4C"/>
    <w:rsid w:val="00D23CE3"/>
    <w:rsid w:val="00D2400D"/>
    <w:rsid w:val="00D24BE2"/>
    <w:rsid w:val="00D24BF6"/>
    <w:rsid w:val="00D25F85"/>
    <w:rsid w:val="00D26041"/>
    <w:rsid w:val="00D260BA"/>
    <w:rsid w:val="00D26377"/>
    <w:rsid w:val="00D2655A"/>
    <w:rsid w:val="00D267AA"/>
    <w:rsid w:val="00D270E3"/>
    <w:rsid w:val="00D306FF"/>
    <w:rsid w:val="00D3097E"/>
    <w:rsid w:val="00D30AA3"/>
    <w:rsid w:val="00D30AF4"/>
    <w:rsid w:val="00D30D76"/>
    <w:rsid w:val="00D31D5B"/>
    <w:rsid w:val="00D327CD"/>
    <w:rsid w:val="00D33626"/>
    <w:rsid w:val="00D33BB6"/>
    <w:rsid w:val="00D3409E"/>
    <w:rsid w:val="00D34299"/>
    <w:rsid w:val="00D34CF0"/>
    <w:rsid w:val="00D355AB"/>
    <w:rsid w:val="00D357CF"/>
    <w:rsid w:val="00D35A51"/>
    <w:rsid w:val="00D369E8"/>
    <w:rsid w:val="00D36DEC"/>
    <w:rsid w:val="00D373CC"/>
    <w:rsid w:val="00D37C10"/>
    <w:rsid w:val="00D40070"/>
    <w:rsid w:val="00D406A7"/>
    <w:rsid w:val="00D4123C"/>
    <w:rsid w:val="00D413B1"/>
    <w:rsid w:val="00D414F6"/>
    <w:rsid w:val="00D41878"/>
    <w:rsid w:val="00D41B66"/>
    <w:rsid w:val="00D420AB"/>
    <w:rsid w:val="00D42460"/>
    <w:rsid w:val="00D426AA"/>
    <w:rsid w:val="00D42D7B"/>
    <w:rsid w:val="00D435DE"/>
    <w:rsid w:val="00D4370D"/>
    <w:rsid w:val="00D438B6"/>
    <w:rsid w:val="00D4393E"/>
    <w:rsid w:val="00D43AC2"/>
    <w:rsid w:val="00D43C07"/>
    <w:rsid w:val="00D43E0F"/>
    <w:rsid w:val="00D4406D"/>
    <w:rsid w:val="00D444F2"/>
    <w:rsid w:val="00D44687"/>
    <w:rsid w:val="00D446BC"/>
    <w:rsid w:val="00D44830"/>
    <w:rsid w:val="00D44B0F"/>
    <w:rsid w:val="00D4598A"/>
    <w:rsid w:val="00D45DA4"/>
    <w:rsid w:val="00D4608E"/>
    <w:rsid w:val="00D46844"/>
    <w:rsid w:val="00D46C06"/>
    <w:rsid w:val="00D47431"/>
    <w:rsid w:val="00D478E3"/>
    <w:rsid w:val="00D47DF0"/>
    <w:rsid w:val="00D501A4"/>
    <w:rsid w:val="00D50688"/>
    <w:rsid w:val="00D507AC"/>
    <w:rsid w:val="00D50DF5"/>
    <w:rsid w:val="00D50F3B"/>
    <w:rsid w:val="00D50FD6"/>
    <w:rsid w:val="00D511F8"/>
    <w:rsid w:val="00D51776"/>
    <w:rsid w:val="00D51847"/>
    <w:rsid w:val="00D51A54"/>
    <w:rsid w:val="00D51A7F"/>
    <w:rsid w:val="00D52010"/>
    <w:rsid w:val="00D52119"/>
    <w:rsid w:val="00D52786"/>
    <w:rsid w:val="00D53131"/>
    <w:rsid w:val="00D53276"/>
    <w:rsid w:val="00D533EC"/>
    <w:rsid w:val="00D53ABB"/>
    <w:rsid w:val="00D53EE2"/>
    <w:rsid w:val="00D53F6F"/>
    <w:rsid w:val="00D54126"/>
    <w:rsid w:val="00D54C2B"/>
    <w:rsid w:val="00D54E14"/>
    <w:rsid w:val="00D54E43"/>
    <w:rsid w:val="00D556F8"/>
    <w:rsid w:val="00D55D98"/>
    <w:rsid w:val="00D56045"/>
    <w:rsid w:val="00D56818"/>
    <w:rsid w:val="00D56ABF"/>
    <w:rsid w:val="00D5745A"/>
    <w:rsid w:val="00D57CA4"/>
    <w:rsid w:val="00D57D78"/>
    <w:rsid w:val="00D605B0"/>
    <w:rsid w:val="00D606BD"/>
    <w:rsid w:val="00D60B58"/>
    <w:rsid w:val="00D60EC2"/>
    <w:rsid w:val="00D61059"/>
    <w:rsid w:val="00D6135F"/>
    <w:rsid w:val="00D621DB"/>
    <w:rsid w:val="00D630D7"/>
    <w:rsid w:val="00D63DEA"/>
    <w:rsid w:val="00D642B7"/>
    <w:rsid w:val="00D64386"/>
    <w:rsid w:val="00D65364"/>
    <w:rsid w:val="00D656E6"/>
    <w:rsid w:val="00D65F0C"/>
    <w:rsid w:val="00D66110"/>
    <w:rsid w:val="00D6656E"/>
    <w:rsid w:val="00D66A4D"/>
    <w:rsid w:val="00D66E20"/>
    <w:rsid w:val="00D6709F"/>
    <w:rsid w:val="00D678F5"/>
    <w:rsid w:val="00D67987"/>
    <w:rsid w:val="00D70883"/>
    <w:rsid w:val="00D711EF"/>
    <w:rsid w:val="00D718B5"/>
    <w:rsid w:val="00D723FC"/>
    <w:rsid w:val="00D72B91"/>
    <w:rsid w:val="00D72C9C"/>
    <w:rsid w:val="00D72ECD"/>
    <w:rsid w:val="00D737AE"/>
    <w:rsid w:val="00D73922"/>
    <w:rsid w:val="00D73CAA"/>
    <w:rsid w:val="00D7448E"/>
    <w:rsid w:val="00D7471D"/>
    <w:rsid w:val="00D74921"/>
    <w:rsid w:val="00D750BA"/>
    <w:rsid w:val="00D75232"/>
    <w:rsid w:val="00D75630"/>
    <w:rsid w:val="00D758B2"/>
    <w:rsid w:val="00D75DD1"/>
    <w:rsid w:val="00D76336"/>
    <w:rsid w:val="00D76772"/>
    <w:rsid w:val="00D76C41"/>
    <w:rsid w:val="00D77703"/>
    <w:rsid w:val="00D778F1"/>
    <w:rsid w:val="00D77C10"/>
    <w:rsid w:val="00D77DB7"/>
    <w:rsid w:val="00D77E1F"/>
    <w:rsid w:val="00D80147"/>
    <w:rsid w:val="00D805FC"/>
    <w:rsid w:val="00D806C9"/>
    <w:rsid w:val="00D818DD"/>
    <w:rsid w:val="00D81E0A"/>
    <w:rsid w:val="00D81E7C"/>
    <w:rsid w:val="00D82072"/>
    <w:rsid w:val="00D82150"/>
    <w:rsid w:val="00D8262D"/>
    <w:rsid w:val="00D82BBB"/>
    <w:rsid w:val="00D83F6D"/>
    <w:rsid w:val="00D84035"/>
    <w:rsid w:val="00D8403B"/>
    <w:rsid w:val="00D84133"/>
    <w:rsid w:val="00D84A16"/>
    <w:rsid w:val="00D85614"/>
    <w:rsid w:val="00D85AFE"/>
    <w:rsid w:val="00D85B86"/>
    <w:rsid w:val="00D85DC8"/>
    <w:rsid w:val="00D85FC3"/>
    <w:rsid w:val="00D863ED"/>
    <w:rsid w:val="00D86629"/>
    <w:rsid w:val="00D87227"/>
    <w:rsid w:val="00D877A7"/>
    <w:rsid w:val="00D877C0"/>
    <w:rsid w:val="00D901C3"/>
    <w:rsid w:val="00D9085F"/>
    <w:rsid w:val="00D90B47"/>
    <w:rsid w:val="00D90F3B"/>
    <w:rsid w:val="00D9179E"/>
    <w:rsid w:val="00D9210D"/>
    <w:rsid w:val="00D9215E"/>
    <w:rsid w:val="00D925E9"/>
    <w:rsid w:val="00D92B9E"/>
    <w:rsid w:val="00D92F48"/>
    <w:rsid w:val="00D92F63"/>
    <w:rsid w:val="00D9332E"/>
    <w:rsid w:val="00D937D2"/>
    <w:rsid w:val="00D94296"/>
    <w:rsid w:val="00D945B4"/>
    <w:rsid w:val="00D95151"/>
    <w:rsid w:val="00D958C9"/>
    <w:rsid w:val="00D95DAF"/>
    <w:rsid w:val="00D95DDB"/>
    <w:rsid w:val="00D961AC"/>
    <w:rsid w:val="00D96249"/>
    <w:rsid w:val="00D96A1B"/>
    <w:rsid w:val="00D974EE"/>
    <w:rsid w:val="00D9785A"/>
    <w:rsid w:val="00D97A37"/>
    <w:rsid w:val="00D97BD1"/>
    <w:rsid w:val="00DA0333"/>
    <w:rsid w:val="00DA0413"/>
    <w:rsid w:val="00DA2890"/>
    <w:rsid w:val="00DA29EC"/>
    <w:rsid w:val="00DA2B9C"/>
    <w:rsid w:val="00DA2DD2"/>
    <w:rsid w:val="00DA33D4"/>
    <w:rsid w:val="00DA5D79"/>
    <w:rsid w:val="00DA60B7"/>
    <w:rsid w:val="00DA646A"/>
    <w:rsid w:val="00DA69B6"/>
    <w:rsid w:val="00DA71D2"/>
    <w:rsid w:val="00DA7402"/>
    <w:rsid w:val="00DA769F"/>
    <w:rsid w:val="00DA76B9"/>
    <w:rsid w:val="00DB063E"/>
    <w:rsid w:val="00DB0688"/>
    <w:rsid w:val="00DB10B2"/>
    <w:rsid w:val="00DB131A"/>
    <w:rsid w:val="00DB159C"/>
    <w:rsid w:val="00DB19B0"/>
    <w:rsid w:val="00DB1BA7"/>
    <w:rsid w:val="00DB27D1"/>
    <w:rsid w:val="00DB292F"/>
    <w:rsid w:val="00DB2993"/>
    <w:rsid w:val="00DB2DB1"/>
    <w:rsid w:val="00DB2E0F"/>
    <w:rsid w:val="00DB310E"/>
    <w:rsid w:val="00DB3187"/>
    <w:rsid w:val="00DB3F73"/>
    <w:rsid w:val="00DB4317"/>
    <w:rsid w:val="00DB4653"/>
    <w:rsid w:val="00DB4A9A"/>
    <w:rsid w:val="00DB4AA9"/>
    <w:rsid w:val="00DB505F"/>
    <w:rsid w:val="00DB5DBD"/>
    <w:rsid w:val="00DB6CAE"/>
    <w:rsid w:val="00DB6E4A"/>
    <w:rsid w:val="00DB6F4A"/>
    <w:rsid w:val="00DB72F1"/>
    <w:rsid w:val="00DC04F6"/>
    <w:rsid w:val="00DC09F7"/>
    <w:rsid w:val="00DC13C0"/>
    <w:rsid w:val="00DC15FA"/>
    <w:rsid w:val="00DC1C3B"/>
    <w:rsid w:val="00DC2317"/>
    <w:rsid w:val="00DC261D"/>
    <w:rsid w:val="00DC27CC"/>
    <w:rsid w:val="00DC2BED"/>
    <w:rsid w:val="00DC2FA9"/>
    <w:rsid w:val="00DC388A"/>
    <w:rsid w:val="00DC396F"/>
    <w:rsid w:val="00DC40F8"/>
    <w:rsid w:val="00DC4113"/>
    <w:rsid w:val="00DC4411"/>
    <w:rsid w:val="00DC4476"/>
    <w:rsid w:val="00DC4C13"/>
    <w:rsid w:val="00DC4D39"/>
    <w:rsid w:val="00DC5D19"/>
    <w:rsid w:val="00DC5FC9"/>
    <w:rsid w:val="00DC6935"/>
    <w:rsid w:val="00DC704A"/>
    <w:rsid w:val="00DC708F"/>
    <w:rsid w:val="00DC70C1"/>
    <w:rsid w:val="00DC70F3"/>
    <w:rsid w:val="00DC7510"/>
    <w:rsid w:val="00DC7634"/>
    <w:rsid w:val="00DC7677"/>
    <w:rsid w:val="00DC77F4"/>
    <w:rsid w:val="00DC7A28"/>
    <w:rsid w:val="00DC7AA9"/>
    <w:rsid w:val="00DD0272"/>
    <w:rsid w:val="00DD07A5"/>
    <w:rsid w:val="00DD0F72"/>
    <w:rsid w:val="00DD0FBA"/>
    <w:rsid w:val="00DD1230"/>
    <w:rsid w:val="00DD167E"/>
    <w:rsid w:val="00DD1D04"/>
    <w:rsid w:val="00DD1FFA"/>
    <w:rsid w:val="00DD203C"/>
    <w:rsid w:val="00DD229F"/>
    <w:rsid w:val="00DD22C8"/>
    <w:rsid w:val="00DD2E09"/>
    <w:rsid w:val="00DD2F8A"/>
    <w:rsid w:val="00DD34EC"/>
    <w:rsid w:val="00DD38A0"/>
    <w:rsid w:val="00DD4BD3"/>
    <w:rsid w:val="00DD5098"/>
    <w:rsid w:val="00DD53A9"/>
    <w:rsid w:val="00DD544D"/>
    <w:rsid w:val="00DD56E9"/>
    <w:rsid w:val="00DD5ED3"/>
    <w:rsid w:val="00DD60CA"/>
    <w:rsid w:val="00DD62C3"/>
    <w:rsid w:val="00DD7B9F"/>
    <w:rsid w:val="00DE040D"/>
    <w:rsid w:val="00DE04EE"/>
    <w:rsid w:val="00DE05AA"/>
    <w:rsid w:val="00DE0936"/>
    <w:rsid w:val="00DE111A"/>
    <w:rsid w:val="00DE16DA"/>
    <w:rsid w:val="00DE2243"/>
    <w:rsid w:val="00DE285F"/>
    <w:rsid w:val="00DE29AA"/>
    <w:rsid w:val="00DE2A41"/>
    <w:rsid w:val="00DE34C5"/>
    <w:rsid w:val="00DE3C42"/>
    <w:rsid w:val="00DE3D04"/>
    <w:rsid w:val="00DE40E3"/>
    <w:rsid w:val="00DE45BD"/>
    <w:rsid w:val="00DE4911"/>
    <w:rsid w:val="00DE49D9"/>
    <w:rsid w:val="00DE4A3D"/>
    <w:rsid w:val="00DE4DF1"/>
    <w:rsid w:val="00DE560A"/>
    <w:rsid w:val="00DE6151"/>
    <w:rsid w:val="00DE6EFC"/>
    <w:rsid w:val="00DE72B5"/>
    <w:rsid w:val="00DE73E8"/>
    <w:rsid w:val="00DE7560"/>
    <w:rsid w:val="00DE7640"/>
    <w:rsid w:val="00DE78A5"/>
    <w:rsid w:val="00DE7B08"/>
    <w:rsid w:val="00DF08D5"/>
    <w:rsid w:val="00DF0911"/>
    <w:rsid w:val="00DF0B8F"/>
    <w:rsid w:val="00DF1812"/>
    <w:rsid w:val="00DF181C"/>
    <w:rsid w:val="00DF1F5D"/>
    <w:rsid w:val="00DF2224"/>
    <w:rsid w:val="00DF239A"/>
    <w:rsid w:val="00DF23C2"/>
    <w:rsid w:val="00DF302B"/>
    <w:rsid w:val="00DF37E2"/>
    <w:rsid w:val="00DF512E"/>
    <w:rsid w:val="00DF54E9"/>
    <w:rsid w:val="00DF5D0D"/>
    <w:rsid w:val="00DF5DAC"/>
    <w:rsid w:val="00DF6130"/>
    <w:rsid w:val="00DF6188"/>
    <w:rsid w:val="00DF687C"/>
    <w:rsid w:val="00DF6F0F"/>
    <w:rsid w:val="00DF7036"/>
    <w:rsid w:val="00DF70FA"/>
    <w:rsid w:val="00DF75DB"/>
    <w:rsid w:val="00DF7A84"/>
    <w:rsid w:val="00E00D2C"/>
    <w:rsid w:val="00E01997"/>
    <w:rsid w:val="00E01B39"/>
    <w:rsid w:val="00E01B3F"/>
    <w:rsid w:val="00E01BFA"/>
    <w:rsid w:val="00E01C18"/>
    <w:rsid w:val="00E020D9"/>
    <w:rsid w:val="00E02215"/>
    <w:rsid w:val="00E02235"/>
    <w:rsid w:val="00E02665"/>
    <w:rsid w:val="00E0266E"/>
    <w:rsid w:val="00E036D8"/>
    <w:rsid w:val="00E03763"/>
    <w:rsid w:val="00E039E3"/>
    <w:rsid w:val="00E03A05"/>
    <w:rsid w:val="00E043E4"/>
    <w:rsid w:val="00E050E7"/>
    <w:rsid w:val="00E05124"/>
    <w:rsid w:val="00E05BE7"/>
    <w:rsid w:val="00E05C9A"/>
    <w:rsid w:val="00E0625C"/>
    <w:rsid w:val="00E06549"/>
    <w:rsid w:val="00E0730C"/>
    <w:rsid w:val="00E079BD"/>
    <w:rsid w:val="00E07B83"/>
    <w:rsid w:val="00E07DAF"/>
    <w:rsid w:val="00E07F45"/>
    <w:rsid w:val="00E07F76"/>
    <w:rsid w:val="00E10023"/>
    <w:rsid w:val="00E10071"/>
    <w:rsid w:val="00E117C6"/>
    <w:rsid w:val="00E1194F"/>
    <w:rsid w:val="00E1309B"/>
    <w:rsid w:val="00E133F1"/>
    <w:rsid w:val="00E134D0"/>
    <w:rsid w:val="00E138A1"/>
    <w:rsid w:val="00E1394D"/>
    <w:rsid w:val="00E13A57"/>
    <w:rsid w:val="00E1457F"/>
    <w:rsid w:val="00E159E6"/>
    <w:rsid w:val="00E15D46"/>
    <w:rsid w:val="00E15D6A"/>
    <w:rsid w:val="00E15E25"/>
    <w:rsid w:val="00E15F00"/>
    <w:rsid w:val="00E16310"/>
    <w:rsid w:val="00E16599"/>
    <w:rsid w:val="00E16F11"/>
    <w:rsid w:val="00E17130"/>
    <w:rsid w:val="00E20032"/>
    <w:rsid w:val="00E2010E"/>
    <w:rsid w:val="00E2015F"/>
    <w:rsid w:val="00E20D96"/>
    <w:rsid w:val="00E21DBF"/>
    <w:rsid w:val="00E223C0"/>
    <w:rsid w:val="00E22F7E"/>
    <w:rsid w:val="00E23030"/>
    <w:rsid w:val="00E2378D"/>
    <w:rsid w:val="00E238E6"/>
    <w:rsid w:val="00E2428D"/>
    <w:rsid w:val="00E24691"/>
    <w:rsid w:val="00E24A42"/>
    <w:rsid w:val="00E24A6B"/>
    <w:rsid w:val="00E24D33"/>
    <w:rsid w:val="00E254E3"/>
    <w:rsid w:val="00E257C0"/>
    <w:rsid w:val="00E25A65"/>
    <w:rsid w:val="00E25F90"/>
    <w:rsid w:val="00E26420"/>
    <w:rsid w:val="00E265CD"/>
    <w:rsid w:val="00E2713E"/>
    <w:rsid w:val="00E273E1"/>
    <w:rsid w:val="00E277A8"/>
    <w:rsid w:val="00E27D4D"/>
    <w:rsid w:val="00E27E7F"/>
    <w:rsid w:val="00E306D1"/>
    <w:rsid w:val="00E30829"/>
    <w:rsid w:val="00E309F4"/>
    <w:rsid w:val="00E30BC5"/>
    <w:rsid w:val="00E31011"/>
    <w:rsid w:val="00E3142C"/>
    <w:rsid w:val="00E317C2"/>
    <w:rsid w:val="00E31E26"/>
    <w:rsid w:val="00E32190"/>
    <w:rsid w:val="00E3306B"/>
    <w:rsid w:val="00E330AC"/>
    <w:rsid w:val="00E3348D"/>
    <w:rsid w:val="00E336C3"/>
    <w:rsid w:val="00E33C60"/>
    <w:rsid w:val="00E33FED"/>
    <w:rsid w:val="00E3414A"/>
    <w:rsid w:val="00E34334"/>
    <w:rsid w:val="00E3484C"/>
    <w:rsid w:val="00E34A03"/>
    <w:rsid w:val="00E34BB9"/>
    <w:rsid w:val="00E3582E"/>
    <w:rsid w:val="00E35C09"/>
    <w:rsid w:val="00E3691C"/>
    <w:rsid w:val="00E369D5"/>
    <w:rsid w:val="00E3785A"/>
    <w:rsid w:val="00E40F5B"/>
    <w:rsid w:val="00E411D9"/>
    <w:rsid w:val="00E41313"/>
    <w:rsid w:val="00E413C8"/>
    <w:rsid w:val="00E4141E"/>
    <w:rsid w:val="00E41759"/>
    <w:rsid w:val="00E42104"/>
    <w:rsid w:val="00E4244F"/>
    <w:rsid w:val="00E4334B"/>
    <w:rsid w:val="00E434F5"/>
    <w:rsid w:val="00E43A75"/>
    <w:rsid w:val="00E43AFF"/>
    <w:rsid w:val="00E43D1E"/>
    <w:rsid w:val="00E4475C"/>
    <w:rsid w:val="00E45260"/>
    <w:rsid w:val="00E45941"/>
    <w:rsid w:val="00E4614F"/>
    <w:rsid w:val="00E46247"/>
    <w:rsid w:val="00E471E0"/>
    <w:rsid w:val="00E475FC"/>
    <w:rsid w:val="00E47733"/>
    <w:rsid w:val="00E47A0C"/>
    <w:rsid w:val="00E512D5"/>
    <w:rsid w:val="00E515FE"/>
    <w:rsid w:val="00E51BCB"/>
    <w:rsid w:val="00E5277A"/>
    <w:rsid w:val="00E5279E"/>
    <w:rsid w:val="00E5285E"/>
    <w:rsid w:val="00E52D30"/>
    <w:rsid w:val="00E53735"/>
    <w:rsid w:val="00E538DD"/>
    <w:rsid w:val="00E540AF"/>
    <w:rsid w:val="00E5466E"/>
    <w:rsid w:val="00E54675"/>
    <w:rsid w:val="00E54705"/>
    <w:rsid w:val="00E54B9B"/>
    <w:rsid w:val="00E55287"/>
    <w:rsid w:val="00E55329"/>
    <w:rsid w:val="00E55FCB"/>
    <w:rsid w:val="00E561C6"/>
    <w:rsid w:val="00E5677B"/>
    <w:rsid w:val="00E56788"/>
    <w:rsid w:val="00E56A2C"/>
    <w:rsid w:val="00E56BF0"/>
    <w:rsid w:val="00E571C2"/>
    <w:rsid w:val="00E57667"/>
    <w:rsid w:val="00E57A25"/>
    <w:rsid w:val="00E60940"/>
    <w:rsid w:val="00E61010"/>
    <w:rsid w:val="00E613AC"/>
    <w:rsid w:val="00E61899"/>
    <w:rsid w:val="00E61DC8"/>
    <w:rsid w:val="00E61E3F"/>
    <w:rsid w:val="00E61F50"/>
    <w:rsid w:val="00E624B4"/>
    <w:rsid w:val="00E62976"/>
    <w:rsid w:val="00E62BFA"/>
    <w:rsid w:val="00E62DD8"/>
    <w:rsid w:val="00E63440"/>
    <w:rsid w:val="00E63A37"/>
    <w:rsid w:val="00E63C95"/>
    <w:rsid w:val="00E640EB"/>
    <w:rsid w:val="00E641C7"/>
    <w:rsid w:val="00E64F7E"/>
    <w:rsid w:val="00E658D4"/>
    <w:rsid w:val="00E65ACD"/>
    <w:rsid w:val="00E66D14"/>
    <w:rsid w:val="00E678DD"/>
    <w:rsid w:val="00E67964"/>
    <w:rsid w:val="00E703FF"/>
    <w:rsid w:val="00E70FCC"/>
    <w:rsid w:val="00E714E7"/>
    <w:rsid w:val="00E7154F"/>
    <w:rsid w:val="00E7156E"/>
    <w:rsid w:val="00E71B9D"/>
    <w:rsid w:val="00E71F3C"/>
    <w:rsid w:val="00E72173"/>
    <w:rsid w:val="00E728A3"/>
    <w:rsid w:val="00E72BB3"/>
    <w:rsid w:val="00E72CE3"/>
    <w:rsid w:val="00E7344C"/>
    <w:rsid w:val="00E745ED"/>
    <w:rsid w:val="00E74E10"/>
    <w:rsid w:val="00E74FE6"/>
    <w:rsid w:val="00E753C5"/>
    <w:rsid w:val="00E754AE"/>
    <w:rsid w:val="00E755F3"/>
    <w:rsid w:val="00E758BD"/>
    <w:rsid w:val="00E75AB0"/>
    <w:rsid w:val="00E76017"/>
    <w:rsid w:val="00E76506"/>
    <w:rsid w:val="00E7722C"/>
    <w:rsid w:val="00E7771B"/>
    <w:rsid w:val="00E77A41"/>
    <w:rsid w:val="00E8013B"/>
    <w:rsid w:val="00E804C7"/>
    <w:rsid w:val="00E80852"/>
    <w:rsid w:val="00E80C79"/>
    <w:rsid w:val="00E8142D"/>
    <w:rsid w:val="00E814DD"/>
    <w:rsid w:val="00E81641"/>
    <w:rsid w:val="00E81A74"/>
    <w:rsid w:val="00E81E9F"/>
    <w:rsid w:val="00E823F1"/>
    <w:rsid w:val="00E82F6C"/>
    <w:rsid w:val="00E83089"/>
    <w:rsid w:val="00E83136"/>
    <w:rsid w:val="00E83728"/>
    <w:rsid w:val="00E837B3"/>
    <w:rsid w:val="00E83F55"/>
    <w:rsid w:val="00E84138"/>
    <w:rsid w:val="00E8420D"/>
    <w:rsid w:val="00E84229"/>
    <w:rsid w:val="00E84A51"/>
    <w:rsid w:val="00E84C7B"/>
    <w:rsid w:val="00E84E7F"/>
    <w:rsid w:val="00E8532F"/>
    <w:rsid w:val="00E857F6"/>
    <w:rsid w:val="00E85B47"/>
    <w:rsid w:val="00E8654D"/>
    <w:rsid w:val="00E86662"/>
    <w:rsid w:val="00E86A41"/>
    <w:rsid w:val="00E86CC5"/>
    <w:rsid w:val="00E87020"/>
    <w:rsid w:val="00E8719F"/>
    <w:rsid w:val="00E8753E"/>
    <w:rsid w:val="00E8777D"/>
    <w:rsid w:val="00E9019C"/>
    <w:rsid w:val="00E903D5"/>
    <w:rsid w:val="00E91B17"/>
    <w:rsid w:val="00E91BD5"/>
    <w:rsid w:val="00E924C0"/>
    <w:rsid w:val="00E9267B"/>
    <w:rsid w:val="00E92DCB"/>
    <w:rsid w:val="00E92E37"/>
    <w:rsid w:val="00E93313"/>
    <w:rsid w:val="00E933C5"/>
    <w:rsid w:val="00E933EA"/>
    <w:rsid w:val="00E9406C"/>
    <w:rsid w:val="00E9457C"/>
    <w:rsid w:val="00E94B6F"/>
    <w:rsid w:val="00E95A77"/>
    <w:rsid w:val="00E95EB1"/>
    <w:rsid w:val="00E96154"/>
    <w:rsid w:val="00E96B83"/>
    <w:rsid w:val="00E96CB8"/>
    <w:rsid w:val="00E97543"/>
    <w:rsid w:val="00E97F0D"/>
    <w:rsid w:val="00E97F2F"/>
    <w:rsid w:val="00EA024D"/>
    <w:rsid w:val="00EA02D7"/>
    <w:rsid w:val="00EA0C40"/>
    <w:rsid w:val="00EA12A5"/>
    <w:rsid w:val="00EA1B5E"/>
    <w:rsid w:val="00EA1D05"/>
    <w:rsid w:val="00EA1E9C"/>
    <w:rsid w:val="00EA1EB7"/>
    <w:rsid w:val="00EA254C"/>
    <w:rsid w:val="00EA2674"/>
    <w:rsid w:val="00EA2967"/>
    <w:rsid w:val="00EA2F28"/>
    <w:rsid w:val="00EA34D1"/>
    <w:rsid w:val="00EA3A66"/>
    <w:rsid w:val="00EA3A70"/>
    <w:rsid w:val="00EA3C49"/>
    <w:rsid w:val="00EA3E6A"/>
    <w:rsid w:val="00EA40E9"/>
    <w:rsid w:val="00EA420C"/>
    <w:rsid w:val="00EA4288"/>
    <w:rsid w:val="00EA4A6B"/>
    <w:rsid w:val="00EA5A10"/>
    <w:rsid w:val="00EA61CF"/>
    <w:rsid w:val="00EA6516"/>
    <w:rsid w:val="00EA6856"/>
    <w:rsid w:val="00EA71E6"/>
    <w:rsid w:val="00EA7663"/>
    <w:rsid w:val="00EA7A50"/>
    <w:rsid w:val="00EB012B"/>
    <w:rsid w:val="00EB089B"/>
    <w:rsid w:val="00EB108B"/>
    <w:rsid w:val="00EB1FBA"/>
    <w:rsid w:val="00EB2F65"/>
    <w:rsid w:val="00EB3833"/>
    <w:rsid w:val="00EB40E4"/>
    <w:rsid w:val="00EB4775"/>
    <w:rsid w:val="00EB481C"/>
    <w:rsid w:val="00EB505C"/>
    <w:rsid w:val="00EB510F"/>
    <w:rsid w:val="00EB53BA"/>
    <w:rsid w:val="00EB5767"/>
    <w:rsid w:val="00EB5EEA"/>
    <w:rsid w:val="00EB63EF"/>
    <w:rsid w:val="00EB6ABA"/>
    <w:rsid w:val="00EB719F"/>
    <w:rsid w:val="00EB7335"/>
    <w:rsid w:val="00EB74CC"/>
    <w:rsid w:val="00EC0213"/>
    <w:rsid w:val="00EC0524"/>
    <w:rsid w:val="00EC126F"/>
    <w:rsid w:val="00EC188F"/>
    <w:rsid w:val="00EC1986"/>
    <w:rsid w:val="00EC28C9"/>
    <w:rsid w:val="00EC2B05"/>
    <w:rsid w:val="00EC2E9B"/>
    <w:rsid w:val="00EC3883"/>
    <w:rsid w:val="00EC4A2F"/>
    <w:rsid w:val="00EC5236"/>
    <w:rsid w:val="00EC58CF"/>
    <w:rsid w:val="00EC5993"/>
    <w:rsid w:val="00EC65DB"/>
    <w:rsid w:val="00EC7076"/>
    <w:rsid w:val="00EC71C0"/>
    <w:rsid w:val="00EC75A4"/>
    <w:rsid w:val="00EC7C1C"/>
    <w:rsid w:val="00ED0457"/>
    <w:rsid w:val="00ED0B04"/>
    <w:rsid w:val="00ED151D"/>
    <w:rsid w:val="00ED17AE"/>
    <w:rsid w:val="00ED1E4E"/>
    <w:rsid w:val="00ED235D"/>
    <w:rsid w:val="00ED384A"/>
    <w:rsid w:val="00ED3A29"/>
    <w:rsid w:val="00ED3E08"/>
    <w:rsid w:val="00ED452C"/>
    <w:rsid w:val="00ED464C"/>
    <w:rsid w:val="00ED4CF4"/>
    <w:rsid w:val="00ED5320"/>
    <w:rsid w:val="00ED5D6C"/>
    <w:rsid w:val="00ED612B"/>
    <w:rsid w:val="00ED71C9"/>
    <w:rsid w:val="00ED753F"/>
    <w:rsid w:val="00ED7CCD"/>
    <w:rsid w:val="00EE02C6"/>
    <w:rsid w:val="00EE0831"/>
    <w:rsid w:val="00EE0BDB"/>
    <w:rsid w:val="00EE1975"/>
    <w:rsid w:val="00EE1AAE"/>
    <w:rsid w:val="00EE1CE9"/>
    <w:rsid w:val="00EE2231"/>
    <w:rsid w:val="00EE2CEB"/>
    <w:rsid w:val="00EE3134"/>
    <w:rsid w:val="00EE3828"/>
    <w:rsid w:val="00EE463D"/>
    <w:rsid w:val="00EE4D94"/>
    <w:rsid w:val="00EE4E42"/>
    <w:rsid w:val="00EE569F"/>
    <w:rsid w:val="00EE5AA8"/>
    <w:rsid w:val="00EE5DDB"/>
    <w:rsid w:val="00EE627F"/>
    <w:rsid w:val="00EE6361"/>
    <w:rsid w:val="00EE72BE"/>
    <w:rsid w:val="00EF00EB"/>
    <w:rsid w:val="00EF0605"/>
    <w:rsid w:val="00EF0796"/>
    <w:rsid w:val="00EF0A67"/>
    <w:rsid w:val="00EF0AF9"/>
    <w:rsid w:val="00EF2108"/>
    <w:rsid w:val="00EF2436"/>
    <w:rsid w:val="00EF2737"/>
    <w:rsid w:val="00EF3CEA"/>
    <w:rsid w:val="00EF3F13"/>
    <w:rsid w:val="00EF40C4"/>
    <w:rsid w:val="00EF4399"/>
    <w:rsid w:val="00EF46B8"/>
    <w:rsid w:val="00EF4874"/>
    <w:rsid w:val="00EF4AA6"/>
    <w:rsid w:val="00EF4ACD"/>
    <w:rsid w:val="00EF56AE"/>
    <w:rsid w:val="00EF585E"/>
    <w:rsid w:val="00EF5F90"/>
    <w:rsid w:val="00EF62A4"/>
    <w:rsid w:val="00EF6A41"/>
    <w:rsid w:val="00EF6C26"/>
    <w:rsid w:val="00EF6E2C"/>
    <w:rsid w:val="00EF73C9"/>
    <w:rsid w:val="00EF73EA"/>
    <w:rsid w:val="00EF75FA"/>
    <w:rsid w:val="00EF768B"/>
    <w:rsid w:val="00EF7997"/>
    <w:rsid w:val="00EF7E6C"/>
    <w:rsid w:val="00EF7EA0"/>
    <w:rsid w:val="00F010AC"/>
    <w:rsid w:val="00F01FBB"/>
    <w:rsid w:val="00F020B4"/>
    <w:rsid w:val="00F0228D"/>
    <w:rsid w:val="00F027A4"/>
    <w:rsid w:val="00F02CC4"/>
    <w:rsid w:val="00F02EB6"/>
    <w:rsid w:val="00F036F9"/>
    <w:rsid w:val="00F03A75"/>
    <w:rsid w:val="00F03B2F"/>
    <w:rsid w:val="00F03CE1"/>
    <w:rsid w:val="00F045B6"/>
    <w:rsid w:val="00F0482F"/>
    <w:rsid w:val="00F056D4"/>
    <w:rsid w:val="00F06236"/>
    <w:rsid w:val="00F06913"/>
    <w:rsid w:val="00F074C3"/>
    <w:rsid w:val="00F0778C"/>
    <w:rsid w:val="00F10179"/>
    <w:rsid w:val="00F102EB"/>
    <w:rsid w:val="00F10878"/>
    <w:rsid w:val="00F11C46"/>
    <w:rsid w:val="00F11F7D"/>
    <w:rsid w:val="00F12689"/>
    <w:rsid w:val="00F1290E"/>
    <w:rsid w:val="00F12C6F"/>
    <w:rsid w:val="00F12F7B"/>
    <w:rsid w:val="00F13749"/>
    <w:rsid w:val="00F13848"/>
    <w:rsid w:val="00F13D36"/>
    <w:rsid w:val="00F1469D"/>
    <w:rsid w:val="00F14EDE"/>
    <w:rsid w:val="00F15388"/>
    <w:rsid w:val="00F15769"/>
    <w:rsid w:val="00F15EE3"/>
    <w:rsid w:val="00F16827"/>
    <w:rsid w:val="00F16870"/>
    <w:rsid w:val="00F16A49"/>
    <w:rsid w:val="00F17F9E"/>
    <w:rsid w:val="00F20BD6"/>
    <w:rsid w:val="00F21328"/>
    <w:rsid w:val="00F21419"/>
    <w:rsid w:val="00F214CB"/>
    <w:rsid w:val="00F21C9F"/>
    <w:rsid w:val="00F21D10"/>
    <w:rsid w:val="00F220F2"/>
    <w:rsid w:val="00F223B8"/>
    <w:rsid w:val="00F225ED"/>
    <w:rsid w:val="00F22935"/>
    <w:rsid w:val="00F22954"/>
    <w:rsid w:val="00F22A2B"/>
    <w:rsid w:val="00F22D90"/>
    <w:rsid w:val="00F22E71"/>
    <w:rsid w:val="00F2300D"/>
    <w:rsid w:val="00F23073"/>
    <w:rsid w:val="00F23329"/>
    <w:rsid w:val="00F23782"/>
    <w:rsid w:val="00F23A34"/>
    <w:rsid w:val="00F23B7D"/>
    <w:rsid w:val="00F23BCE"/>
    <w:rsid w:val="00F23C9A"/>
    <w:rsid w:val="00F243B9"/>
    <w:rsid w:val="00F24956"/>
    <w:rsid w:val="00F2541E"/>
    <w:rsid w:val="00F25427"/>
    <w:rsid w:val="00F25C7D"/>
    <w:rsid w:val="00F26AE1"/>
    <w:rsid w:val="00F271EF"/>
    <w:rsid w:val="00F273C5"/>
    <w:rsid w:val="00F27772"/>
    <w:rsid w:val="00F27A4E"/>
    <w:rsid w:val="00F27E81"/>
    <w:rsid w:val="00F27F0E"/>
    <w:rsid w:val="00F27F2B"/>
    <w:rsid w:val="00F302A0"/>
    <w:rsid w:val="00F30341"/>
    <w:rsid w:val="00F30397"/>
    <w:rsid w:val="00F304F8"/>
    <w:rsid w:val="00F30B54"/>
    <w:rsid w:val="00F3106C"/>
    <w:rsid w:val="00F31435"/>
    <w:rsid w:val="00F315B5"/>
    <w:rsid w:val="00F315E8"/>
    <w:rsid w:val="00F3251F"/>
    <w:rsid w:val="00F32E18"/>
    <w:rsid w:val="00F33474"/>
    <w:rsid w:val="00F335CA"/>
    <w:rsid w:val="00F3419A"/>
    <w:rsid w:val="00F350C3"/>
    <w:rsid w:val="00F361BA"/>
    <w:rsid w:val="00F363BB"/>
    <w:rsid w:val="00F36A43"/>
    <w:rsid w:val="00F371E8"/>
    <w:rsid w:val="00F37714"/>
    <w:rsid w:val="00F37D2F"/>
    <w:rsid w:val="00F37DE3"/>
    <w:rsid w:val="00F403F4"/>
    <w:rsid w:val="00F407D1"/>
    <w:rsid w:val="00F41413"/>
    <w:rsid w:val="00F414FD"/>
    <w:rsid w:val="00F41B60"/>
    <w:rsid w:val="00F41BE6"/>
    <w:rsid w:val="00F4212D"/>
    <w:rsid w:val="00F429E0"/>
    <w:rsid w:val="00F43BCC"/>
    <w:rsid w:val="00F43C56"/>
    <w:rsid w:val="00F442CF"/>
    <w:rsid w:val="00F44443"/>
    <w:rsid w:val="00F45582"/>
    <w:rsid w:val="00F458C1"/>
    <w:rsid w:val="00F45F52"/>
    <w:rsid w:val="00F463B3"/>
    <w:rsid w:val="00F46D21"/>
    <w:rsid w:val="00F474F5"/>
    <w:rsid w:val="00F478D7"/>
    <w:rsid w:val="00F47A11"/>
    <w:rsid w:val="00F50260"/>
    <w:rsid w:val="00F504D2"/>
    <w:rsid w:val="00F51248"/>
    <w:rsid w:val="00F5138A"/>
    <w:rsid w:val="00F520DA"/>
    <w:rsid w:val="00F5244F"/>
    <w:rsid w:val="00F52A20"/>
    <w:rsid w:val="00F52D76"/>
    <w:rsid w:val="00F5433D"/>
    <w:rsid w:val="00F54AFB"/>
    <w:rsid w:val="00F55076"/>
    <w:rsid w:val="00F5569A"/>
    <w:rsid w:val="00F55893"/>
    <w:rsid w:val="00F55C92"/>
    <w:rsid w:val="00F56630"/>
    <w:rsid w:val="00F56F73"/>
    <w:rsid w:val="00F571AC"/>
    <w:rsid w:val="00F571C6"/>
    <w:rsid w:val="00F575E3"/>
    <w:rsid w:val="00F57C8E"/>
    <w:rsid w:val="00F603E6"/>
    <w:rsid w:val="00F60439"/>
    <w:rsid w:val="00F61710"/>
    <w:rsid w:val="00F61D45"/>
    <w:rsid w:val="00F622AC"/>
    <w:rsid w:val="00F62B9D"/>
    <w:rsid w:val="00F62CE6"/>
    <w:rsid w:val="00F633E9"/>
    <w:rsid w:val="00F63EF3"/>
    <w:rsid w:val="00F6403D"/>
    <w:rsid w:val="00F6424D"/>
    <w:rsid w:val="00F643DE"/>
    <w:rsid w:val="00F64560"/>
    <w:rsid w:val="00F64EF0"/>
    <w:rsid w:val="00F64FC7"/>
    <w:rsid w:val="00F656F9"/>
    <w:rsid w:val="00F65926"/>
    <w:rsid w:val="00F65DC0"/>
    <w:rsid w:val="00F66EAD"/>
    <w:rsid w:val="00F67121"/>
    <w:rsid w:val="00F674DF"/>
    <w:rsid w:val="00F67891"/>
    <w:rsid w:val="00F7067A"/>
    <w:rsid w:val="00F715CD"/>
    <w:rsid w:val="00F71E20"/>
    <w:rsid w:val="00F71FE6"/>
    <w:rsid w:val="00F725AF"/>
    <w:rsid w:val="00F7260D"/>
    <w:rsid w:val="00F72681"/>
    <w:rsid w:val="00F72D80"/>
    <w:rsid w:val="00F73761"/>
    <w:rsid w:val="00F73AA0"/>
    <w:rsid w:val="00F7409B"/>
    <w:rsid w:val="00F74931"/>
    <w:rsid w:val="00F75938"/>
    <w:rsid w:val="00F75AD9"/>
    <w:rsid w:val="00F75C11"/>
    <w:rsid w:val="00F76576"/>
    <w:rsid w:val="00F767A9"/>
    <w:rsid w:val="00F76852"/>
    <w:rsid w:val="00F778BB"/>
    <w:rsid w:val="00F80D2B"/>
    <w:rsid w:val="00F80E0B"/>
    <w:rsid w:val="00F80E41"/>
    <w:rsid w:val="00F81952"/>
    <w:rsid w:val="00F81AB3"/>
    <w:rsid w:val="00F82551"/>
    <w:rsid w:val="00F82AE1"/>
    <w:rsid w:val="00F83174"/>
    <w:rsid w:val="00F83517"/>
    <w:rsid w:val="00F84273"/>
    <w:rsid w:val="00F84A60"/>
    <w:rsid w:val="00F84BB3"/>
    <w:rsid w:val="00F84E8D"/>
    <w:rsid w:val="00F85252"/>
    <w:rsid w:val="00F8589F"/>
    <w:rsid w:val="00F858E6"/>
    <w:rsid w:val="00F85C9B"/>
    <w:rsid w:val="00F8616D"/>
    <w:rsid w:val="00F86258"/>
    <w:rsid w:val="00F865DE"/>
    <w:rsid w:val="00F8696F"/>
    <w:rsid w:val="00F869AE"/>
    <w:rsid w:val="00F86ACD"/>
    <w:rsid w:val="00F86BBD"/>
    <w:rsid w:val="00F87106"/>
    <w:rsid w:val="00F879F4"/>
    <w:rsid w:val="00F87B08"/>
    <w:rsid w:val="00F87D31"/>
    <w:rsid w:val="00F87DE3"/>
    <w:rsid w:val="00F900C1"/>
    <w:rsid w:val="00F925E8"/>
    <w:rsid w:val="00F92800"/>
    <w:rsid w:val="00F92819"/>
    <w:rsid w:val="00F92978"/>
    <w:rsid w:val="00F92ED7"/>
    <w:rsid w:val="00F93129"/>
    <w:rsid w:val="00F93B21"/>
    <w:rsid w:val="00F93BD0"/>
    <w:rsid w:val="00F94416"/>
    <w:rsid w:val="00F94FFC"/>
    <w:rsid w:val="00F95716"/>
    <w:rsid w:val="00F95D62"/>
    <w:rsid w:val="00F95DFE"/>
    <w:rsid w:val="00F95EF0"/>
    <w:rsid w:val="00F96BD6"/>
    <w:rsid w:val="00F977B4"/>
    <w:rsid w:val="00F97C55"/>
    <w:rsid w:val="00F97E65"/>
    <w:rsid w:val="00FA0649"/>
    <w:rsid w:val="00FA0B41"/>
    <w:rsid w:val="00FA0C75"/>
    <w:rsid w:val="00FA0E61"/>
    <w:rsid w:val="00FA0FAF"/>
    <w:rsid w:val="00FA1760"/>
    <w:rsid w:val="00FA228E"/>
    <w:rsid w:val="00FA2ECE"/>
    <w:rsid w:val="00FA35A0"/>
    <w:rsid w:val="00FA3C59"/>
    <w:rsid w:val="00FA3F79"/>
    <w:rsid w:val="00FA44EB"/>
    <w:rsid w:val="00FA4574"/>
    <w:rsid w:val="00FA4731"/>
    <w:rsid w:val="00FA4ED9"/>
    <w:rsid w:val="00FA549B"/>
    <w:rsid w:val="00FA5972"/>
    <w:rsid w:val="00FA5C6B"/>
    <w:rsid w:val="00FA671E"/>
    <w:rsid w:val="00FA6816"/>
    <w:rsid w:val="00FA69B6"/>
    <w:rsid w:val="00FA6A2C"/>
    <w:rsid w:val="00FA6E0E"/>
    <w:rsid w:val="00FA6FC3"/>
    <w:rsid w:val="00FA727A"/>
    <w:rsid w:val="00FA7C83"/>
    <w:rsid w:val="00FA7DC9"/>
    <w:rsid w:val="00FA7ED6"/>
    <w:rsid w:val="00FA7F56"/>
    <w:rsid w:val="00FB00AB"/>
    <w:rsid w:val="00FB0907"/>
    <w:rsid w:val="00FB0968"/>
    <w:rsid w:val="00FB1339"/>
    <w:rsid w:val="00FB154C"/>
    <w:rsid w:val="00FB1B1C"/>
    <w:rsid w:val="00FB24A7"/>
    <w:rsid w:val="00FB2659"/>
    <w:rsid w:val="00FB27FD"/>
    <w:rsid w:val="00FB305A"/>
    <w:rsid w:val="00FB469B"/>
    <w:rsid w:val="00FB484F"/>
    <w:rsid w:val="00FB4F3B"/>
    <w:rsid w:val="00FB536A"/>
    <w:rsid w:val="00FB58E6"/>
    <w:rsid w:val="00FB5B8C"/>
    <w:rsid w:val="00FB65F8"/>
    <w:rsid w:val="00FB7458"/>
    <w:rsid w:val="00FB756B"/>
    <w:rsid w:val="00FB7815"/>
    <w:rsid w:val="00FB78BF"/>
    <w:rsid w:val="00FC01D5"/>
    <w:rsid w:val="00FC05BA"/>
    <w:rsid w:val="00FC1BDD"/>
    <w:rsid w:val="00FC27A4"/>
    <w:rsid w:val="00FC2DB1"/>
    <w:rsid w:val="00FC46C8"/>
    <w:rsid w:val="00FC46ED"/>
    <w:rsid w:val="00FC5442"/>
    <w:rsid w:val="00FC574D"/>
    <w:rsid w:val="00FC5F2A"/>
    <w:rsid w:val="00FC63A1"/>
    <w:rsid w:val="00FC6984"/>
    <w:rsid w:val="00FC6F45"/>
    <w:rsid w:val="00FC73A7"/>
    <w:rsid w:val="00FC7EC2"/>
    <w:rsid w:val="00FC7EF7"/>
    <w:rsid w:val="00FD0042"/>
    <w:rsid w:val="00FD0593"/>
    <w:rsid w:val="00FD0B8A"/>
    <w:rsid w:val="00FD0C2A"/>
    <w:rsid w:val="00FD1583"/>
    <w:rsid w:val="00FD1C65"/>
    <w:rsid w:val="00FD25AC"/>
    <w:rsid w:val="00FD27D1"/>
    <w:rsid w:val="00FD2985"/>
    <w:rsid w:val="00FD39A5"/>
    <w:rsid w:val="00FD40AB"/>
    <w:rsid w:val="00FD467A"/>
    <w:rsid w:val="00FD5A19"/>
    <w:rsid w:val="00FD6F9F"/>
    <w:rsid w:val="00FD708C"/>
    <w:rsid w:val="00FD7135"/>
    <w:rsid w:val="00FD755D"/>
    <w:rsid w:val="00FD7B24"/>
    <w:rsid w:val="00FE06E1"/>
    <w:rsid w:val="00FE18AE"/>
    <w:rsid w:val="00FE20C7"/>
    <w:rsid w:val="00FE2262"/>
    <w:rsid w:val="00FE259D"/>
    <w:rsid w:val="00FE2B02"/>
    <w:rsid w:val="00FE2B33"/>
    <w:rsid w:val="00FE403D"/>
    <w:rsid w:val="00FE41AC"/>
    <w:rsid w:val="00FE51F8"/>
    <w:rsid w:val="00FE5BC2"/>
    <w:rsid w:val="00FE670B"/>
    <w:rsid w:val="00FE6DE8"/>
    <w:rsid w:val="00FE7C85"/>
    <w:rsid w:val="00FF0031"/>
    <w:rsid w:val="00FF0348"/>
    <w:rsid w:val="00FF164F"/>
    <w:rsid w:val="00FF1824"/>
    <w:rsid w:val="00FF1AAF"/>
    <w:rsid w:val="00FF1C26"/>
    <w:rsid w:val="00FF1DBA"/>
    <w:rsid w:val="00FF277F"/>
    <w:rsid w:val="00FF2AEA"/>
    <w:rsid w:val="00FF2DC1"/>
    <w:rsid w:val="00FF2E11"/>
    <w:rsid w:val="00FF2F37"/>
    <w:rsid w:val="00FF3031"/>
    <w:rsid w:val="00FF3C2C"/>
    <w:rsid w:val="00FF405F"/>
    <w:rsid w:val="00FF46B3"/>
    <w:rsid w:val="00FF4867"/>
    <w:rsid w:val="00FF4874"/>
    <w:rsid w:val="00FF4B2A"/>
    <w:rsid w:val="00FF4CC9"/>
    <w:rsid w:val="00FF4E68"/>
    <w:rsid w:val="00FF512C"/>
    <w:rsid w:val="00FF57BA"/>
    <w:rsid w:val="00FF5AFE"/>
    <w:rsid w:val="00FF5B5B"/>
    <w:rsid w:val="00FF5BA4"/>
    <w:rsid w:val="00FF6369"/>
    <w:rsid w:val="00FF771E"/>
    <w:rsid w:val="00FF77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Document Map"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2E4"/>
    <w:pPr>
      <w:keepNext/>
      <w:widowControl w:val="0"/>
      <w:autoSpaceDE w:val="0"/>
      <w:autoSpaceDN w:val="0"/>
      <w:adjustRightInd w:val="0"/>
      <w:spacing w:after="0" w:line="240" w:lineRule="auto"/>
    </w:pPr>
    <w:rPr>
      <w:rFonts w:ascii="Arial" w:eastAsia="Times New Roman" w:hAnsi="Arial" w:cs="Arial"/>
      <w:sz w:val="18"/>
      <w:szCs w:val="18"/>
      <w:lang w:eastAsia="ru-RU"/>
    </w:rPr>
  </w:style>
  <w:style w:type="paragraph" w:styleId="1">
    <w:name w:val="heading 1"/>
    <w:basedOn w:val="a"/>
    <w:next w:val="a"/>
    <w:link w:val="10"/>
    <w:uiPriority w:val="9"/>
    <w:qFormat/>
    <w:rsid w:val="007B08AD"/>
    <w:pPr>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4E3A7C"/>
    <w:pPr>
      <w:keepLines/>
      <w:spacing w:before="200"/>
      <w:outlineLvl w:val="1"/>
    </w:pPr>
    <w:rPr>
      <w:rFonts w:asciiTheme="majorHAnsi" w:eastAsiaTheme="majorEastAsia" w:hAnsiTheme="majorHAnsi" w:cstheme="majorBidi"/>
      <w:b/>
      <w:bCs/>
      <w:color w:val="4F81BD" w:themeColor="accent1"/>
      <w:sz w:val="26"/>
      <w:szCs w:val="26"/>
    </w:rPr>
  </w:style>
  <w:style w:type="paragraph" w:styleId="7">
    <w:name w:val="heading 7"/>
    <w:basedOn w:val="a"/>
    <w:next w:val="a"/>
    <w:link w:val="70"/>
    <w:uiPriority w:val="9"/>
    <w:semiHidden/>
    <w:unhideWhenUsed/>
    <w:qFormat/>
    <w:rsid w:val="00BC14B9"/>
    <w:pPr>
      <w:keepLines/>
      <w:spacing w:before="200"/>
      <w:outlineLvl w:val="6"/>
    </w:pPr>
    <w:rPr>
      <w:rFonts w:asciiTheme="majorHAnsi" w:eastAsiaTheme="majorEastAsia" w:hAnsiTheme="majorHAnsi" w:cstheme="majorBidi"/>
      <w:i/>
      <w:iCs/>
      <w:color w:val="404040" w:themeColor="text1" w:themeTint="BF"/>
    </w:rPr>
  </w:style>
  <w:style w:type="paragraph" w:styleId="9">
    <w:name w:val="heading 9"/>
    <w:basedOn w:val="a"/>
    <w:next w:val="a"/>
    <w:link w:val="90"/>
    <w:uiPriority w:val="9"/>
    <w:semiHidden/>
    <w:unhideWhenUsed/>
    <w:qFormat/>
    <w:rsid w:val="00722A7C"/>
    <w:pPr>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uiPriority w:val="99"/>
    <w:rsid w:val="00342D28"/>
    <w:pPr>
      <w:autoSpaceDE/>
      <w:autoSpaceDN/>
      <w:spacing w:after="160" w:line="240" w:lineRule="exact"/>
      <w:jc w:val="right"/>
    </w:pPr>
    <w:rPr>
      <w:sz w:val="20"/>
      <w:szCs w:val="20"/>
      <w:lang w:val="en-GB" w:eastAsia="en-US"/>
    </w:rPr>
  </w:style>
  <w:style w:type="paragraph" w:styleId="a4">
    <w:name w:val="Balloon Text"/>
    <w:basedOn w:val="a"/>
    <w:link w:val="a5"/>
    <w:uiPriority w:val="99"/>
    <w:unhideWhenUsed/>
    <w:rsid w:val="00731A37"/>
    <w:rPr>
      <w:rFonts w:ascii="Tahoma" w:hAnsi="Tahoma" w:cs="Tahoma"/>
      <w:sz w:val="16"/>
      <w:szCs w:val="16"/>
    </w:rPr>
  </w:style>
  <w:style w:type="character" w:customStyle="1" w:styleId="a5">
    <w:name w:val="Текст выноски Знак"/>
    <w:basedOn w:val="a0"/>
    <w:link w:val="a4"/>
    <w:uiPriority w:val="99"/>
    <w:rsid w:val="00731A37"/>
    <w:rPr>
      <w:rFonts w:ascii="Tahoma" w:eastAsia="Times New Roman" w:hAnsi="Tahoma" w:cs="Tahoma"/>
      <w:sz w:val="16"/>
      <w:szCs w:val="16"/>
      <w:lang w:eastAsia="ru-RU"/>
    </w:rPr>
  </w:style>
  <w:style w:type="character" w:styleId="a6">
    <w:name w:val="Hyperlink"/>
    <w:basedOn w:val="a0"/>
    <w:uiPriority w:val="99"/>
    <w:unhideWhenUsed/>
    <w:rsid w:val="00424CCD"/>
    <w:rPr>
      <w:color w:val="0000FF" w:themeColor="hyperlink"/>
      <w:u w:val="single"/>
    </w:rPr>
  </w:style>
  <w:style w:type="paragraph" w:styleId="a7">
    <w:name w:val="header"/>
    <w:basedOn w:val="a"/>
    <w:link w:val="a8"/>
    <w:uiPriority w:val="99"/>
    <w:unhideWhenUsed/>
    <w:rsid w:val="00BA6CEC"/>
    <w:pPr>
      <w:tabs>
        <w:tab w:val="center" w:pos="4677"/>
        <w:tab w:val="right" w:pos="9355"/>
      </w:tabs>
    </w:pPr>
  </w:style>
  <w:style w:type="character" w:customStyle="1" w:styleId="a8">
    <w:name w:val="Верхний колонтитул Знак"/>
    <w:basedOn w:val="a0"/>
    <w:link w:val="a7"/>
    <w:uiPriority w:val="99"/>
    <w:rsid w:val="00BA6CEC"/>
    <w:rPr>
      <w:rFonts w:ascii="Arial" w:eastAsia="Times New Roman" w:hAnsi="Arial" w:cs="Arial"/>
      <w:sz w:val="18"/>
      <w:szCs w:val="18"/>
      <w:lang w:eastAsia="ru-RU"/>
    </w:rPr>
  </w:style>
  <w:style w:type="paragraph" w:styleId="a9">
    <w:name w:val="footer"/>
    <w:basedOn w:val="a"/>
    <w:link w:val="aa"/>
    <w:uiPriority w:val="99"/>
    <w:unhideWhenUsed/>
    <w:rsid w:val="00BA6CEC"/>
    <w:pPr>
      <w:tabs>
        <w:tab w:val="center" w:pos="4677"/>
        <w:tab w:val="right" w:pos="9355"/>
      </w:tabs>
    </w:pPr>
  </w:style>
  <w:style w:type="character" w:customStyle="1" w:styleId="aa">
    <w:name w:val="Нижний колонтитул Знак"/>
    <w:basedOn w:val="a0"/>
    <w:link w:val="a9"/>
    <w:uiPriority w:val="99"/>
    <w:rsid w:val="00BA6CEC"/>
    <w:rPr>
      <w:rFonts w:ascii="Arial" w:eastAsia="Times New Roman" w:hAnsi="Arial" w:cs="Arial"/>
      <w:sz w:val="18"/>
      <w:szCs w:val="18"/>
      <w:lang w:eastAsia="ru-RU"/>
    </w:rPr>
  </w:style>
  <w:style w:type="paragraph" w:styleId="ab">
    <w:name w:val="List Paragraph"/>
    <w:basedOn w:val="a"/>
    <w:link w:val="ac"/>
    <w:uiPriority w:val="34"/>
    <w:qFormat/>
    <w:rsid w:val="00981D0A"/>
    <w:pPr>
      <w:widowControl/>
      <w:autoSpaceDE/>
      <w:autoSpaceDN/>
      <w:adjustRightInd/>
      <w:spacing w:after="200" w:line="276" w:lineRule="auto"/>
      <w:ind w:left="720"/>
      <w:contextualSpacing/>
    </w:pPr>
    <w:rPr>
      <w:rFonts w:ascii="Calibri" w:eastAsia="Calibri" w:hAnsi="Calibri" w:cs="Times New Roman"/>
      <w:sz w:val="22"/>
      <w:szCs w:val="22"/>
      <w:lang w:eastAsia="en-US"/>
    </w:rPr>
  </w:style>
  <w:style w:type="table" w:styleId="ad">
    <w:name w:val="Table Grid"/>
    <w:basedOn w:val="a1"/>
    <w:rsid w:val="002962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
    <w:name w:val="Заголовок №4_"/>
    <w:basedOn w:val="a0"/>
    <w:link w:val="40"/>
    <w:rsid w:val="00992754"/>
    <w:rPr>
      <w:rFonts w:ascii="Times New Roman" w:eastAsia="Times New Roman" w:hAnsi="Times New Roman" w:cs="Times New Roman"/>
      <w:shd w:val="clear" w:color="auto" w:fill="FFFFFF"/>
    </w:rPr>
  </w:style>
  <w:style w:type="character" w:customStyle="1" w:styleId="5">
    <w:name w:val="Основной текст (5)_"/>
    <w:basedOn w:val="a0"/>
    <w:link w:val="50"/>
    <w:rsid w:val="00992754"/>
    <w:rPr>
      <w:rFonts w:ascii="Times New Roman" w:eastAsia="Times New Roman" w:hAnsi="Times New Roman" w:cs="Times New Roman"/>
      <w:sz w:val="16"/>
      <w:szCs w:val="16"/>
      <w:shd w:val="clear" w:color="auto" w:fill="FFFFFF"/>
    </w:rPr>
  </w:style>
  <w:style w:type="character" w:customStyle="1" w:styleId="41">
    <w:name w:val="Заголовок №4 + Курсив"/>
    <w:basedOn w:val="4"/>
    <w:rsid w:val="00992754"/>
    <w:rPr>
      <w:rFonts w:ascii="Times New Roman" w:eastAsia="Times New Roman" w:hAnsi="Times New Roman" w:cs="Times New Roman"/>
      <w:i/>
      <w:iCs/>
      <w:shd w:val="clear" w:color="auto" w:fill="FFFFFF"/>
    </w:rPr>
  </w:style>
  <w:style w:type="paragraph" w:customStyle="1" w:styleId="40">
    <w:name w:val="Заголовок №4"/>
    <w:basedOn w:val="a"/>
    <w:link w:val="4"/>
    <w:rsid w:val="00992754"/>
    <w:pPr>
      <w:widowControl/>
      <w:shd w:val="clear" w:color="auto" w:fill="FFFFFF"/>
      <w:autoSpaceDE/>
      <w:autoSpaceDN/>
      <w:adjustRightInd/>
      <w:spacing w:after="240" w:line="259" w:lineRule="exact"/>
      <w:jc w:val="center"/>
      <w:outlineLvl w:val="3"/>
    </w:pPr>
    <w:rPr>
      <w:rFonts w:ascii="Times New Roman" w:hAnsi="Times New Roman" w:cs="Times New Roman"/>
      <w:sz w:val="22"/>
      <w:szCs w:val="22"/>
      <w:lang w:eastAsia="en-US"/>
    </w:rPr>
  </w:style>
  <w:style w:type="paragraph" w:customStyle="1" w:styleId="50">
    <w:name w:val="Основной текст (5)"/>
    <w:basedOn w:val="a"/>
    <w:link w:val="5"/>
    <w:rsid w:val="00992754"/>
    <w:pPr>
      <w:widowControl/>
      <w:shd w:val="clear" w:color="auto" w:fill="FFFFFF"/>
      <w:autoSpaceDE/>
      <w:autoSpaceDN/>
      <w:adjustRightInd/>
      <w:spacing w:before="60" w:after="60" w:line="0" w:lineRule="atLeast"/>
      <w:jc w:val="center"/>
    </w:pPr>
    <w:rPr>
      <w:rFonts w:ascii="Times New Roman" w:hAnsi="Times New Roman" w:cs="Times New Roman"/>
      <w:sz w:val="16"/>
      <w:szCs w:val="16"/>
      <w:lang w:eastAsia="en-US"/>
    </w:rPr>
  </w:style>
  <w:style w:type="character" w:customStyle="1" w:styleId="ae">
    <w:name w:val="Основной текст_"/>
    <w:basedOn w:val="a0"/>
    <w:link w:val="3"/>
    <w:rsid w:val="00D64386"/>
    <w:rPr>
      <w:rFonts w:ascii="Arial" w:eastAsia="Arial" w:hAnsi="Arial" w:cs="Arial"/>
      <w:sz w:val="17"/>
      <w:szCs w:val="17"/>
      <w:shd w:val="clear" w:color="auto" w:fill="FFFFFF"/>
    </w:rPr>
  </w:style>
  <w:style w:type="paragraph" w:customStyle="1" w:styleId="3">
    <w:name w:val="Основной текст3"/>
    <w:basedOn w:val="a"/>
    <w:link w:val="ae"/>
    <w:rsid w:val="00D64386"/>
    <w:pPr>
      <w:widowControl/>
      <w:shd w:val="clear" w:color="auto" w:fill="FFFFFF"/>
      <w:autoSpaceDE/>
      <w:autoSpaceDN/>
      <w:adjustRightInd/>
      <w:spacing w:line="0" w:lineRule="atLeast"/>
      <w:ind w:hanging="560"/>
      <w:jc w:val="right"/>
    </w:pPr>
    <w:rPr>
      <w:rFonts w:eastAsia="Arial"/>
      <w:sz w:val="17"/>
      <w:szCs w:val="17"/>
      <w:lang w:eastAsia="en-US"/>
    </w:rPr>
  </w:style>
  <w:style w:type="paragraph" w:customStyle="1" w:styleId="Default">
    <w:name w:val="Default"/>
    <w:rsid w:val="008D5B9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1">
    <w:name w:val="Основной текст2"/>
    <w:basedOn w:val="ae"/>
    <w:rsid w:val="009821C4"/>
    <w:rPr>
      <w:rFonts w:ascii="Arial" w:eastAsia="Arial" w:hAnsi="Arial" w:cs="Arial"/>
      <w:b w:val="0"/>
      <w:bCs w:val="0"/>
      <w:i w:val="0"/>
      <w:iCs w:val="0"/>
      <w:smallCaps w:val="0"/>
      <w:strike w:val="0"/>
      <w:spacing w:val="0"/>
      <w:sz w:val="17"/>
      <w:szCs w:val="17"/>
      <w:u w:val="single"/>
      <w:shd w:val="clear" w:color="auto" w:fill="FFFFFF"/>
    </w:rPr>
  </w:style>
  <w:style w:type="character" w:customStyle="1" w:styleId="11">
    <w:name w:val="Заголовок №1_"/>
    <w:basedOn w:val="a0"/>
    <w:link w:val="12"/>
    <w:rsid w:val="009821C4"/>
    <w:rPr>
      <w:rFonts w:ascii="Times New Roman" w:eastAsia="Times New Roman" w:hAnsi="Times New Roman" w:cs="Times New Roman"/>
      <w:shd w:val="clear" w:color="auto" w:fill="FFFFFF"/>
    </w:rPr>
  </w:style>
  <w:style w:type="paragraph" w:customStyle="1" w:styleId="12">
    <w:name w:val="Заголовок №1"/>
    <w:basedOn w:val="a"/>
    <w:link w:val="11"/>
    <w:rsid w:val="009821C4"/>
    <w:pPr>
      <w:widowControl/>
      <w:shd w:val="clear" w:color="auto" w:fill="FFFFFF"/>
      <w:autoSpaceDE/>
      <w:autoSpaceDN/>
      <w:adjustRightInd/>
      <w:spacing w:before="600" w:line="182" w:lineRule="exact"/>
      <w:outlineLvl w:val="0"/>
    </w:pPr>
    <w:rPr>
      <w:rFonts w:ascii="Times New Roman" w:hAnsi="Times New Roman" w:cs="Times New Roman"/>
      <w:sz w:val="22"/>
      <w:szCs w:val="22"/>
      <w:lang w:eastAsia="en-US"/>
    </w:rPr>
  </w:style>
  <w:style w:type="character" w:customStyle="1" w:styleId="8">
    <w:name w:val="Основной текст (8)_"/>
    <w:basedOn w:val="a0"/>
    <w:link w:val="80"/>
    <w:rsid w:val="00FF4B2A"/>
    <w:rPr>
      <w:rFonts w:ascii="Arial" w:eastAsia="Arial" w:hAnsi="Arial" w:cs="Arial"/>
      <w:sz w:val="17"/>
      <w:szCs w:val="17"/>
      <w:shd w:val="clear" w:color="auto" w:fill="FFFFFF"/>
    </w:rPr>
  </w:style>
  <w:style w:type="paragraph" w:customStyle="1" w:styleId="80">
    <w:name w:val="Основной текст (8)"/>
    <w:basedOn w:val="a"/>
    <w:link w:val="8"/>
    <w:rsid w:val="00FF4B2A"/>
    <w:pPr>
      <w:widowControl/>
      <w:shd w:val="clear" w:color="auto" w:fill="FFFFFF"/>
      <w:autoSpaceDE/>
      <w:autoSpaceDN/>
      <w:adjustRightInd/>
      <w:spacing w:line="0" w:lineRule="atLeast"/>
    </w:pPr>
    <w:rPr>
      <w:rFonts w:eastAsia="Arial"/>
      <w:sz w:val="17"/>
      <w:szCs w:val="17"/>
      <w:lang w:eastAsia="en-US"/>
    </w:rPr>
  </w:style>
  <w:style w:type="character" w:customStyle="1" w:styleId="10">
    <w:name w:val="Заголовок 1 Знак"/>
    <w:basedOn w:val="a0"/>
    <w:link w:val="1"/>
    <w:uiPriority w:val="9"/>
    <w:rsid w:val="007B08AD"/>
    <w:rPr>
      <w:rFonts w:asciiTheme="majorHAnsi" w:eastAsiaTheme="majorEastAsia" w:hAnsiTheme="majorHAnsi" w:cstheme="majorBidi"/>
      <w:b/>
      <w:bCs/>
      <w:color w:val="365F91" w:themeColor="accent1" w:themeShade="BF"/>
      <w:sz w:val="28"/>
      <w:szCs w:val="28"/>
      <w:lang w:eastAsia="ru-RU"/>
    </w:rPr>
  </w:style>
  <w:style w:type="paragraph" w:styleId="af">
    <w:name w:val="TOC Heading"/>
    <w:basedOn w:val="1"/>
    <w:next w:val="a"/>
    <w:uiPriority w:val="39"/>
    <w:unhideWhenUsed/>
    <w:qFormat/>
    <w:rsid w:val="007B08AD"/>
    <w:pPr>
      <w:widowControl/>
      <w:autoSpaceDE/>
      <w:autoSpaceDN/>
      <w:adjustRightInd/>
      <w:spacing w:line="276" w:lineRule="auto"/>
      <w:outlineLvl w:val="9"/>
    </w:pPr>
  </w:style>
  <w:style w:type="paragraph" w:styleId="22">
    <w:name w:val="toc 2"/>
    <w:basedOn w:val="a"/>
    <w:next w:val="a"/>
    <w:autoRedefine/>
    <w:uiPriority w:val="39"/>
    <w:unhideWhenUsed/>
    <w:qFormat/>
    <w:rsid w:val="00B934AC"/>
    <w:pPr>
      <w:widowControl/>
      <w:tabs>
        <w:tab w:val="right" w:leader="dot" w:pos="10906"/>
      </w:tabs>
      <w:autoSpaceDE/>
      <w:autoSpaceDN/>
      <w:adjustRightInd/>
      <w:spacing w:after="100" w:line="276" w:lineRule="auto"/>
      <w:ind w:left="220"/>
    </w:pPr>
    <w:rPr>
      <w:rFonts w:ascii="Times New Roman" w:eastAsiaTheme="minorEastAsia" w:hAnsi="Times New Roman" w:cs="Times New Roman"/>
      <w:noProof/>
      <w:color w:val="000000" w:themeColor="text1"/>
      <w:sz w:val="24"/>
      <w:szCs w:val="24"/>
    </w:rPr>
  </w:style>
  <w:style w:type="paragraph" w:styleId="13">
    <w:name w:val="toc 1"/>
    <w:basedOn w:val="a"/>
    <w:next w:val="a"/>
    <w:autoRedefine/>
    <w:uiPriority w:val="39"/>
    <w:unhideWhenUsed/>
    <w:qFormat/>
    <w:rsid w:val="002E717C"/>
    <w:pPr>
      <w:widowControl/>
      <w:tabs>
        <w:tab w:val="left" w:pos="1100"/>
        <w:tab w:val="right" w:leader="dot" w:pos="9911"/>
      </w:tabs>
      <w:autoSpaceDE/>
      <w:autoSpaceDN/>
      <w:adjustRightInd/>
      <w:spacing w:after="100" w:line="276" w:lineRule="auto"/>
    </w:pPr>
    <w:rPr>
      <w:rFonts w:ascii="Times New Roman" w:eastAsiaTheme="minorEastAsia" w:hAnsi="Times New Roman" w:cs="Times New Roman"/>
      <w:noProof/>
      <w:sz w:val="24"/>
      <w:szCs w:val="24"/>
    </w:rPr>
  </w:style>
  <w:style w:type="paragraph" w:styleId="30">
    <w:name w:val="toc 3"/>
    <w:basedOn w:val="a"/>
    <w:next w:val="a"/>
    <w:autoRedefine/>
    <w:uiPriority w:val="39"/>
    <w:semiHidden/>
    <w:unhideWhenUsed/>
    <w:qFormat/>
    <w:rsid w:val="007B08AD"/>
    <w:pPr>
      <w:widowControl/>
      <w:autoSpaceDE/>
      <w:autoSpaceDN/>
      <w:adjustRightInd/>
      <w:spacing w:after="100" w:line="276" w:lineRule="auto"/>
      <w:ind w:left="440"/>
    </w:pPr>
    <w:rPr>
      <w:rFonts w:asciiTheme="minorHAnsi" w:eastAsiaTheme="minorEastAsia" w:hAnsiTheme="minorHAnsi" w:cstheme="minorBidi"/>
      <w:sz w:val="22"/>
      <w:szCs w:val="22"/>
    </w:rPr>
  </w:style>
  <w:style w:type="paragraph" w:customStyle="1" w:styleId="af0">
    <w:name w:val="Часть"/>
    <w:basedOn w:val="1"/>
    <w:link w:val="af1"/>
    <w:qFormat/>
    <w:rsid w:val="004772E4"/>
    <w:pPr>
      <w:spacing w:line="360" w:lineRule="auto"/>
      <w:jc w:val="center"/>
    </w:pPr>
    <w:rPr>
      <w:rFonts w:ascii="Times New Roman" w:hAnsi="Times New Roman" w:cs="Times New Roman"/>
      <w:b w:val="0"/>
      <w:color w:val="auto"/>
      <w:sz w:val="24"/>
      <w:szCs w:val="24"/>
    </w:rPr>
  </w:style>
  <w:style w:type="paragraph" w:customStyle="1" w:styleId="af2">
    <w:name w:val="Подчасть"/>
    <w:basedOn w:val="2"/>
    <w:link w:val="af3"/>
    <w:qFormat/>
    <w:rsid w:val="004772E4"/>
    <w:pPr>
      <w:pageBreakBefore/>
      <w:jc w:val="both"/>
    </w:pPr>
    <w:rPr>
      <w:rFonts w:ascii="Times New Roman" w:hAnsi="Times New Roman" w:cs="Times New Roman"/>
      <w:b w:val="0"/>
      <w:i/>
      <w:color w:val="auto"/>
      <w:sz w:val="24"/>
      <w:szCs w:val="24"/>
    </w:rPr>
  </w:style>
  <w:style w:type="character" w:customStyle="1" w:styleId="af1">
    <w:name w:val="Часть Знак"/>
    <w:basedOn w:val="a0"/>
    <w:link w:val="af0"/>
    <w:rsid w:val="004772E4"/>
    <w:rPr>
      <w:rFonts w:ascii="Times New Roman" w:eastAsiaTheme="majorEastAsia" w:hAnsi="Times New Roman" w:cs="Times New Roman"/>
      <w:bCs/>
      <w:sz w:val="24"/>
      <w:szCs w:val="24"/>
      <w:lang w:eastAsia="ru-RU"/>
    </w:rPr>
  </w:style>
  <w:style w:type="character" w:customStyle="1" w:styleId="af3">
    <w:name w:val="Подчасть Знак"/>
    <w:basedOn w:val="a0"/>
    <w:link w:val="af2"/>
    <w:rsid w:val="004772E4"/>
    <w:rPr>
      <w:rFonts w:ascii="Times New Roman" w:eastAsiaTheme="majorEastAsia" w:hAnsi="Times New Roman" w:cs="Times New Roman"/>
      <w:bCs/>
      <w:i/>
      <w:sz w:val="24"/>
      <w:szCs w:val="24"/>
      <w:lang w:eastAsia="ru-RU"/>
    </w:rPr>
  </w:style>
  <w:style w:type="character" w:customStyle="1" w:styleId="20">
    <w:name w:val="Заголовок 2 Знак"/>
    <w:basedOn w:val="a0"/>
    <w:link w:val="2"/>
    <w:uiPriority w:val="9"/>
    <w:semiHidden/>
    <w:rsid w:val="004E3A7C"/>
    <w:rPr>
      <w:rFonts w:asciiTheme="majorHAnsi" w:eastAsiaTheme="majorEastAsia" w:hAnsiTheme="majorHAnsi" w:cstheme="majorBidi"/>
      <w:b/>
      <w:bCs/>
      <w:color w:val="4F81BD" w:themeColor="accent1"/>
      <w:sz w:val="26"/>
      <w:szCs w:val="26"/>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9C2E0D"/>
    <w:pPr>
      <w:widowControl/>
      <w:autoSpaceDE/>
      <w:autoSpaceDN/>
      <w:adjustRightInd/>
      <w:spacing w:before="100" w:beforeAutospacing="1" w:after="100" w:afterAutospacing="1"/>
    </w:pPr>
    <w:rPr>
      <w:rFonts w:ascii="Tahoma" w:hAnsi="Tahoma" w:cs="Times New Roman"/>
      <w:sz w:val="20"/>
      <w:szCs w:val="20"/>
      <w:lang w:val="en-US" w:eastAsia="en-US"/>
    </w:rPr>
  </w:style>
  <w:style w:type="character" w:styleId="af4">
    <w:name w:val="annotation reference"/>
    <w:basedOn w:val="a0"/>
    <w:uiPriority w:val="99"/>
    <w:semiHidden/>
    <w:unhideWhenUsed/>
    <w:rsid w:val="00BA5932"/>
    <w:rPr>
      <w:sz w:val="16"/>
      <w:szCs w:val="16"/>
    </w:rPr>
  </w:style>
  <w:style w:type="paragraph" w:styleId="af5">
    <w:name w:val="annotation text"/>
    <w:basedOn w:val="a"/>
    <w:link w:val="af6"/>
    <w:uiPriority w:val="99"/>
    <w:semiHidden/>
    <w:unhideWhenUsed/>
    <w:rsid w:val="00BA5932"/>
    <w:rPr>
      <w:sz w:val="20"/>
      <w:szCs w:val="20"/>
    </w:rPr>
  </w:style>
  <w:style w:type="character" w:customStyle="1" w:styleId="af6">
    <w:name w:val="Текст примечания Знак"/>
    <w:basedOn w:val="a0"/>
    <w:link w:val="af5"/>
    <w:uiPriority w:val="99"/>
    <w:semiHidden/>
    <w:rsid w:val="00BA5932"/>
    <w:rPr>
      <w:rFonts w:ascii="Arial" w:eastAsia="Times New Roman" w:hAnsi="Arial" w:cs="Arial"/>
      <w:sz w:val="20"/>
      <w:szCs w:val="20"/>
      <w:lang w:eastAsia="ru-RU"/>
    </w:rPr>
  </w:style>
  <w:style w:type="paragraph" w:styleId="af7">
    <w:name w:val="annotation subject"/>
    <w:basedOn w:val="af5"/>
    <w:next w:val="af5"/>
    <w:link w:val="af8"/>
    <w:uiPriority w:val="99"/>
    <w:semiHidden/>
    <w:unhideWhenUsed/>
    <w:rsid w:val="00BA5932"/>
    <w:rPr>
      <w:b/>
      <w:bCs/>
    </w:rPr>
  </w:style>
  <w:style w:type="character" w:customStyle="1" w:styleId="af8">
    <w:name w:val="Тема примечания Знак"/>
    <w:basedOn w:val="af6"/>
    <w:link w:val="af7"/>
    <w:uiPriority w:val="99"/>
    <w:semiHidden/>
    <w:rsid w:val="00BA5932"/>
    <w:rPr>
      <w:rFonts w:ascii="Arial" w:eastAsia="Times New Roman" w:hAnsi="Arial" w:cs="Arial"/>
      <w:b/>
      <w:bCs/>
      <w:sz w:val="20"/>
      <w:szCs w:val="20"/>
      <w:lang w:eastAsia="ru-RU"/>
    </w:rPr>
  </w:style>
  <w:style w:type="character" w:customStyle="1" w:styleId="90">
    <w:name w:val="Заголовок 9 Знак"/>
    <w:basedOn w:val="a0"/>
    <w:link w:val="9"/>
    <w:uiPriority w:val="9"/>
    <w:semiHidden/>
    <w:rsid w:val="00722A7C"/>
    <w:rPr>
      <w:rFonts w:asciiTheme="majorHAnsi" w:eastAsiaTheme="majorEastAsia" w:hAnsiTheme="majorHAnsi" w:cstheme="majorBidi"/>
      <w:i/>
      <w:iCs/>
      <w:color w:val="404040" w:themeColor="text1" w:themeTint="BF"/>
      <w:sz w:val="20"/>
      <w:szCs w:val="20"/>
      <w:lang w:eastAsia="ru-RU"/>
    </w:rPr>
  </w:style>
  <w:style w:type="table" w:customStyle="1" w:styleId="14">
    <w:name w:val="Сетка таблицы1"/>
    <w:basedOn w:val="a1"/>
    <w:next w:val="ad"/>
    <w:uiPriority w:val="59"/>
    <w:rsid w:val="008E50A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1"/>
    <w:next w:val="ad"/>
    <w:uiPriority w:val="59"/>
    <w:rsid w:val="000523A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d"/>
    <w:uiPriority w:val="59"/>
    <w:rsid w:val="007F04C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footnote text"/>
    <w:basedOn w:val="a"/>
    <w:link w:val="afa"/>
    <w:rsid w:val="00B45865"/>
    <w:rPr>
      <w:rFonts w:ascii="Times New Roman" w:hAnsi="Times New Roman" w:cs="Times New Roman"/>
      <w:sz w:val="20"/>
      <w:szCs w:val="20"/>
    </w:rPr>
  </w:style>
  <w:style w:type="character" w:customStyle="1" w:styleId="afa">
    <w:name w:val="Текст сноски Знак"/>
    <w:basedOn w:val="a0"/>
    <w:link w:val="af9"/>
    <w:rsid w:val="00B45865"/>
    <w:rPr>
      <w:rFonts w:ascii="Times New Roman" w:eastAsia="Times New Roman" w:hAnsi="Times New Roman" w:cs="Times New Roman"/>
      <w:sz w:val="20"/>
      <w:szCs w:val="20"/>
      <w:lang w:eastAsia="ru-RU"/>
    </w:rPr>
  </w:style>
  <w:style w:type="character" w:styleId="afb">
    <w:name w:val="footnote reference"/>
    <w:basedOn w:val="a0"/>
    <w:rsid w:val="00B45865"/>
    <w:rPr>
      <w:rFonts w:cs="Times New Roman"/>
      <w:vertAlign w:val="superscript"/>
    </w:rPr>
  </w:style>
  <w:style w:type="table" w:customStyle="1" w:styleId="42">
    <w:name w:val="Сетка таблицы4"/>
    <w:basedOn w:val="a1"/>
    <w:next w:val="ad"/>
    <w:uiPriority w:val="59"/>
    <w:rsid w:val="00E2428D"/>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ERTEXT">
    <w:name w:val=".HEADERTEXT"/>
    <w:uiPriority w:val="99"/>
    <w:rsid w:val="009C617D"/>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FORMATTEXT">
    <w:name w:val=".FORMATTEXT"/>
    <w:uiPriority w:val="99"/>
    <w:rsid w:val="009C617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formattext0">
    <w:name w:val="formattext"/>
    <w:basedOn w:val="a"/>
    <w:rsid w:val="009C617D"/>
    <w:pPr>
      <w:widowControl/>
      <w:autoSpaceDE/>
      <w:autoSpaceDN/>
      <w:adjustRightInd/>
      <w:spacing w:before="100" w:beforeAutospacing="1" w:after="100" w:afterAutospacing="1"/>
    </w:pPr>
    <w:rPr>
      <w:rFonts w:ascii="Times New Roman" w:hAnsi="Times New Roman" w:cs="Times New Roman"/>
      <w:sz w:val="24"/>
      <w:szCs w:val="24"/>
    </w:rPr>
  </w:style>
  <w:style w:type="paragraph" w:styleId="afc">
    <w:name w:val="No Spacing"/>
    <w:uiPriority w:val="1"/>
    <w:qFormat/>
    <w:rsid w:val="00DE4A3D"/>
    <w:pPr>
      <w:suppressAutoHyphens/>
      <w:spacing w:after="0" w:line="240" w:lineRule="auto"/>
    </w:pPr>
    <w:rPr>
      <w:rFonts w:ascii="Times New Roman" w:eastAsia="Arial" w:hAnsi="Times New Roman" w:cs="Times New Roman"/>
      <w:sz w:val="24"/>
      <w:szCs w:val="24"/>
      <w:lang w:eastAsia="ar-SA"/>
    </w:rPr>
  </w:style>
  <w:style w:type="paragraph" w:customStyle="1" w:styleId="24">
    <w:name w:val="Без интервала2"/>
    <w:rsid w:val="00530912"/>
    <w:pPr>
      <w:spacing w:after="0" w:line="240" w:lineRule="auto"/>
    </w:pPr>
    <w:rPr>
      <w:rFonts w:ascii="Times New Roman" w:eastAsia="Calibri" w:hAnsi="Times New Roman" w:cs="Times New Roman"/>
      <w:sz w:val="24"/>
      <w:szCs w:val="24"/>
      <w:lang w:eastAsia="ru-RU"/>
    </w:rPr>
  </w:style>
  <w:style w:type="paragraph" w:customStyle="1" w:styleId="15">
    <w:name w:val="Без интервала1"/>
    <w:rsid w:val="00530912"/>
    <w:pPr>
      <w:spacing w:after="0" w:line="240" w:lineRule="auto"/>
    </w:pPr>
    <w:rPr>
      <w:rFonts w:ascii="Calibri" w:eastAsia="Times New Roman" w:hAnsi="Calibri" w:cs="Times New Roman"/>
    </w:rPr>
  </w:style>
  <w:style w:type="table" w:customStyle="1" w:styleId="51">
    <w:name w:val="Сетка таблицы5"/>
    <w:basedOn w:val="a1"/>
    <w:next w:val="ad"/>
    <w:uiPriority w:val="59"/>
    <w:rsid w:val="00930C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Абзац списка1"/>
    <w:basedOn w:val="a"/>
    <w:uiPriority w:val="99"/>
    <w:rsid w:val="00343BCA"/>
    <w:pPr>
      <w:ind w:left="720"/>
      <w:contextualSpacing/>
    </w:pPr>
    <w:rPr>
      <w:rFonts w:ascii="Times New Roman" w:eastAsia="Calibri" w:hAnsi="Times New Roman" w:cs="Times New Roman"/>
      <w:sz w:val="24"/>
      <w:szCs w:val="24"/>
    </w:rPr>
  </w:style>
  <w:style w:type="character" w:customStyle="1" w:styleId="FontStyle128">
    <w:name w:val="Font Style128"/>
    <w:uiPriority w:val="99"/>
    <w:rsid w:val="004660EE"/>
    <w:rPr>
      <w:rFonts w:ascii="Times New Roman" w:hAnsi="Times New Roman"/>
      <w:color w:val="000000"/>
      <w:sz w:val="26"/>
    </w:rPr>
  </w:style>
  <w:style w:type="character" w:customStyle="1" w:styleId="70">
    <w:name w:val="Заголовок 7 Знак"/>
    <w:basedOn w:val="a0"/>
    <w:link w:val="7"/>
    <w:uiPriority w:val="9"/>
    <w:semiHidden/>
    <w:rsid w:val="00BC14B9"/>
    <w:rPr>
      <w:rFonts w:asciiTheme="majorHAnsi" w:eastAsiaTheme="majorEastAsia" w:hAnsiTheme="majorHAnsi" w:cstheme="majorBidi"/>
      <w:i/>
      <w:iCs/>
      <w:color w:val="404040" w:themeColor="text1" w:themeTint="BF"/>
      <w:sz w:val="18"/>
      <w:szCs w:val="18"/>
      <w:lang w:eastAsia="ru-RU"/>
    </w:rPr>
  </w:style>
  <w:style w:type="numbering" w:customStyle="1" w:styleId="17">
    <w:name w:val="Нет списка1"/>
    <w:next w:val="a2"/>
    <w:semiHidden/>
    <w:rsid w:val="000F21E9"/>
  </w:style>
  <w:style w:type="paragraph" w:customStyle="1" w:styleId="ConsPlusNormal">
    <w:name w:val="ConsPlusNormal"/>
    <w:uiPriority w:val="99"/>
    <w:rsid w:val="000F21E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6">
    <w:name w:val="Сетка таблицы6"/>
    <w:basedOn w:val="a1"/>
    <w:next w:val="ad"/>
    <w:rsid w:val="000F21E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d">
    <w:name w:val="Document Map"/>
    <w:basedOn w:val="a"/>
    <w:link w:val="afe"/>
    <w:semiHidden/>
    <w:rsid w:val="000F21E9"/>
    <w:pPr>
      <w:shd w:val="clear" w:color="auto" w:fill="000080"/>
    </w:pPr>
    <w:rPr>
      <w:rFonts w:ascii="Tahoma" w:hAnsi="Tahoma" w:cs="Tahoma"/>
      <w:sz w:val="20"/>
      <w:szCs w:val="20"/>
    </w:rPr>
  </w:style>
  <w:style w:type="character" w:customStyle="1" w:styleId="afe">
    <w:name w:val="Схема документа Знак"/>
    <w:basedOn w:val="a0"/>
    <w:link w:val="afd"/>
    <w:semiHidden/>
    <w:rsid w:val="000F21E9"/>
    <w:rPr>
      <w:rFonts w:ascii="Tahoma" w:eastAsia="Times New Roman" w:hAnsi="Tahoma" w:cs="Tahoma"/>
      <w:sz w:val="20"/>
      <w:szCs w:val="20"/>
      <w:shd w:val="clear" w:color="auto" w:fill="000080"/>
      <w:lang w:eastAsia="ru-RU"/>
    </w:rPr>
  </w:style>
  <w:style w:type="paragraph" w:customStyle="1" w:styleId="ConsPlusNonformat">
    <w:name w:val="ConsPlusNonformat"/>
    <w:rsid w:val="000F21E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
    <w:name w:val="Body Text"/>
    <w:aliases w:val="Основной текст Знак Знак,Основной-Центр,Основной текст Знак Знак Знак Знак Знак Знак Знак Знак Знак Знак Знак Знак Знак Знак Знак Знак Знак Знак Знак,Основной текст Знак1 Знак Знак1 Знак Знак,Основной текст Знак Знак Знак1 Знак Знак Знак"/>
    <w:basedOn w:val="a"/>
    <w:link w:val="aff0"/>
    <w:uiPriority w:val="99"/>
    <w:rsid w:val="000F21E9"/>
    <w:pPr>
      <w:widowControl/>
      <w:adjustRightInd/>
      <w:jc w:val="both"/>
    </w:pPr>
    <w:rPr>
      <w:rFonts w:ascii="Times New Roman" w:hAnsi="Times New Roman" w:cs="Times New Roman"/>
      <w:sz w:val="24"/>
      <w:szCs w:val="24"/>
      <w:lang w:val="en-US" w:eastAsia="en-US"/>
    </w:rPr>
  </w:style>
  <w:style w:type="character" w:customStyle="1" w:styleId="aff0">
    <w:name w:val="Основной текст Знак"/>
    <w:aliases w:val="Основной текст Знак Знак Знак1,Основной-Центр Знак1,Основной текст Знак Знак Знак Знак Знак Знак Знак Знак Знак Знак Знак Знак Знак Знак Знак Знак Знак Знак Знак Знак1,Основной текст Знак1 Знак Знак1 Знак Знак Знак1"/>
    <w:basedOn w:val="a0"/>
    <w:link w:val="aff"/>
    <w:uiPriority w:val="99"/>
    <w:semiHidden/>
    <w:rsid w:val="000F21E9"/>
    <w:rPr>
      <w:rFonts w:ascii="Times New Roman" w:eastAsia="Times New Roman" w:hAnsi="Times New Roman" w:cs="Times New Roman"/>
      <w:sz w:val="24"/>
      <w:szCs w:val="24"/>
      <w:lang w:val="en-US"/>
    </w:rPr>
  </w:style>
  <w:style w:type="paragraph" w:customStyle="1" w:styleId="ConsPlusCell">
    <w:name w:val="ConsPlusCell"/>
    <w:rsid w:val="000F21E9"/>
    <w:pPr>
      <w:widowControl w:val="0"/>
      <w:suppressAutoHyphens/>
      <w:autoSpaceDE w:val="0"/>
      <w:spacing w:after="0" w:line="240" w:lineRule="auto"/>
    </w:pPr>
    <w:rPr>
      <w:rFonts w:ascii="Calibri" w:eastAsia="Times New Roman" w:hAnsi="Calibri" w:cs="Calibri"/>
      <w:lang w:eastAsia="ar-SA"/>
    </w:rPr>
  </w:style>
  <w:style w:type="character" w:customStyle="1" w:styleId="ac">
    <w:name w:val="Абзац списка Знак"/>
    <w:link w:val="ab"/>
    <w:uiPriority w:val="34"/>
    <w:locked/>
    <w:rsid w:val="000F21E9"/>
    <w:rPr>
      <w:rFonts w:ascii="Calibri" w:eastAsia="Calibri" w:hAnsi="Calibri" w:cs="Times New Roman"/>
    </w:rPr>
  </w:style>
  <w:style w:type="character" w:styleId="aff1">
    <w:name w:val="Strong"/>
    <w:qFormat/>
    <w:rsid w:val="00197744"/>
    <w:rPr>
      <w:b/>
      <w:bCs/>
    </w:rPr>
  </w:style>
  <w:style w:type="paragraph" w:customStyle="1" w:styleId="18">
    <w:name w:val="Заголовок 1 порядка"/>
    <w:basedOn w:val="a"/>
    <w:rsid w:val="00197744"/>
    <w:pPr>
      <w:widowControl/>
      <w:autoSpaceDE/>
      <w:autoSpaceDN/>
      <w:adjustRightInd/>
      <w:ind w:left="360"/>
      <w:jc w:val="center"/>
    </w:pPr>
    <w:rPr>
      <w:rFonts w:ascii="Times New Roman" w:hAnsi="Times New Roman" w:cs="Times New Roman"/>
      <w:b/>
      <w:sz w:val="24"/>
      <w:szCs w:val="24"/>
      <w:lang w:eastAsia="en-US"/>
    </w:rPr>
  </w:style>
  <w:style w:type="character" w:styleId="aff2">
    <w:name w:val="FollowedHyperlink"/>
    <w:basedOn w:val="a0"/>
    <w:uiPriority w:val="99"/>
    <w:semiHidden/>
    <w:unhideWhenUsed/>
    <w:rsid w:val="00BC137F"/>
    <w:rPr>
      <w:color w:val="800080" w:themeColor="followedHyperlink"/>
      <w:u w:val="single"/>
    </w:rPr>
  </w:style>
  <w:style w:type="paragraph" w:customStyle="1" w:styleId="Standard">
    <w:name w:val="Standard"/>
    <w:rsid w:val="00983D92"/>
    <w:pPr>
      <w:suppressAutoHyphens/>
      <w:spacing w:after="0" w:line="240" w:lineRule="auto"/>
      <w:textAlignment w:val="baseline"/>
    </w:pPr>
    <w:rPr>
      <w:rFonts w:ascii="Times New Roman" w:eastAsia="Calibri" w:hAnsi="Times New Roman" w:cs="Times New Roman"/>
      <w:kern w:val="1"/>
      <w:sz w:val="24"/>
      <w:szCs w:val="24"/>
      <w:lang w:eastAsia="ar-SA"/>
    </w:rPr>
  </w:style>
  <w:style w:type="character" w:customStyle="1" w:styleId="Bodytext57">
    <w:name w:val="Body text (5)7"/>
    <w:rsid w:val="00983D92"/>
    <w:rPr>
      <w:rFonts w:cs="Times New Roman"/>
      <w:sz w:val="24"/>
      <w:szCs w:val="24"/>
      <w:shd w:val="clear" w:color="auto" w:fill="FFFFFF"/>
      <w:lang w:bidi="ar-SA"/>
    </w:rPr>
  </w:style>
  <w:style w:type="character" w:customStyle="1" w:styleId="Bodytext59">
    <w:name w:val="Body text (5)9"/>
    <w:rsid w:val="00983D92"/>
    <w:rPr>
      <w:rFonts w:cs="Times New Roman"/>
      <w:sz w:val="24"/>
      <w:szCs w:val="24"/>
      <w:shd w:val="clear" w:color="auto" w:fill="FFFFFF"/>
      <w:lang w:bidi="ar-SA"/>
    </w:rPr>
  </w:style>
  <w:style w:type="paragraph" w:styleId="32">
    <w:name w:val="Body Text Indent 3"/>
    <w:basedOn w:val="a"/>
    <w:link w:val="33"/>
    <w:uiPriority w:val="99"/>
    <w:rsid w:val="007E1CFC"/>
    <w:pPr>
      <w:keepNext w:val="0"/>
      <w:spacing w:after="120"/>
      <w:ind w:left="283"/>
    </w:pPr>
    <w:rPr>
      <w:rFonts w:ascii="Times New Roman" w:eastAsia="Calibri" w:hAnsi="Times New Roman" w:cs="Times New Roman"/>
      <w:sz w:val="16"/>
      <w:szCs w:val="16"/>
      <w:lang w:val="x-none"/>
    </w:rPr>
  </w:style>
  <w:style w:type="character" w:customStyle="1" w:styleId="33">
    <w:name w:val="Основной текст с отступом 3 Знак"/>
    <w:basedOn w:val="a0"/>
    <w:link w:val="32"/>
    <w:uiPriority w:val="99"/>
    <w:rsid w:val="007E1CFC"/>
    <w:rPr>
      <w:rFonts w:ascii="Times New Roman" w:eastAsia="Calibri" w:hAnsi="Times New Roman" w:cs="Times New Roman"/>
      <w:sz w:val="16"/>
      <w:szCs w:val="16"/>
      <w:lang w:val="x-none" w:eastAsia="ru-RU"/>
    </w:rPr>
  </w:style>
  <w:style w:type="paragraph" w:customStyle="1" w:styleId="310">
    <w:name w:val="Основной текст с отступом 31"/>
    <w:basedOn w:val="a"/>
    <w:rsid w:val="007E1CFC"/>
    <w:pPr>
      <w:keepNext w:val="0"/>
      <w:widowControl/>
      <w:overflowPunct w:val="0"/>
      <w:ind w:firstLine="762"/>
      <w:jc w:val="both"/>
      <w:textAlignment w:val="baseline"/>
    </w:pPr>
    <w:rPr>
      <w:rFonts w:ascii="Times New Roman" w:hAnsi="Times New Roman" w:cs="Times New Roman"/>
      <w:sz w:val="24"/>
      <w:szCs w:val="20"/>
    </w:rPr>
  </w:style>
  <w:style w:type="character" w:customStyle="1" w:styleId="mail-user-avatar">
    <w:name w:val="mail-user-avatar"/>
    <w:basedOn w:val="a0"/>
    <w:rsid w:val="00DC15FA"/>
  </w:style>
  <w:style w:type="character" w:customStyle="1" w:styleId="19">
    <w:name w:val="Основной текст Знак1"/>
    <w:aliases w:val="Основной текст Знак Знак Знак,Основной-Центр Знак,Основной текст Знак Знак Знак Знак Знак Знак Знак Знак Знак Знак Знак Знак Знак Знак Знак Знак Знак Знак Знак Знак,Основной текст Знак1 Знак Знак1 Знак Знак Знак"/>
    <w:uiPriority w:val="99"/>
    <w:locked/>
    <w:rsid w:val="00557124"/>
    <w:rPr>
      <w:rFonts w:ascii="Arial" w:eastAsia="Calibri" w:hAnsi="Arial" w:cs="Times New Roman"/>
      <w:sz w:val="20"/>
      <w:szCs w:val="20"/>
      <w:lang w:val="x-none" w:eastAsia="ru-RU"/>
    </w:rPr>
  </w:style>
  <w:style w:type="paragraph" w:customStyle="1" w:styleId="aff3">
    <w:name w:val="По умолчанию"/>
    <w:uiPriority w:val="99"/>
    <w:qFormat/>
    <w:rsid w:val="00557124"/>
    <w:pPr>
      <w:spacing w:after="0" w:line="240" w:lineRule="auto"/>
    </w:pPr>
    <w:rPr>
      <w:rFonts w:ascii="Helvetica" w:eastAsia="Arial Unicode MS" w:hAnsi="Helvetica" w:cs="Arial Unicode MS"/>
      <w:color w:val="000000"/>
      <w:sz w:val="24"/>
      <w:lang w:eastAsia="ru-RU"/>
    </w:rPr>
  </w:style>
  <w:style w:type="paragraph" w:customStyle="1" w:styleId="ConsNormal">
    <w:name w:val="ConsNormal"/>
    <w:rsid w:val="00557124"/>
    <w:pPr>
      <w:widowControl w:val="0"/>
      <w:suppressAutoHyphens/>
      <w:autoSpaceDE w:val="0"/>
      <w:spacing w:after="0" w:line="240" w:lineRule="auto"/>
      <w:ind w:right="19772" w:firstLine="720"/>
    </w:pPr>
    <w:rPr>
      <w:rFonts w:ascii="Arial" w:eastAsia="Arial" w:hAnsi="Arial" w:cs="Arial"/>
      <w:sz w:val="20"/>
      <w:szCs w:val="20"/>
      <w:lang w:eastAsia="zh-CN"/>
    </w:rPr>
  </w:style>
  <w:style w:type="character" w:customStyle="1" w:styleId="CharAttribute3">
    <w:name w:val="CharAttribute3"/>
    <w:rsid w:val="00557124"/>
    <w:rPr>
      <w:rFonts w:ascii="Times New Roman" w:eastAsia="Times New Roman" w:hAnsi="Times New Roman" w:cs="Times New Roman" w:hint="default"/>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Document Map"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2E4"/>
    <w:pPr>
      <w:keepNext/>
      <w:widowControl w:val="0"/>
      <w:autoSpaceDE w:val="0"/>
      <w:autoSpaceDN w:val="0"/>
      <w:adjustRightInd w:val="0"/>
      <w:spacing w:after="0" w:line="240" w:lineRule="auto"/>
    </w:pPr>
    <w:rPr>
      <w:rFonts w:ascii="Arial" w:eastAsia="Times New Roman" w:hAnsi="Arial" w:cs="Arial"/>
      <w:sz w:val="18"/>
      <w:szCs w:val="18"/>
      <w:lang w:eastAsia="ru-RU"/>
    </w:rPr>
  </w:style>
  <w:style w:type="paragraph" w:styleId="1">
    <w:name w:val="heading 1"/>
    <w:basedOn w:val="a"/>
    <w:next w:val="a"/>
    <w:link w:val="10"/>
    <w:uiPriority w:val="9"/>
    <w:qFormat/>
    <w:rsid w:val="007B08AD"/>
    <w:pPr>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4E3A7C"/>
    <w:pPr>
      <w:keepLines/>
      <w:spacing w:before="200"/>
      <w:outlineLvl w:val="1"/>
    </w:pPr>
    <w:rPr>
      <w:rFonts w:asciiTheme="majorHAnsi" w:eastAsiaTheme="majorEastAsia" w:hAnsiTheme="majorHAnsi" w:cstheme="majorBidi"/>
      <w:b/>
      <w:bCs/>
      <w:color w:val="4F81BD" w:themeColor="accent1"/>
      <w:sz w:val="26"/>
      <w:szCs w:val="26"/>
    </w:rPr>
  </w:style>
  <w:style w:type="paragraph" w:styleId="7">
    <w:name w:val="heading 7"/>
    <w:basedOn w:val="a"/>
    <w:next w:val="a"/>
    <w:link w:val="70"/>
    <w:uiPriority w:val="9"/>
    <w:semiHidden/>
    <w:unhideWhenUsed/>
    <w:qFormat/>
    <w:rsid w:val="00BC14B9"/>
    <w:pPr>
      <w:keepLines/>
      <w:spacing w:before="200"/>
      <w:outlineLvl w:val="6"/>
    </w:pPr>
    <w:rPr>
      <w:rFonts w:asciiTheme="majorHAnsi" w:eastAsiaTheme="majorEastAsia" w:hAnsiTheme="majorHAnsi" w:cstheme="majorBidi"/>
      <w:i/>
      <w:iCs/>
      <w:color w:val="404040" w:themeColor="text1" w:themeTint="BF"/>
    </w:rPr>
  </w:style>
  <w:style w:type="paragraph" w:styleId="9">
    <w:name w:val="heading 9"/>
    <w:basedOn w:val="a"/>
    <w:next w:val="a"/>
    <w:link w:val="90"/>
    <w:uiPriority w:val="9"/>
    <w:semiHidden/>
    <w:unhideWhenUsed/>
    <w:qFormat/>
    <w:rsid w:val="00722A7C"/>
    <w:pPr>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uiPriority w:val="99"/>
    <w:rsid w:val="00342D28"/>
    <w:pPr>
      <w:autoSpaceDE/>
      <w:autoSpaceDN/>
      <w:spacing w:after="160" w:line="240" w:lineRule="exact"/>
      <w:jc w:val="right"/>
    </w:pPr>
    <w:rPr>
      <w:sz w:val="20"/>
      <w:szCs w:val="20"/>
      <w:lang w:val="en-GB" w:eastAsia="en-US"/>
    </w:rPr>
  </w:style>
  <w:style w:type="paragraph" w:styleId="a4">
    <w:name w:val="Balloon Text"/>
    <w:basedOn w:val="a"/>
    <w:link w:val="a5"/>
    <w:uiPriority w:val="99"/>
    <w:unhideWhenUsed/>
    <w:rsid w:val="00731A37"/>
    <w:rPr>
      <w:rFonts w:ascii="Tahoma" w:hAnsi="Tahoma" w:cs="Tahoma"/>
      <w:sz w:val="16"/>
      <w:szCs w:val="16"/>
    </w:rPr>
  </w:style>
  <w:style w:type="character" w:customStyle="1" w:styleId="a5">
    <w:name w:val="Текст выноски Знак"/>
    <w:basedOn w:val="a0"/>
    <w:link w:val="a4"/>
    <w:uiPriority w:val="99"/>
    <w:rsid w:val="00731A37"/>
    <w:rPr>
      <w:rFonts w:ascii="Tahoma" w:eastAsia="Times New Roman" w:hAnsi="Tahoma" w:cs="Tahoma"/>
      <w:sz w:val="16"/>
      <w:szCs w:val="16"/>
      <w:lang w:eastAsia="ru-RU"/>
    </w:rPr>
  </w:style>
  <w:style w:type="character" w:styleId="a6">
    <w:name w:val="Hyperlink"/>
    <w:basedOn w:val="a0"/>
    <w:uiPriority w:val="99"/>
    <w:unhideWhenUsed/>
    <w:rsid w:val="00424CCD"/>
    <w:rPr>
      <w:color w:val="0000FF" w:themeColor="hyperlink"/>
      <w:u w:val="single"/>
    </w:rPr>
  </w:style>
  <w:style w:type="paragraph" w:styleId="a7">
    <w:name w:val="header"/>
    <w:basedOn w:val="a"/>
    <w:link w:val="a8"/>
    <w:uiPriority w:val="99"/>
    <w:unhideWhenUsed/>
    <w:rsid w:val="00BA6CEC"/>
    <w:pPr>
      <w:tabs>
        <w:tab w:val="center" w:pos="4677"/>
        <w:tab w:val="right" w:pos="9355"/>
      </w:tabs>
    </w:pPr>
  </w:style>
  <w:style w:type="character" w:customStyle="1" w:styleId="a8">
    <w:name w:val="Верхний колонтитул Знак"/>
    <w:basedOn w:val="a0"/>
    <w:link w:val="a7"/>
    <w:uiPriority w:val="99"/>
    <w:rsid w:val="00BA6CEC"/>
    <w:rPr>
      <w:rFonts w:ascii="Arial" w:eastAsia="Times New Roman" w:hAnsi="Arial" w:cs="Arial"/>
      <w:sz w:val="18"/>
      <w:szCs w:val="18"/>
      <w:lang w:eastAsia="ru-RU"/>
    </w:rPr>
  </w:style>
  <w:style w:type="paragraph" w:styleId="a9">
    <w:name w:val="footer"/>
    <w:basedOn w:val="a"/>
    <w:link w:val="aa"/>
    <w:uiPriority w:val="99"/>
    <w:unhideWhenUsed/>
    <w:rsid w:val="00BA6CEC"/>
    <w:pPr>
      <w:tabs>
        <w:tab w:val="center" w:pos="4677"/>
        <w:tab w:val="right" w:pos="9355"/>
      </w:tabs>
    </w:pPr>
  </w:style>
  <w:style w:type="character" w:customStyle="1" w:styleId="aa">
    <w:name w:val="Нижний колонтитул Знак"/>
    <w:basedOn w:val="a0"/>
    <w:link w:val="a9"/>
    <w:uiPriority w:val="99"/>
    <w:rsid w:val="00BA6CEC"/>
    <w:rPr>
      <w:rFonts w:ascii="Arial" w:eastAsia="Times New Roman" w:hAnsi="Arial" w:cs="Arial"/>
      <w:sz w:val="18"/>
      <w:szCs w:val="18"/>
      <w:lang w:eastAsia="ru-RU"/>
    </w:rPr>
  </w:style>
  <w:style w:type="paragraph" w:styleId="ab">
    <w:name w:val="List Paragraph"/>
    <w:basedOn w:val="a"/>
    <w:link w:val="ac"/>
    <w:uiPriority w:val="34"/>
    <w:qFormat/>
    <w:rsid w:val="00981D0A"/>
    <w:pPr>
      <w:widowControl/>
      <w:autoSpaceDE/>
      <w:autoSpaceDN/>
      <w:adjustRightInd/>
      <w:spacing w:after="200" w:line="276" w:lineRule="auto"/>
      <w:ind w:left="720"/>
      <w:contextualSpacing/>
    </w:pPr>
    <w:rPr>
      <w:rFonts w:ascii="Calibri" w:eastAsia="Calibri" w:hAnsi="Calibri" w:cs="Times New Roman"/>
      <w:sz w:val="22"/>
      <w:szCs w:val="22"/>
      <w:lang w:eastAsia="en-US"/>
    </w:rPr>
  </w:style>
  <w:style w:type="table" w:styleId="ad">
    <w:name w:val="Table Grid"/>
    <w:basedOn w:val="a1"/>
    <w:rsid w:val="002962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
    <w:name w:val="Заголовок №4_"/>
    <w:basedOn w:val="a0"/>
    <w:link w:val="40"/>
    <w:rsid w:val="00992754"/>
    <w:rPr>
      <w:rFonts w:ascii="Times New Roman" w:eastAsia="Times New Roman" w:hAnsi="Times New Roman" w:cs="Times New Roman"/>
      <w:shd w:val="clear" w:color="auto" w:fill="FFFFFF"/>
    </w:rPr>
  </w:style>
  <w:style w:type="character" w:customStyle="1" w:styleId="5">
    <w:name w:val="Основной текст (5)_"/>
    <w:basedOn w:val="a0"/>
    <w:link w:val="50"/>
    <w:rsid w:val="00992754"/>
    <w:rPr>
      <w:rFonts w:ascii="Times New Roman" w:eastAsia="Times New Roman" w:hAnsi="Times New Roman" w:cs="Times New Roman"/>
      <w:sz w:val="16"/>
      <w:szCs w:val="16"/>
      <w:shd w:val="clear" w:color="auto" w:fill="FFFFFF"/>
    </w:rPr>
  </w:style>
  <w:style w:type="character" w:customStyle="1" w:styleId="41">
    <w:name w:val="Заголовок №4 + Курсив"/>
    <w:basedOn w:val="4"/>
    <w:rsid w:val="00992754"/>
    <w:rPr>
      <w:rFonts w:ascii="Times New Roman" w:eastAsia="Times New Roman" w:hAnsi="Times New Roman" w:cs="Times New Roman"/>
      <w:i/>
      <w:iCs/>
      <w:shd w:val="clear" w:color="auto" w:fill="FFFFFF"/>
    </w:rPr>
  </w:style>
  <w:style w:type="paragraph" w:customStyle="1" w:styleId="40">
    <w:name w:val="Заголовок №4"/>
    <w:basedOn w:val="a"/>
    <w:link w:val="4"/>
    <w:rsid w:val="00992754"/>
    <w:pPr>
      <w:widowControl/>
      <w:shd w:val="clear" w:color="auto" w:fill="FFFFFF"/>
      <w:autoSpaceDE/>
      <w:autoSpaceDN/>
      <w:adjustRightInd/>
      <w:spacing w:after="240" w:line="259" w:lineRule="exact"/>
      <w:jc w:val="center"/>
      <w:outlineLvl w:val="3"/>
    </w:pPr>
    <w:rPr>
      <w:rFonts w:ascii="Times New Roman" w:hAnsi="Times New Roman" w:cs="Times New Roman"/>
      <w:sz w:val="22"/>
      <w:szCs w:val="22"/>
      <w:lang w:eastAsia="en-US"/>
    </w:rPr>
  </w:style>
  <w:style w:type="paragraph" w:customStyle="1" w:styleId="50">
    <w:name w:val="Основной текст (5)"/>
    <w:basedOn w:val="a"/>
    <w:link w:val="5"/>
    <w:rsid w:val="00992754"/>
    <w:pPr>
      <w:widowControl/>
      <w:shd w:val="clear" w:color="auto" w:fill="FFFFFF"/>
      <w:autoSpaceDE/>
      <w:autoSpaceDN/>
      <w:adjustRightInd/>
      <w:spacing w:before="60" w:after="60" w:line="0" w:lineRule="atLeast"/>
      <w:jc w:val="center"/>
    </w:pPr>
    <w:rPr>
      <w:rFonts w:ascii="Times New Roman" w:hAnsi="Times New Roman" w:cs="Times New Roman"/>
      <w:sz w:val="16"/>
      <w:szCs w:val="16"/>
      <w:lang w:eastAsia="en-US"/>
    </w:rPr>
  </w:style>
  <w:style w:type="character" w:customStyle="1" w:styleId="ae">
    <w:name w:val="Основной текст_"/>
    <w:basedOn w:val="a0"/>
    <w:link w:val="3"/>
    <w:rsid w:val="00D64386"/>
    <w:rPr>
      <w:rFonts w:ascii="Arial" w:eastAsia="Arial" w:hAnsi="Arial" w:cs="Arial"/>
      <w:sz w:val="17"/>
      <w:szCs w:val="17"/>
      <w:shd w:val="clear" w:color="auto" w:fill="FFFFFF"/>
    </w:rPr>
  </w:style>
  <w:style w:type="paragraph" w:customStyle="1" w:styleId="3">
    <w:name w:val="Основной текст3"/>
    <w:basedOn w:val="a"/>
    <w:link w:val="ae"/>
    <w:rsid w:val="00D64386"/>
    <w:pPr>
      <w:widowControl/>
      <w:shd w:val="clear" w:color="auto" w:fill="FFFFFF"/>
      <w:autoSpaceDE/>
      <w:autoSpaceDN/>
      <w:adjustRightInd/>
      <w:spacing w:line="0" w:lineRule="atLeast"/>
      <w:ind w:hanging="560"/>
      <w:jc w:val="right"/>
    </w:pPr>
    <w:rPr>
      <w:rFonts w:eastAsia="Arial"/>
      <w:sz w:val="17"/>
      <w:szCs w:val="17"/>
      <w:lang w:eastAsia="en-US"/>
    </w:rPr>
  </w:style>
  <w:style w:type="paragraph" w:customStyle="1" w:styleId="Default">
    <w:name w:val="Default"/>
    <w:rsid w:val="008D5B9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1">
    <w:name w:val="Основной текст2"/>
    <w:basedOn w:val="ae"/>
    <w:rsid w:val="009821C4"/>
    <w:rPr>
      <w:rFonts w:ascii="Arial" w:eastAsia="Arial" w:hAnsi="Arial" w:cs="Arial"/>
      <w:b w:val="0"/>
      <w:bCs w:val="0"/>
      <w:i w:val="0"/>
      <w:iCs w:val="0"/>
      <w:smallCaps w:val="0"/>
      <w:strike w:val="0"/>
      <w:spacing w:val="0"/>
      <w:sz w:val="17"/>
      <w:szCs w:val="17"/>
      <w:u w:val="single"/>
      <w:shd w:val="clear" w:color="auto" w:fill="FFFFFF"/>
    </w:rPr>
  </w:style>
  <w:style w:type="character" w:customStyle="1" w:styleId="11">
    <w:name w:val="Заголовок №1_"/>
    <w:basedOn w:val="a0"/>
    <w:link w:val="12"/>
    <w:rsid w:val="009821C4"/>
    <w:rPr>
      <w:rFonts w:ascii="Times New Roman" w:eastAsia="Times New Roman" w:hAnsi="Times New Roman" w:cs="Times New Roman"/>
      <w:shd w:val="clear" w:color="auto" w:fill="FFFFFF"/>
    </w:rPr>
  </w:style>
  <w:style w:type="paragraph" w:customStyle="1" w:styleId="12">
    <w:name w:val="Заголовок №1"/>
    <w:basedOn w:val="a"/>
    <w:link w:val="11"/>
    <w:rsid w:val="009821C4"/>
    <w:pPr>
      <w:widowControl/>
      <w:shd w:val="clear" w:color="auto" w:fill="FFFFFF"/>
      <w:autoSpaceDE/>
      <w:autoSpaceDN/>
      <w:adjustRightInd/>
      <w:spacing w:before="600" w:line="182" w:lineRule="exact"/>
      <w:outlineLvl w:val="0"/>
    </w:pPr>
    <w:rPr>
      <w:rFonts w:ascii="Times New Roman" w:hAnsi="Times New Roman" w:cs="Times New Roman"/>
      <w:sz w:val="22"/>
      <w:szCs w:val="22"/>
      <w:lang w:eastAsia="en-US"/>
    </w:rPr>
  </w:style>
  <w:style w:type="character" w:customStyle="1" w:styleId="8">
    <w:name w:val="Основной текст (8)_"/>
    <w:basedOn w:val="a0"/>
    <w:link w:val="80"/>
    <w:rsid w:val="00FF4B2A"/>
    <w:rPr>
      <w:rFonts w:ascii="Arial" w:eastAsia="Arial" w:hAnsi="Arial" w:cs="Arial"/>
      <w:sz w:val="17"/>
      <w:szCs w:val="17"/>
      <w:shd w:val="clear" w:color="auto" w:fill="FFFFFF"/>
    </w:rPr>
  </w:style>
  <w:style w:type="paragraph" w:customStyle="1" w:styleId="80">
    <w:name w:val="Основной текст (8)"/>
    <w:basedOn w:val="a"/>
    <w:link w:val="8"/>
    <w:rsid w:val="00FF4B2A"/>
    <w:pPr>
      <w:widowControl/>
      <w:shd w:val="clear" w:color="auto" w:fill="FFFFFF"/>
      <w:autoSpaceDE/>
      <w:autoSpaceDN/>
      <w:adjustRightInd/>
      <w:spacing w:line="0" w:lineRule="atLeast"/>
    </w:pPr>
    <w:rPr>
      <w:rFonts w:eastAsia="Arial"/>
      <w:sz w:val="17"/>
      <w:szCs w:val="17"/>
      <w:lang w:eastAsia="en-US"/>
    </w:rPr>
  </w:style>
  <w:style w:type="character" w:customStyle="1" w:styleId="10">
    <w:name w:val="Заголовок 1 Знак"/>
    <w:basedOn w:val="a0"/>
    <w:link w:val="1"/>
    <w:uiPriority w:val="9"/>
    <w:rsid w:val="007B08AD"/>
    <w:rPr>
      <w:rFonts w:asciiTheme="majorHAnsi" w:eastAsiaTheme="majorEastAsia" w:hAnsiTheme="majorHAnsi" w:cstheme="majorBidi"/>
      <w:b/>
      <w:bCs/>
      <w:color w:val="365F91" w:themeColor="accent1" w:themeShade="BF"/>
      <w:sz w:val="28"/>
      <w:szCs w:val="28"/>
      <w:lang w:eastAsia="ru-RU"/>
    </w:rPr>
  </w:style>
  <w:style w:type="paragraph" w:styleId="af">
    <w:name w:val="TOC Heading"/>
    <w:basedOn w:val="1"/>
    <w:next w:val="a"/>
    <w:uiPriority w:val="39"/>
    <w:unhideWhenUsed/>
    <w:qFormat/>
    <w:rsid w:val="007B08AD"/>
    <w:pPr>
      <w:widowControl/>
      <w:autoSpaceDE/>
      <w:autoSpaceDN/>
      <w:adjustRightInd/>
      <w:spacing w:line="276" w:lineRule="auto"/>
      <w:outlineLvl w:val="9"/>
    </w:pPr>
  </w:style>
  <w:style w:type="paragraph" w:styleId="22">
    <w:name w:val="toc 2"/>
    <w:basedOn w:val="a"/>
    <w:next w:val="a"/>
    <w:autoRedefine/>
    <w:uiPriority w:val="39"/>
    <w:unhideWhenUsed/>
    <w:qFormat/>
    <w:rsid w:val="00B934AC"/>
    <w:pPr>
      <w:widowControl/>
      <w:tabs>
        <w:tab w:val="right" w:leader="dot" w:pos="10906"/>
      </w:tabs>
      <w:autoSpaceDE/>
      <w:autoSpaceDN/>
      <w:adjustRightInd/>
      <w:spacing w:after="100" w:line="276" w:lineRule="auto"/>
      <w:ind w:left="220"/>
    </w:pPr>
    <w:rPr>
      <w:rFonts w:ascii="Times New Roman" w:eastAsiaTheme="minorEastAsia" w:hAnsi="Times New Roman" w:cs="Times New Roman"/>
      <w:noProof/>
      <w:color w:val="000000" w:themeColor="text1"/>
      <w:sz w:val="24"/>
      <w:szCs w:val="24"/>
    </w:rPr>
  </w:style>
  <w:style w:type="paragraph" w:styleId="13">
    <w:name w:val="toc 1"/>
    <w:basedOn w:val="a"/>
    <w:next w:val="a"/>
    <w:autoRedefine/>
    <w:uiPriority w:val="39"/>
    <w:unhideWhenUsed/>
    <w:qFormat/>
    <w:rsid w:val="002E717C"/>
    <w:pPr>
      <w:widowControl/>
      <w:tabs>
        <w:tab w:val="left" w:pos="1100"/>
        <w:tab w:val="right" w:leader="dot" w:pos="9911"/>
      </w:tabs>
      <w:autoSpaceDE/>
      <w:autoSpaceDN/>
      <w:adjustRightInd/>
      <w:spacing w:after="100" w:line="276" w:lineRule="auto"/>
    </w:pPr>
    <w:rPr>
      <w:rFonts w:ascii="Times New Roman" w:eastAsiaTheme="minorEastAsia" w:hAnsi="Times New Roman" w:cs="Times New Roman"/>
      <w:noProof/>
      <w:sz w:val="24"/>
      <w:szCs w:val="24"/>
    </w:rPr>
  </w:style>
  <w:style w:type="paragraph" w:styleId="30">
    <w:name w:val="toc 3"/>
    <w:basedOn w:val="a"/>
    <w:next w:val="a"/>
    <w:autoRedefine/>
    <w:uiPriority w:val="39"/>
    <w:semiHidden/>
    <w:unhideWhenUsed/>
    <w:qFormat/>
    <w:rsid w:val="007B08AD"/>
    <w:pPr>
      <w:widowControl/>
      <w:autoSpaceDE/>
      <w:autoSpaceDN/>
      <w:adjustRightInd/>
      <w:spacing w:after="100" w:line="276" w:lineRule="auto"/>
      <w:ind w:left="440"/>
    </w:pPr>
    <w:rPr>
      <w:rFonts w:asciiTheme="minorHAnsi" w:eastAsiaTheme="minorEastAsia" w:hAnsiTheme="minorHAnsi" w:cstheme="minorBidi"/>
      <w:sz w:val="22"/>
      <w:szCs w:val="22"/>
    </w:rPr>
  </w:style>
  <w:style w:type="paragraph" w:customStyle="1" w:styleId="af0">
    <w:name w:val="Часть"/>
    <w:basedOn w:val="1"/>
    <w:link w:val="af1"/>
    <w:qFormat/>
    <w:rsid w:val="004772E4"/>
    <w:pPr>
      <w:spacing w:line="360" w:lineRule="auto"/>
      <w:jc w:val="center"/>
    </w:pPr>
    <w:rPr>
      <w:rFonts w:ascii="Times New Roman" w:hAnsi="Times New Roman" w:cs="Times New Roman"/>
      <w:b w:val="0"/>
      <w:color w:val="auto"/>
      <w:sz w:val="24"/>
      <w:szCs w:val="24"/>
    </w:rPr>
  </w:style>
  <w:style w:type="paragraph" w:customStyle="1" w:styleId="af2">
    <w:name w:val="Подчасть"/>
    <w:basedOn w:val="2"/>
    <w:link w:val="af3"/>
    <w:qFormat/>
    <w:rsid w:val="004772E4"/>
    <w:pPr>
      <w:pageBreakBefore/>
      <w:jc w:val="both"/>
    </w:pPr>
    <w:rPr>
      <w:rFonts w:ascii="Times New Roman" w:hAnsi="Times New Roman" w:cs="Times New Roman"/>
      <w:b w:val="0"/>
      <w:i/>
      <w:color w:val="auto"/>
      <w:sz w:val="24"/>
      <w:szCs w:val="24"/>
    </w:rPr>
  </w:style>
  <w:style w:type="character" w:customStyle="1" w:styleId="af1">
    <w:name w:val="Часть Знак"/>
    <w:basedOn w:val="a0"/>
    <w:link w:val="af0"/>
    <w:rsid w:val="004772E4"/>
    <w:rPr>
      <w:rFonts w:ascii="Times New Roman" w:eastAsiaTheme="majorEastAsia" w:hAnsi="Times New Roman" w:cs="Times New Roman"/>
      <w:bCs/>
      <w:sz w:val="24"/>
      <w:szCs w:val="24"/>
      <w:lang w:eastAsia="ru-RU"/>
    </w:rPr>
  </w:style>
  <w:style w:type="character" w:customStyle="1" w:styleId="af3">
    <w:name w:val="Подчасть Знак"/>
    <w:basedOn w:val="a0"/>
    <w:link w:val="af2"/>
    <w:rsid w:val="004772E4"/>
    <w:rPr>
      <w:rFonts w:ascii="Times New Roman" w:eastAsiaTheme="majorEastAsia" w:hAnsi="Times New Roman" w:cs="Times New Roman"/>
      <w:bCs/>
      <w:i/>
      <w:sz w:val="24"/>
      <w:szCs w:val="24"/>
      <w:lang w:eastAsia="ru-RU"/>
    </w:rPr>
  </w:style>
  <w:style w:type="character" w:customStyle="1" w:styleId="20">
    <w:name w:val="Заголовок 2 Знак"/>
    <w:basedOn w:val="a0"/>
    <w:link w:val="2"/>
    <w:uiPriority w:val="9"/>
    <w:semiHidden/>
    <w:rsid w:val="004E3A7C"/>
    <w:rPr>
      <w:rFonts w:asciiTheme="majorHAnsi" w:eastAsiaTheme="majorEastAsia" w:hAnsiTheme="majorHAnsi" w:cstheme="majorBidi"/>
      <w:b/>
      <w:bCs/>
      <w:color w:val="4F81BD" w:themeColor="accent1"/>
      <w:sz w:val="26"/>
      <w:szCs w:val="26"/>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9C2E0D"/>
    <w:pPr>
      <w:widowControl/>
      <w:autoSpaceDE/>
      <w:autoSpaceDN/>
      <w:adjustRightInd/>
      <w:spacing w:before="100" w:beforeAutospacing="1" w:after="100" w:afterAutospacing="1"/>
    </w:pPr>
    <w:rPr>
      <w:rFonts w:ascii="Tahoma" w:hAnsi="Tahoma" w:cs="Times New Roman"/>
      <w:sz w:val="20"/>
      <w:szCs w:val="20"/>
      <w:lang w:val="en-US" w:eastAsia="en-US"/>
    </w:rPr>
  </w:style>
  <w:style w:type="character" w:styleId="af4">
    <w:name w:val="annotation reference"/>
    <w:basedOn w:val="a0"/>
    <w:uiPriority w:val="99"/>
    <w:semiHidden/>
    <w:unhideWhenUsed/>
    <w:rsid w:val="00BA5932"/>
    <w:rPr>
      <w:sz w:val="16"/>
      <w:szCs w:val="16"/>
    </w:rPr>
  </w:style>
  <w:style w:type="paragraph" w:styleId="af5">
    <w:name w:val="annotation text"/>
    <w:basedOn w:val="a"/>
    <w:link w:val="af6"/>
    <w:uiPriority w:val="99"/>
    <w:semiHidden/>
    <w:unhideWhenUsed/>
    <w:rsid w:val="00BA5932"/>
    <w:rPr>
      <w:sz w:val="20"/>
      <w:szCs w:val="20"/>
    </w:rPr>
  </w:style>
  <w:style w:type="character" w:customStyle="1" w:styleId="af6">
    <w:name w:val="Текст примечания Знак"/>
    <w:basedOn w:val="a0"/>
    <w:link w:val="af5"/>
    <w:uiPriority w:val="99"/>
    <w:semiHidden/>
    <w:rsid w:val="00BA5932"/>
    <w:rPr>
      <w:rFonts w:ascii="Arial" w:eastAsia="Times New Roman" w:hAnsi="Arial" w:cs="Arial"/>
      <w:sz w:val="20"/>
      <w:szCs w:val="20"/>
      <w:lang w:eastAsia="ru-RU"/>
    </w:rPr>
  </w:style>
  <w:style w:type="paragraph" w:styleId="af7">
    <w:name w:val="annotation subject"/>
    <w:basedOn w:val="af5"/>
    <w:next w:val="af5"/>
    <w:link w:val="af8"/>
    <w:uiPriority w:val="99"/>
    <w:semiHidden/>
    <w:unhideWhenUsed/>
    <w:rsid w:val="00BA5932"/>
    <w:rPr>
      <w:b/>
      <w:bCs/>
    </w:rPr>
  </w:style>
  <w:style w:type="character" w:customStyle="1" w:styleId="af8">
    <w:name w:val="Тема примечания Знак"/>
    <w:basedOn w:val="af6"/>
    <w:link w:val="af7"/>
    <w:uiPriority w:val="99"/>
    <w:semiHidden/>
    <w:rsid w:val="00BA5932"/>
    <w:rPr>
      <w:rFonts w:ascii="Arial" w:eastAsia="Times New Roman" w:hAnsi="Arial" w:cs="Arial"/>
      <w:b/>
      <w:bCs/>
      <w:sz w:val="20"/>
      <w:szCs w:val="20"/>
      <w:lang w:eastAsia="ru-RU"/>
    </w:rPr>
  </w:style>
  <w:style w:type="character" w:customStyle="1" w:styleId="90">
    <w:name w:val="Заголовок 9 Знак"/>
    <w:basedOn w:val="a0"/>
    <w:link w:val="9"/>
    <w:uiPriority w:val="9"/>
    <w:semiHidden/>
    <w:rsid w:val="00722A7C"/>
    <w:rPr>
      <w:rFonts w:asciiTheme="majorHAnsi" w:eastAsiaTheme="majorEastAsia" w:hAnsiTheme="majorHAnsi" w:cstheme="majorBidi"/>
      <w:i/>
      <w:iCs/>
      <w:color w:val="404040" w:themeColor="text1" w:themeTint="BF"/>
      <w:sz w:val="20"/>
      <w:szCs w:val="20"/>
      <w:lang w:eastAsia="ru-RU"/>
    </w:rPr>
  </w:style>
  <w:style w:type="table" w:customStyle="1" w:styleId="14">
    <w:name w:val="Сетка таблицы1"/>
    <w:basedOn w:val="a1"/>
    <w:next w:val="ad"/>
    <w:uiPriority w:val="59"/>
    <w:rsid w:val="008E50A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1"/>
    <w:next w:val="ad"/>
    <w:uiPriority w:val="59"/>
    <w:rsid w:val="000523A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d"/>
    <w:uiPriority w:val="59"/>
    <w:rsid w:val="007F04C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footnote text"/>
    <w:basedOn w:val="a"/>
    <w:link w:val="afa"/>
    <w:rsid w:val="00B45865"/>
    <w:rPr>
      <w:rFonts w:ascii="Times New Roman" w:hAnsi="Times New Roman" w:cs="Times New Roman"/>
      <w:sz w:val="20"/>
      <w:szCs w:val="20"/>
    </w:rPr>
  </w:style>
  <w:style w:type="character" w:customStyle="1" w:styleId="afa">
    <w:name w:val="Текст сноски Знак"/>
    <w:basedOn w:val="a0"/>
    <w:link w:val="af9"/>
    <w:rsid w:val="00B45865"/>
    <w:rPr>
      <w:rFonts w:ascii="Times New Roman" w:eastAsia="Times New Roman" w:hAnsi="Times New Roman" w:cs="Times New Roman"/>
      <w:sz w:val="20"/>
      <w:szCs w:val="20"/>
      <w:lang w:eastAsia="ru-RU"/>
    </w:rPr>
  </w:style>
  <w:style w:type="character" w:styleId="afb">
    <w:name w:val="footnote reference"/>
    <w:basedOn w:val="a0"/>
    <w:rsid w:val="00B45865"/>
    <w:rPr>
      <w:rFonts w:cs="Times New Roman"/>
      <w:vertAlign w:val="superscript"/>
    </w:rPr>
  </w:style>
  <w:style w:type="table" w:customStyle="1" w:styleId="42">
    <w:name w:val="Сетка таблицы4"/>
    <w:basedOn w:val="a1"/>
    <w:next w:val="ad"/>
    <w:uiPriority w:val="59"/>
    <w:rsid w:val="00E2428D"/>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ERTEXT">
    <w:name w:val=".HEADERTEXT"/>
    <w:uiPriority w:val="99"/>
    <w:rsid w:val="009C617D"/>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FORMATTEXT">
    <w:name w:val=".FORMATTEXT"/>
    <w:uiPriority w:val="99"/>
    <w:rsid w:val="009C617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formattext0">
    <w:name w:val="formattext"/>
    <w:basedOn w:val="a"/>
    <w:rsid w:val="009C617D"/>
    <w:pPr>
      <w:widowControl/>
      <w:autoSpaceDE/>
      <w:autoSpaceDN/>
      <w:adjustRightInd/>
      <w:spacing w:before="100" w:beforeAutospacing="1" w:after="100" w:afterAutospacing="1"/>
    </w:pPr>
    <w:rPr>
      <w:rFonts w:ascii="Times New Roman" w:hAnsi="Times New Roman" w:cs="Times New Roman"/>
      <w:sz w:val="24"/>
      <w:szCs w:val="24"/>
    </w:rPr>
  </w:style>
  <w:style w:type="paragraph" w:styleId="afc">
    <w:name w:val="No Spacing"/>
    <w:uiPriority w:val="1"/>
    <w:qFormat/>
    <w:rsid w:val="00DE4A3D"/>
    <w:pPr>
      <w:suppressAutoHyphens/>
      <w:spacing w:after="0" w:line="240" w:lineRule="auto"/>
    </w:pPr>
    <w:rPr>
      <w:rFonts w:ascii="Times New Roman" w:eastAsia="Arial" w:hAnsi="Times New Roman" w:cs="Times New Roman"/>
      <w:sz w:val="24"/>
      <w:szCs w:val="24"/>
      <w:lang w:eastAsia="ar-SA"/>
    </w:rPr>
  </w:style>
  <w:style w:type="paragraph" w:customStyle="1" w:styleId="24">
    <w:name w:val="Без интервала2"/>
    <w:rsid w:val="00530912"/>
    <w:pPr>
      <w:spacing w:after="0" w:line="240" w:lineRule="auto"/>
    </w:pPr>
    <w:rPr>
      <w:rFonts w:ascii="Times New Roman" w:eastAsia="Calibri" w:hAnsi="Times New Roman" w:cs="Times New Roman"/>
      <w:sz w:val="24"/>
      <w:szCs w:val="24"/>
      <w:lang w:eastAsia="ru-RU"/>
    </w:rPr>
  </w:style>
  <w:style w:type="paragraph" w:customStyle="1" w:styleId="15">
    <w:name w:val="Без интервала1"/>
    <w:rsid w:val="00530912"/>
    <w:pPr>
      <w:spacing w:after="0" w:line="240" w:lineRule="auto"/>
    </w:pPr>
    <w:rPr>
      <w:rFonts w:ascii="Calibri" w:eastAsia="Times New Roman" w:hAnsi="Calibri" w:cs="Times New Roman"/>
    </w:rPr>
  </w:style>
  <w:style w:type="table" w:customStyle="1" w:styleId="51">
    <w:name w:val="Сетка таблицы5"/>
    <w:basedOn w:val="a1"/>
    <w:next w:val="ad"/>
    <w:uiPriority w:val="59"/>
    <w:rsid w:val="00930C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Абзац списка1"/>
    <w:basedOn w:val="a"/>
    <w:uiPriority w:val="99"/>
    <w:rsid w:val="00343BCA"/>
    <w:pPr>
      <w:ind w:left="720"/>
      <w:contextualSpacing/>
    </w:pPr>
    <w:rPr>
      <w:rFonts w:ascii="Times New Roman" w:eastAsia="Calibri" w:hAnsi="Times New Roman" w:cs="Times New Roman"/>
      <w:sz w:val="24"/>
      <w:szCs w:val="24"/>
    </w:rPr>
  </w:style>
  <w:style w:type="character" w:customStyle="1" w:styleId="FontStyle128">
    <w:name w:val="Font Style128"/>
    <w:uiPriority w:val="99"/>
    <w:rsid w:val="004660EE"/>
    <w:rPr>
      <w:rFonts w:ascii="Times New Roman" w:hAnsi="Times New Roman"/>
      <w:color w:val="000000"/>
      <w:sz w:val="26"/>
    </w:rPr>
  </w:style>
  <w:style w:type="character" w:customStyle="1" w:styleId="70">
    <w:name w:val="Заголовок 7 Знак"/>
    <w:basedOn w:val="a0"/>
    <w:link w:val="7"/>
    <w:uiPriority w:val="9"/>
    <w:semiHidden/>
    <w:rsid w:val="00BC14B9"/>
    <w:rPr>
      <w:rFonts w:asciiTheme="majorHAnsi" w:eastAsiaTheme="majorEastAsia" w:hAnsiTheme="majorHAnsi" w:cstheme="majorBidi"/>
      <w:i/>
      <w:iCs/>
      <w:color w:val="404040" w:themeColor="text1" w:themeTint="BF"/>
      <w:sz w:val="18"/>
      <w:szCs w:val="18"/>
      <w:lang w:eastAsia="ru-RU"/>
    </w:rPr>
  </w:style>
  <w:style w:type="numbering" w:customStyle="1" w:styleId="17">
    <w:name w:val="Нет списка1"/>
    <w:next w:val="a2"/>
    <w:semiHidden/>
    <w:rsid w:val="000F21E9"/>
  </w:style>
  <w:style w:type="paragraph" w:customStyle="1" w:styleId="ConsPlusNormal">
    <w:name w:val="ConsPlusNormal"/>
    <w:uiPriority w:val="99"/>
    <w:rsid w:val="000F21E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6">
    <w:name w:val="Сетка таблицы6"/>
    <w:basedOn w:val="a1"/>
    <w:next w:val="ad"/>
    <w:rsid w:val="000F21E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d">
    <w:name w:val="Document Map"/>
    <w:basedOn w:val="a"/>
    <w:link w:val="afe"/>
    <w:semiHidden/>
    <w:rsid w:val="000F21E9"/>
    <w:pPr>
      <w:shd w:val="clear" w:color="auto" w:fill="000080"/>
    </w:pPr>
    <w:rPr>
      <w:rFonts w:ascii="Tahoma" w:hAnsi="Tahoma" w:cs="Tahoma"/>
      <w:sz w:val="20"/>
      <w:szCs w:val="20"/>
    </w:rPr>
  </w:style>
  <w:style w:type="character" w:customStyle="1" w:styleId="afe">
    <w:name w:val="Схема документа Знак"/>
    <w:basedOn w:val="a0"/>
    <w:link w:val="afd"/>
    <w:semiHidden/>
    <w:rsid w:val="000F21E9"/>
    <w:rPr>
      <w:rFonts w:ascii="Tahoma" w:eastAsia="Times New Roman" w:hAnsi="Tahoma" w:cs="Tahoma"/>
      <w:sz w:val="20"/>
      <w:szCs w:val="20"/>
      <w:shd w:val="clear" w:color="auto" w:fill="000080"/>
      <w:lang w:eastAsia="ru-RU"/>
    </w:rPr>
  </w:style>
  <w:style w:type="paragraph" w:customStyle="1" w:styleId="ConsPlusNonformat">
    <w:name w:val="ConsPlusNonformat"/>
    <w:rsid w:val="000F21E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
    <w:name w:val="Body Text"/>
    <w:aliases w:val="Основной текст Знак Знак,Основной-Центр,Основной текст Знак Знак Знак Знак Знак Знак Знак Знак Знак Знак Знак Знак Знак Знак Знак Знак Знак Знак Знак,Основной текст Знак1 Знак Знак1 Знак Знак,Основной текст Знак Знак Знак1 Знак Знак Знак"/>
    <w:basedOn w:val="a"/>
    <w:link w:val="aff0"/>
    <w:uiPriority w:val="99"/>
    <w:rsid w:val="000F21E9"/>
    <w:pPr>
      <w:widowControl/>
      <w:adjustRightInd/>
      <w:jc w:val="both"/>
    </w:pPr>
    <w:rPr>
      <w:rFonts w:ascii="Times New Roman" w:hAnsi="Times New Roman" w:cs="Times New Roman"/>
      <w:sz w:val="24"/>
      <w:szCs w:val="24"/>
      <w:lang w:val="en-US" w:eastAsia="en-US"/>
    </w:rPr>
  </w:style>
  <w:style w:type="character" w:customStyle="1" w:styleId="aff0">
    <w:name w:val="Основной текст Знак"/>
    <w:aliases w:val="Основной текст Знак Знак Знак1,Основной-Центр Знак1,Основной текст Знак Знак Знак Знак Знак Знак Знак Знак Знак Знак Знак Знак Знак Знак Знак Знак Знак Знак Знак Знак1,Основной текст Знак1 Знак Знак1 Знак Знак Знак1"/>
    <w:basedOn w:val="a0"/>
    <w:link w:val="aff"/>
    <w:uiPriority w:val="99"/>
    <w:semiHidden/>
    <w:rsid w:val="000F21E9"/>
    <w:rPr>
      <w:rFonts w:ascii="Times New Roman" w:eastAsia="Times New Roman" w:hAnsi="Times New Roman" w:cs="Times New Roman"/>
      <w:sz w:val="24"/>
      <w:szCs w:val="24"/>
      <w:lang w:val="en-US"/>
    </w:rPr>
  </w:style>
  <w:style w:type="paragraph" w:customStyle="1" w:styleId="ConsPlusCell">
    <w:name w:val="ConsPlusCell"/>
    <w:rsid w:val="000F21E9"/>
    <w:pPr>
      <w:widowControl w:val="0"/>
      <w:suppressAutoHyphens/>
      <w:autoSpaceDE w:val="0"/>
      <w:spacing w:after="0" w:line="240" w:lineRule="auto"/>
    </w:pPr>
    <w:rPr>
      <w:rFonts w:ascii="Calibri" w:eastAsia="Times New Roman" w:hAnsi="Calibri" w:cs="Calibri"/>
      <w:lang w:eastAsia="ar-SA"/>
    </w:rPr>
  </w:style>
  <w:style w:type="character" w:customStyle="1" w:styleId="ac">
    <w:name w:val="Абзац списка Знак"/>
    <w:link w:val="ab"/>
    <w:uiPriority w:val="34"/>
    <w:locked/>
    <w:rsid w:val="000F21E9"/>
    <w:rPr>
      <w:rFonts w:ascii="Calibri" w:eastAsia="Calibri" w:hAnsi="Calibri" w:cs="Times New Roman"/>
    </w:rPr>
  </w:style>
  <w:style w:type="character" w:styleId="aff1">
    <w:name w:val="Strong"/>
    <w:qFormat/>
    <w:rsid w:val="00197744"/>
    <w:rPr>
      <w:b/>
      <w:bCs/>
    </w:rPr>
  </w:style>
  <w:style w:type="paragraph" w:customStyle="1" w:styleId="18">
    <w:name w:val="Заголовок 1 порядка"/>
    <w:basedOn w:val="a"/>
    <w:rsid w:val="00197744"/>
    <w:pPr>
      <w:widowControl/>
      <w:autoSpaceDE/>
      <w:autoSpaceDN/>
      <w:adjustRightInd/>
      <w:ind w:left="360"/>
      <w:jc w:val="center"/>
    </w:pPr>
    <w:rPr>
      <w:rFonts w:ascii="Times New Roman" w:hAnsi="Times New Roman" w:cs="Times New Roman"/>
      <w:b/>
      <w:sz w:val="24"/>
      <w:szCs w:val="24"/>
      <w:lang w:eastAsia="en-US"/>
    </w:rPr>
  </w:style>
  <w:style w:type="character" w:styleId="aff2">
    <w:name w:val="FollowedHyperlink"/>
    <w:basedOn w:val="a0"/>
    <w:uiPriority w:val="99"/>
    <w:semiHidden/>
    <w:unhideWhenUsed/>
    <w:rsid w:val="00BC137F"/>
    <w:rPr>
      <w:color w:val="800080" w:themeColor="followedHyperlink"/>
      <w:u w:val="single"/>
    </w:rPr>
  </w:style>
  <w:style w:type="paragraph" w:customStyle="1" w:styleId="Standard">
    <w:name w:val="Standard"/>
    <w:rsid w:val="00983D92"/>
    <w:pPr>
      <w:suppressAutoHyphens/>
      <w:spacing w:after="0" w:line="240" w:lineRule="auto"/>
      <w:textAlignment w:val="baseline"/>
    </w:pPr>
    <w:rPr>
      <w:rFonts w:ascii="Times New Roman" w:eastAsia="Calibri" w:hAnsi="Times New Roman" w:cs="Times New Roman"/>
      <w:kern w:val="1"/>
      <w:sz w:val="24"/>
      <w:szCs w:val="24"/>
      <w:lang w:eastAsia="ar-SA"/>
    </w:rPr>
  </w:style>
  <w:style w:type="character" w:customStyle="1" w:styleId="Bodytext57">
    <w:name w:val="Body text (5)7"/>
    <w:rsid w:val="00983D92"/>
    <w:rPr>
      <w:rFonts w:cs="Times New Roman"/>
      <w:sz w:val="24"/>
      <w:szCs w:val="24"/>
      <w:shd w:val="clear" w:color="auto" w:fill="FFFFFF"/>
      <w:lang w:bidi="ar-SA"/>
    </w:rPr>
  </w:style>
  <w:style w:type="character" w:customStyle="1" w:styleId="Bodytext59">
    <w:name w:val="Body text (5)9"/>
    <w:rsid w:val="00983D92"/>
    <w:rPr>
      <w:rFonts w:cs="Times New Roman"/>
      <w:sz w:val="24"/>
      <w:szCs w:val="24"/>
      <w:shd w:val="clear" w:color="auto" w:fill="FFFFFF"/>
      <w:lang w:bidi="ar-SA"/>
    </w:rPr>
  </w:style>
  <w:style w:type="paragraph" w:styleId="32">
    <w:name w:val="Body Text Indent 3"/>
    <w:basedOn w:val="a"/>
    <w:link w:val="33"/>
    <w:uiPriority w:val="99"/>
    <w:rsid w:val="007E1CFC"/>
    <w:pPr>
      <w:keepNext w:val="0"/>
      <w:spacing w:after="120"/>
      <w:ind w:left="283"/>
    </w:pPr>
    <w:rPr>
      <w:rFonts w:ascii="Times New Roman" w:eastAsia="Calibri" w:hAnsi="Times New Roman" w:cs="Times New Roman"/>
      <w:sz w:val="16"/>
      <w:szCs w:val="16"/>
      <w:lang w:val="x-none"/>
    </w:rPr>
  </w:style>
  <w:style w:type="character" w:customStyle="1" w:styleId="33">
    <w:name w:val="Основной текст с отступом 3 Знак"/>
    <w:basedOn w:val="a0"/>
    <w:link w:val="32"/>
    <w:uiPriority w:val="99"/>
    <w:rsid w:val="007E1CFC"/>
    <w:rPr>
      <w:rFonts w:ascii="Times New Roman" w:eastAsia="Calibri" w:hAnsi="Times New Roman" w:cs="Times New Roman"/>
      <w:sz w:val="16"/>
      <w:szCs w:val="16"/>
      <w:lang w:val="x-none" w:eastAsia="ru-RU"/>
    </w:rPr>
  </w:style>
  <w:style w:type="paragraph" w:customStyle="1" w:styleId="310">
    <w:name w:val="Основной текст с отступом 31"/>
    <w:basedOn w:val="a"/>
    <w:rsid w:val="007E1CFC"/>
    <w:pPr>
      <w:keepNext w:val="0"/>
      <w:widowControl/>
      <w:overflowPunct w:val="0"/>
      <w:ind w:firstLine="762"/>
      <w:jc w:val="both"/>
      <w:textAlignment w:val="baseline"/>
    </w:pPr>
    <w:rPr>
      <w:rFonts w:ascii="Times New Roman" w:hAnsi="Times New Roman" w:cs="Times New Roman"/>
      <w:sz w:val="24"/>
      <w:szCs w:val="20"/>
    </w:rPr>
  </w:style>
  <w:style w:type="character" w:customStyle="1" w:styleId="mail-user-avatar">
    <w:name w:val="mail-user-avatar"/>
    <w:basedOn w:val="a0"/>
    <w:rsid w:val="00DC15FA"/>
  </w:style>
  <w:style w:type="character" w:customStyle="1" w:styleId="19">
    <w:name w:val="Основной текст Знак1"/>
    <w:aliases w:val="Основной текст Знак Знак Знак,Основной-Центр Знак,Основной текст Знак Знак Знак Знак Знак Знак Знак Знак Знак Знак Знак Знак Знак Знак Знак Знак Знак Знак Знак Знак,Основной текст Знак1 Знак Знак1 Знак Знак Знак"/>
    <w:uiPriority w:val="99"/>
    <w:locked/>
    <w:rsid w:val="00557124"/>
    <w:rPr>
      <w:rFonts w:ascii="Arial" w:eastAsia="Calibri" w:hAnsi="Arial" w:cs="Times New Roman"/>
      <w:sz w:val="20"/>
      <w:szCs w:val="20"/>
      <w:lang w:val="x-none" w:eastAsia="ru-RU"/>
    </w:rPr>
  </w:style>
  <w:style w:type="paragraph" w:customStyle="1" w:styleId="aff3">
    <w:name w:val="По умолчанию"/>
    <w:uiPriority w:val="99"/>
    <w:qFormat/>
    <w:rsid w:val="00557124"/>
    <w:pPr>
      <w:spacing w:after="0" w:line="240" w:lineRule="auto"/>
    </w:pPr>
    <w:rPr>
      <w:rFonts w:ascii="Helvetica" w:eastAsia="Arial Unicode MS" w:hAnsi="Helvetica" w:cs="Arial Unicode MS"/>
      <w:color w:val="000000"/>
      <w:sz w:val="24"/>
      <w:lang w:eastAsia="ru-RU"/>
    </w:rPr>
  </w:style>
  <w:style w:type="paragraph" w:customStyle="1" w:styleId="ConsNormal">
    <w:name w:val="ConsNormal"/>
    <w:rsid w:val="00557124"/>
    <w:pPr>
      <w:widowControl w:val="0"/>
      <w:suppressAutoHyphens/>
      <w:autoSpaceDE w:val="0"/>
      <w:spacing w:after="0" w:line="240" w:lineRule="auto"/>
      <w:ind w:right="19772" w:firstLine="720"/>
    </w:pPr>
    <w:rPr>
      <w:rFonts w:ascii="Arial" w:eastAsia="Arial" w:hAnsi="Arial" w:cs="Arial"/>
      <w:sz w:val="20"/>
      <w:szCs w:val="20"/>
      <w:lang w:eastAsia="zh-CN"/>
    </w:rPr>
  </w:style>
  <w:style w:type="character" w:customStyle="1" w:styleId="CharAttribute3">
    <w:name w:val="CharAttribute3"/>
    <w:rsid w:val="00557124"/>
    <w:rPr>
      <w:rFonts w:ascii="Times New Roman" w:eastAsia="Times New Roman" w:hAnsi="Times New Roman" w:cs="Times New Roman" w:hint="default"/>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931622">
      <w:bodyDiv w:val="1"/>
      <w:marLeft w:val="0"/>
      <w:marRight w:val="0"/>
      <w:marTop w:val="0"/>
      <w:marBottom w:val="0"/>
      <w:divBdr>
        <w:top w:val="none" w:sz="0" w:space="0" w:color="auto"/>
        <w:left w:val="none" w:sz="0" w:space="0" w:color="auto"/>
        <w:bottom w:val="none" w:sz="0" w:space="0" w:color="auto"/>
        <w:right w:val="none" w:sz="0" w:space="0" w:color="auto"/>
      </w:divBdr>
      <w:divsChild>
        <w:div w:id="225338268">
          <w:marLeft w:val="0"/>
          <w:marRight w:val="0"/>
          <w:marTop w:val="0"/>
          <w:marBottom w:val="0"/>
          <w:divBdr>
            <w:top w:val="none" w:sz="0" w:space="0" w:color="auto"/>
            <w:left w:val="none" w:sz="0" w:space="0" w:color="auto"/>
            <w:bottom w:val="none" w:sz="0" w:space="0" w:color="auto"/>
            <w:right w:val="none" w:sz="0" w:space="0" w:color="auto"/>
          </w:divBdr>
          <w:divsChild>
            <w:div w:id="931856856">
              <w:marLeft w:val="0"/>
              <w:marRight w:val="0"/>
              <w:marTop w:val="0"/>
              <w:marBottom w:val="0"/>
              <w:divBdr>
                <w:top w:val="none" w:sz="0" w:space="0" w:color="auto"/>
                <w:left w:val="none" w:sz="0" w:space="0" w:color="auto"/>
                <w:bottom w:val="none" w:sz="0" w:space="0" w:color="auto"/>
                <w:right w:val="none" w:sz="0" w:space="0" w:color="auto"/>
              </w:divBdr>
              <w:divsChild>
                <w:div w:id="2118207314">
                  <w:marLeft w:val="0"/>
                  <w:marRight w:val="0"/>
                  <w:marTop w:val="0"/>
                  <w:marBottom w:val="0"/>
                  <w:divBdr>
                    <w:top w:val="none" w:sz="0" w:space="0" w:color="auto"/>
                    <w:left w:val="none" w:sz="0" w:space="0" w:color="auto"/>
                    <w:bottom w:val="none" w:sz="0" w:space="0" w:color="auto"/>
                    <w:right w:val="none" w:sz="0" w:space="0" w:color="auto"/>
                  </w:divBdr>
                  <w:divsChild>
                    <w:div w:id="251551524">
                      <w:marLeft w:val="300"/>
                      <w:marRight w:val="0"/>
                      <w:marTop w:val="225"/>
                      <w:marBottom w:val="0"/>
                      <w:divBdr>
                        <w:top w:val="none" w:sz="0" w:space="0" w:color="auto"/>
                        <w:left w:val="none" w:sz="0" w:space="0" w:color="auto"/>
                        <w:bottom w:val="none" w:sz="0" w:space="0" w:color="auto"/>
                        <w:right w:val="none" w:sz="0" w:space="0" w:color="auto"/>
                      </w:divBdr>
                      <w:divsChild>
                        <w:div w:id="1435442125">
                          <w:marLeft w:val="0"/>
                          <w:marRight w:val="0"/>
                          <w:marTop w:val="0"/>
                          <w:marBottom w:val="0"/>
                          <w:divBdr>
                            <w:top w:val="none" w:sz="0" w:space="0" w:color="auto"/>
                            <w:left w:val="none" w:sz="0" w:space="0" w:color="auto"/>
                            <w:bottom w:val="none" w:sz="0" w:space="0" w:color="auto"/>
                            <w:right w:val="none" w:sz="0" w:space="0" w:color="auto"/>
                          </w:divBdr>
                          <w:divsChild>
                            <w:div w:id="1501195841">
                              <w:marLeft w:val="0"/>
                              <w:marRight w:val="0"/>
                              <w:marTop w:val="0"/>
                              <w:marBottom w:val="0"/>
                              <w:divBdr>
                                <w:top w:val="none" w:sz="0" w:space="0" w:color="auto"/>
                                <w:left w:val="none" w:sz="0" w:space="0" w:color="auto"/>
                                <w:bottom w:val="none" w:sz="0" w:space="0" w:color="auto"/>
                                <w:right w:val="none" w:sz="0" w:space="0" w:color="auto"/>
                              </w:divBdr>
                              <w:divsChild>
                                <w:div w:id="1177965626">
                                  <w:marLeft w:val="0"/>
                                  <w:marRight w:val="0"/>
                                  <w:marTop w:val="0"/>
                                  <w:marBottom w:val="0"/>
                                  <w:divBdr>
                                    <w:top w:val="none" w:sz="0" w:space="0" w:color="auto"/>
                                    <w:left w:val="none" w:sz="0" w:space="0" w:color="auto"/>
                                    <w:bottom w:val="none" w:sz="0" w:space="0" w:color="auto"/>
                                    <w:right w:val="none" w:sz="0" w:space="0" w:color="auto"/>
                                  </w:divBdr>
                                  <w:divsChild>
                                    <w:div w:id="17587822">
                                      <w:marLeft w:val="0"/>
                                      <w:marRight w:val="0"/>
                                      <w:marTop w:val="0"/>
                                      <w:marBottom w:val="0"/>
                                      <w:divBdr>
                                        <w:top w:val="none" w:sz="0" w:space="0" w:color="auto"/>
                                        <w:left w:val="none" w:sz="0" w:space="0" w:color="auto"/>
                                        <w:bottom w:val="none" w:sz="0" w:space="0" w:color="auto"/>
                                        <w:right w:val="none" w:sz="0" w:space="0" w:color="auto"/>
                                      </w:divBdr>
                                      <w:divsChild>
                                        <w:div w:id="197462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41148894">
      <w:bodyDiv w:val="1"/>
      <w:marLeft w:val="0"/>
      <w:marRight w:val="0"/>
      <w:marTop w:val="0"/>
      <w:marBottom w:val="0"/>
      <w:divBdr>
        <w:top w:val="none" w:sz="0" w:space="0" w:color="auto"/>
        <w:left w:val="none" w:sz="0" w:space="0" w:color="auto"/>
        <w:bottom w:val="none" w:sz="0" w:space="0" w:color="auto"/>
        <w:right w:val="none" w:sz="0" w:space="0" w:color="auto"/>
      </w:divBdr>
      <w:divsChild>
        <w:div w:id="1046223734">
          <w:marLeft w:val="90"/>
          <w:marRight w:val="0"/>
          <w:marTop w:val="0"/>
          <w:marBottom w:val="0"/>
          <w:divBdr>
            <w:top w:val="none" w:sz="0" w:space="0" w:color="auto"/>
            <w:left w:val="none" w:sz="0" w:space="0" w:color="auto"/>
            <w:bottom w:val="none" w:sz="0" w:space="0" w:color="auto"/>
            <w:right w:val="none" w:sz="0" w:space="0" w:color="auto"/>
          </w:divBdr>
          <w:divsChild>
            <w:div w:id="504051337">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630093639">
      <w:bodyDiv w:val="1"/>
      <w:marLeft w:val="0"/>
      <w:marRight w:val="0"/>
      <w:marTop w:val="0"/>
      <w:marBottom w:val="0"/>
      <w:divBdr>
        <w:top w:val="none" w:sz="0" w:space="0" w:color="auto"/>
        <w:left w:val="none" w:sz="0" w:space="0" w:color="auto"/>
        <w:bottom w:val="none" w:sz="0" w:space="0" w:color="auto"/>
        <w:right w:val="none" w:sz="0" w:space="0" w:color="auto"/>
      </w:divBdr>
    </w:div>
    <w:div w:id="770734814">
      <w:bodyDiv w:val="1"/>
      <w:marLeft w:val="0"/>
      <w:marRight w:val="0"/>
      <w:marTop w:val="0"/>
      <w:marBottom w:val="0"/>
      <w:divBdr>
        <w:top w:val="none" w:sz="0" w:space="0" w:color="auto"/>
        <w:left w:val="none" w:sz="0" w:space="0" w:color="auto"/>
        <w:bottom w:val="none" w:sz="0" w:space="0" w:color="auto"/>
        <w:right w:val="none" w:sz="0" w:space="0" w:color="auto"/>
      </w:divBdr>
    </w:div>
    <w:div w:id="927731285">
      <w:bodyDiv w:val="1"/>
      <w:marLeft w:val="0"/>
      <w:marRight w:val="0"/>
      <w:marTop w:val="0"/>
      <w:marBottom w:val="0"/>
      <w:divBdr>
        <w:top w:val="none" w:sz="0" w:space="0" w:color="auto"/>
        <w:left w:val="none" w:sz="0" w:space="0" w:color="auto"/>
        <w:bottom w:val="none" w:sz="0" w:space="0" w:color="auto"/>
        <w:right w:val="none" w:sz="0" w:space="0" w:color="auto"/>
      </w:divBdr>
    </w:div>
    <w:div w:id="1002897661">
      <w:bodyDiv w:val="1"/>
      <w:marLeft w:val="0"/>
      <w:marRight w:val="0"/>
      <w:marTop w:val="0"/>
      <w:marBottom w:val="0"/>
      <w:divBdr>
        <w:top w:val="none" w:sz="0" w:space="0" w:color="auto"/>
        <w:left w:val="none" w:sz="0" w:space="0" w:color="auto"/>
        <w:bottom w:val="none" w:sz="0" w:space="0" w:color="auto"/>
        <w:right w:val="none" w:sz="0" w:space="0" w:color="auto"/>
      </w:divBdr>
    </w:div>
    <w:div w:id="1338188843">
      <w:bodyDiv w:val="1"/>
      <w:marLeft w:val="0"/>
      <w:marRight w:val="0"/>
      <w:marTop w:val="0"/>
      <w:marBottom w:val="0"/>
      <w:divBdr>
        <w:top w:val="none" w:sz="0" w:space="0" w:color="auto"/>
        <w:left w:val="none" w:sz="0" w:space="0" w:color="auto"/>
        <w:bottom w:val="none" w:sz="0" w:space="0" w:color="auto"/>
        <w:right w:val="none" w:sz="0" w:space="0" w:color="auto"/>
      </w:divBdr>
    </w:div>
    <w:div w:id="1583951313">
      <w:bodyDiv w:val="1"/>
      <w:marLeft w:val="0"/>
      <w:marRight w:val="0"/>
      <w:marTop w:val="0"/>
      <w:marBottom w:val="0"/>
      <w:divBdr>
        <w:top w:val="none" w:sz="0" w:space="0" w:color="auto"/>
        <w:left w:val="none" w:sz="0" w:space="0" w:color="auto"/>
        <w:bottom w:val="none" w:sz="0" w:space="0" w:color="auto"/>
        <w:right w:val="none" w:sz="0" w:space="0" w:color="auto"/>
      </w:divBdr>
    </w:div>
    <w:div w:id="1647007992">
      <w:bodyDiv w:val="1"/>
      <w:marLeft w:val="0"/>
      <w:marRight w:val="0"/>
      <w:marTop w:val="0"/>
      <w:marBottom w:val="0"/>
      <w:divBdr>
        <w:top w:val="none" w:sz="0" w:space="0" w:color="auto"/>
        <w:left w:val="none" w:sz="0" w:space="0" w:color="auto"/>
        <w:bottom w:val="none" w:sz="0" w:space="0" w:color="auto"/>
        <w:right w:val="none" w:sz="0" w:space="0" w:color="auto"/>
      </w:divBdr>
    </w:div>
    <w:div w:id="1658608478">
      <w:bodyDiv w:val="1"/>
      <w:marLeft w:val="0"/>
      <w:marRight w:val="0"/>
      <w:marTop w:val="0"/>
      <w:marBottom w:val="0"/>
      <w:divBdr>
        <w:top w:val="none" w:sz="0" w:space="0" w:color="auto"/>
        <w:left w:val="none" w:sz="0" w:space="0" w:color="auto"/>
        <w:bottom w:val="none" w:sz="0" w:space="0" w:color="auto"/>
        <w:right w:val="none" w:sz="0" w:space="0" w:color="auto"/>
      </w:divBdr>
      <w:divsChild>
        <w:div w:id="629628897">
          <w:marLeft w:val="0"/>
          <w:marRight w:val="0"/>
          <w:marTop w:val="0"/>
          <w:marBottom w:val="0"/>
          <w:divBdr>
            <w:top w:val="none" w:sz="0" w:space="0" w:color="auto"/>
            <w:left w:val="none" w:sz="0" w:space="0" w:color="auto"/>
            <w:bottom w:val="none" w:sz="0" w:space="0" w:color="auto"/>
            <w:right w:val="none" w:sz="0" w:space="0" w:color="auto"/>
          </w:divBdr>
          <w:divsChild>
            <w:div w:id="1472021523">
              <w:marLeft w:val="0"/>
              <w:marRight w:val="0"/>
              <w:marTop w:val="0"/>
              <w:marBottom w:val="0"/>
              <w:divBdr>
                <w:top w:val="none" w:sz="0" w:space="0" w:color="auto"/>
                <w:left w:val="none" w:sz="0" w:space="0" w:color="auto"/>
                <w:bottom w:val="none" w:sz="0" w:space="0" w:color="auto"/>
                <w:right w:val="none" w:sz="0" w:space="0" w:color="auto"/>
              </w:divBdr>
              <w:divsChild>
                <w:div w:id="168605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048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tp.torgi82.ru/" TargetMode="External"/><Relationship Id="rId18" Type="http://schemas.openxmlformats.org/officeDocument/2006/relationships/hyperlink" Target="http://www.zakupki.gov.ru"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etp.torgi82.ru/" TargetMode="External"/><Relationship Id="rId17" Type="http://schemas.openxmlformats.org/officeDocument/2006/relationships/hyperlink" Target="https://etp.torgi82.ru/" TargetMode="External"/><Relationship Id="rId2" Type="http://schemas.openxmlformats.org/officeDocument/2006/relationships/numbering" Target="numbering.xml"/><Relationship Id="rId16" Type="http://schemas.openxmlformats.org/officeDocument/2006/relationships/hyperlink" Target="http://www.zakupki.gov.ru" TargetMode="External"/><Relationship Id="rId20" Type="http://schemas.openxmlformats.org/officeDocument/2006/relationships/hyperlink" Target="garantF1://12064203.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anc@tce.crimea.com"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etp.torgi82.ru/" TargetMode="External"/><Relationship Id="rId23" Type="http://schemas.openxmlformats.org/officeDocument/2006/relationships/fontTable" Target="fontTable.xml"/><Relationship Id="rId10" Type="http://schemas.openxmlformats.org/officeDocument/2006/relationships/image" Target="media/image10.png"/><Relationship Id="rId19" Type="http://schemas.openxmlformats.org/officeDocument/2006/relationships/hyperlink" Target="https://etp.torgi82.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etp.torgi82.ru/"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3F353E-4B06-4C58-BBCE-2E5E541C1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359</TotalTime>
  <Pages>56</Pages>
  <Words>21546</Words>
  <Characters>122813</Characters>
  <Application>Microsoft Office Word</Application>
  <DocSecurity>0</DocSecurity>
  <Lines>1023</Lines>
  <Paragraphs>288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user226</cp:lastModifiedBy>
  <cp:revision>76</cp:revision>
  <cp:lastPrinted>2019-05-14T08:06:00Z</cp:lastPrinted>
  <dcterms:created xsi:type="dcterms:W3CDTF">2018-11-01T11:37:00Z</dcterms:created>
  <dcterms:modified xsi:type="dcterms:W3CDTF">2019-05-16T09:59:00Z</dcterms:modified>
</cp:coreProperties>
</file>