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1D2" w:rsidRDefault="00DA71D2"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DA71D2" w:rsidRDefault="00DA71D2"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796D16">
        <w:rPr>
          <w:highlight w:val="lightGray"/>
        </w:rPr>
        <w:t>1</w:t>
      </w:r>
      <w:r w:rsidR="001E68C7">
        <w:rPr>
          <w:highlight w:val="lightGray"/>
        </w:rPr>
        <w:t>5</w:t>
      </w:r>
      <w:r w:rsidRPr="0029181F">
        <w:rPr>
          <w:highlight w:val="lightGray"/>
        </w:rPr>
        <w:t>» октября 2018 г.</w:t>
      </w:r>
    </w:p>
    <w:p w:rsidR="004C6225" w:rsidRPr="00573E53" w:rsidRDefault="004C6225" w:rsidP="002B540E">
      <w:pPr>
        <w:pStyle w:val="afc"/>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Next/>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1E68C7" w:rsidRPr="001E68C7">
        <w:rPr>
          <w:rFonts w:ascii="Times New Roman" w:hAnsi="Times New Roman" w:cs="Times New Roman"/>
          <w:b/>
          <w:sz w:val="28"/>
          <w:szCs w:val="28"/>
          <w:lang w:eastAsia="ar-SA"/>
        </w:rPr>
        <w:t>соли концентрат минеральный «</w:t>
      </w:r>
      <w:proofErr w:type="spellStart"/>
      <w:r w:rsidR="001E68C7" w:rsidRPr="001E68C7">
        <w:rPr>
          <w:rFonts w:ascii="Times New Roman" w:hAnsi="Times New Roman" w:cs="Times New Roman"/>
          <w:b/>
          <w:sz w:val="28"/>
          <w:szCs w:val="28"/>
          <w:lang w:eastAsia="ar-SA"/>
        </w:rPr>
        <w:t>Галит</w:t>
      </w:r>
      <w:proofErr w:type="spellEnd"/>
      <w:r w:rsidR="001E68C7" w:rsidRPr="001E68C7">
        <w:rPr>
          <w:rFonts w:ascii="Times New Roman" w:hAnsi="Times New Roman" w:cs="Times New Roman"/>
          <w:b/>
          <w:sz w:val="28"/>
          <w:szCs w:val="28"/>
          <w:lang w:eastAsia="ar-SA"/>
        </w:rPr>
        <w:t>»</w:t>
      </w:r>
    </w:p>
    <w:p w:rsidR="007128C2" w:rsidRPr="00524217" w:rsidRDefault="007128C2" w:rsidP="002B540E">
      <w:pPr>
        <w:keepNext/>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Next/>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1E68C7">
        <w:rPr>
          <w:rFonts w:ascii="Times New Roman" w:hAnsi="Times New Roman" w:cs="Times New Roman"/>
          <w:sz w:val="24"/>
          <w:szCs w:val="24"/>
          <w:lang w:eastAsia="en-US"/>
        </w:rPr>
        <w:t>41</w:t>
      </w:r>
      <w:r w:rsidRPr="007128C2">
        <w:rPr>
          <w:rFonts w:ascii="Times New Roman" w:hAnsi="Times New Roman" w:cs="Times New Roman"/>
          <w:sz w:val="24"/>
          <w:szCs w:val="24"/>
          <w:lang w:eastAsia="en-US"/>
        </w:rPr>
        <w:t>)</w:t>
      </w:r>
    </w:p>
    <w:p w:rsidR="00B068CC" w:rsidRPr="007128C2" w:rsidRDefault="00B068CC" w:rsidP="002B540E">
      <w:pPr>
        <w:keepNext/>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Next/>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DA71D2" w:rsidRPr="00C76884" w:rsidRDefault="00DA71D2">
          <w:pPr>
            <w:pStyle w:val="13"/>
          </w:pPr>
          <w:r w:rsidRPr="00C76884">
            <w:fldChar w:fldCharType="begin"/>
          </w:r>
          <w:r w:rsidRPr="00C76884">
            <w:instrText xml:space="preserve"> TOC \o "1-3" \h \z \u </w:instrText>
          </w:r>
          <w:r w:rsidRPr="00C76884">
            <w:fldChar w:fldCharType="separate"/>
          </w:r>
          <w:hyperlink w:anchor="_Toc527375122" w:history="1">
            <w:r w:rsidRPr="00C76884">
              <w:rPr>
                <w:rStyle w:val="a6"/>
                <w:b/>
              </w:rPr>
              <w:t>Часть I. СВЕДЕНИЯ О ЗАКУПКЕ</w:t>
            </w:r>
            <w:r w:rsidRPr="00C76884">
              <w:rPr>
                <w:webHidden/>
              </w:rPr>
              <w:tab/>
            </w:r>
            <w:r w:rsidRPr="00C76884">
              <w:rPr>
                <w:webHidden/>
              </w:rPr>
              <w:fldChar w:fldCharType="begin"/>
            </w:r>
            <w:r w:rsidRPr="00C76884">
              <w:rPr>
                <w:webHidden/>
              </w:rPr>
              <w:instrText xml:space="preserve"> PAGEREF _Toc527375122 \h </w:instrText>
            </w:r>
            <w:r w:rsidRPr="00C76884">
              <w:rPr>
                <w:webHidden/>
              </w:rPr>
            </w:r>
            <w:r w:rsidRPr="00C76884">
              <w:rPr>
                <w:webHidden/>
              </w:rPr>
              <w:fldChar w:fldCharType="separate"/>
            </w:r>
            <w:r w:rsidRPr="00C76884">
              <w:rPr>
                <w:webHidden/>
              </w:rPr>
              <w:t>2</w:t>
            </w:r>
            <w:r w:rsidRPr="00C76884">
              <w:rPr>
                <w:webHidden/>
              </w:rPr>
              <w:fldChar w:fldCharType="end"/>
            </w:r>
          </w:hyperlink>
        </w:p>
        <w:p w:rsidR="00DA71D2" w:rsidRPr="00C76884" w:rsidRDefault="00A27A6A">
          <w:pPr>
            <w:pStyle w:val="22"/>
            <w:tabs>
              <w:tab w:val="right" w:leader="dot" w:pos="10906"/>
            </w:tabs>
            <w:rPr>
              <w:rFonts w:ascii="Times New Roman" w:hAnsi="Times New Roman" w:cs="Times New Roman"/>
              <w:noProof/>
              <w:sz w:val="24"/>
              <w:szCs w:val="24"/>
            </w:rPr>
          </w:pPr>
          <w:hyperlink w:anchor="_Toc527375123" w:history="1">
            <w:r w:rsidR="00DA71D2" w:rsidRPr="00C76884">
              <w:rPr>
                <w:rStyle w:val="a6"/>
                <w:rFonts w:ascii="Times New Roman" w:hAnsi="Times New Roman" w:cs="Times New Roman"/>
                <w:b/>
                <w:noProof/>
                <w:sz w:val="24"/>
                <w:szCs w:val="24"/>
              </w:rPr>
              <w:t>Статья 1.1. Общие сведения о проводимой процедуре закупки</w:t>
            </w:r>
            <w:r w:rsidR="00DA71D2" w:rsidRPr="00C76884">
              <w:rPr>
                <w:rFonts w:ascii="Times New Roman" w:hAnsi="Times New Roman" w:cs="Times New Roman"/>
                <w:noProof/>
                <w:webHidden/>
                <w:sz w:val="24"/>
                <w:szCs w:val="24"/>
              </w:rPr>
              <w:tab/>
            </w:r>
            <w:r w:rsidR="00DA71D2" w:rsidRPr="00C76884">
              <w:rPr>
                <w:rFonts w:ascii="Times New Roman" w:hAnsi="Times New Roman" w:cs="Times New Roman"/>
                <w:noProof/>
                <w:webHidden/>
                <w:sz w:val="24"/>
                <w:szCs w:val="24"/>
              </w:rPr>
              <w:fldChar w:fldCharType="begin"/>
            </w:r>
            <w:r w:rsidR="00DA71D2" w:rsidRPr="00C76884">
              <w:rPr>
                <w:rFonts w:ascii="Times New Roman" w:hAnsi="Times New Roman" w:cs="Times New Roman"/>
                <w:noProof/>
                <w:webHidden/>
                <w:sz w:val="24"/>
                <w:szCs w:val="24"/>
              </w:rPr>
              <w:instrText xml:space="preserve"> PAGEREF _Toc527375123 \h </w:instrText>
            </w:r>
            <w:r w:rsidR="00DA71D2" w:rsidRPr="00C76884">
              <w:rPr>
                <w:rFonts w:ascii="Times New Roman" w:hAnsi="Times New Roman" w:cs="Times New Roman"/>
                <w:noProof/>
                <w:webHidden/>
                <w:sz w:val="24"/>
                <w:szCs w:val="24"/>
              </w:rPr>
            </w:r>
            <w:r w:rsidR="00DA71D2" w:rsidRPr="00C76884">
              <w:rPr>
                <w:rFonts w:ascii="Times New Roman" w:hAnsi="Times New Roman" w:cs="Times New Roman"/>
                <w:noProof/>
                <w:webHidden/>
                <w:sz w:val="24"/>
                <w:szCs w:val="24"/>
              </w:rPr>
              <w:fldChar w:fldCharType="separate"/>
            </w:r>
            <w:r w:rsidR="00DA71D2" w:rsidRPr="00C76884">
              <w:rPr>
                <w:rFonts w:ascii="Times New Roman" w:hAnsi="Times New Roman" w:cs="Times New Roman"/>
                <w:noProof/>
                <w:webHidden/>
                <w:sz w:val="24"/>
                <w:szCs w:val="24"/>
              </w:rPr>
              <w:t>2</w:t>
            </w:r>
            <w:r w:rsidR="00DA71D2" w:rsidRPr="00C76884">
              <w:rPr>
                <w:rFonts w:ascii="Times New Roman" w:hAnsi="Times New Roman" w:cs="Times New Roman"/>
                <w:noProof/>
                <w:webHidden/>
                <w:sz w:val="24"/>
                <w:szCs w:val="24"/>
              </w:rPr>
              <w:fldChar w:fldCharType="end"/>
            </w:r>
          </w:hyperlink>
        </w:p>
        <w:p w:rsidR="00DA71D2" w:rsidRPr="00C76884" w:rsidRDefault="00A27A6A">
          <w:pPr>
            <w:pStyle w:val="22"/>
            <w:tabs>
              <w:tab w:val="right" w:leader="dot" w:pos="10906"/>
            </w:tabs>
            <w:rPr>
              <w:rFonts w:ascii="Times New Roman" w:hAnsi="Times New Roman" w:cs="Times New Roman"/>
              <w:noProof/>
              <w:sz w:val="24"/>
              <w:szCs w:val="24"/>
            </w:rPr>
          </w:pPr>
          <w:hyperlink w:anchor="_Toc527375134" w:history="1">
            <w:r w:rsidR="00DA71D2" w:rsidRPr="00C76884">
              <w:rPr>
                <w:rStyle w:val="a6"/>
                <w:rFonts w:ascii="Times New Roman" w:hAnsi="Times New Roman" w:cs="Times New Roman"/>
                <w:b/>
                <w:noProof/>
                <w:sz w:val="24"/>
                <w:szCs w:val="24"/>
              </w:rPr>
              <w:t>Статья 1.2.Требования к участникам закупки</w:t>
            </w:r>
            <w:r w:rsidR="00DA71D2" w:rsidRPr="00C76884">
              <w:rPr>
                <w:rFonts w:ascii="Times New Roman" w:hAnsi="Times New Roman" w:cs="Times New Roman"/>
                <w:noProof/>
                <w:webHidden/>
                <w:sz w:val="24"/>
                <w:szCs w:val="24"/>
              </w:rPr>
              <w:tab/>
            </w:r>
            <w:r w:rsidR="00DA71D2" w:rsidRPr="00C76884">
              <w:rPr>
                <w:rFonts w:ascii="Times New Roman" w:hAnsi="Times New Roman" w:cs="Times New Roman"/>
                <w:noProof/>
                <w:webHidden/>
                <w:sz w:val="24"/>
                <w:szCs w:val="24"/>
              </w:rPr>
              <w:fldChar w:fldCharType="begin"/>
            </w:r>
            <w:r w:rsidR="00DA71D2" w:rsidRPr="00C76884">
              <w:rPr>
                <w:rFonts w:ascii="Times New Roman" w:hAnsi="Times New Roman" w:cs="Times New Roman"/>
                <w:noProof/>
                <w:webHidden/>
                <w:sz w:val="24"/>
                <w:szCs w:val="24"/>
              </w:rPr>
              <w:instrText xml:space="preserve"> PAGEREF _Toc527375134 \h </w:instrText>
            </w:r>
            <w:r w:rsidR="00DA71D2" w:rsidRPr="00C76884">
              <w:rPr>
                <w:rFonts w:ascii="Times New Roman" w:hAnsi="Times New Roman" w:cs="Times New Roman"/>
                <w:noProof/>
                <w:webHidden/>
                <w:sz w:val="24"/>
                <w:szCs w:val="24"/>
              </w:rPr>
            </w:r>
            <w:r w:rsidR="00DA71D2" w:rsidRPr="00C76884">
              <w:rPr>
                <w:rFonts w:ascii="Times New Roman" w:hAnsi="Times New Roman" w:cs="Times New Roman"/>
                <w:noProof/>
                <w:webHidden/>
                <w:sz w:val="24"/>
                <w:szCs w:val="24"/>
              </w:rPr>
              <w:fldChar w:fldCharType="separate"/>
            </w:r>
            <w:r w:rsidR="00DA71D2" w:rsidRPr="00C76884">
              <w:rPr>
                <w:rFonts w:ascii="Times New Roman" w:hAnsi="Times New Roman" w:cs="Times New Roman"/>
                <w:noProof/>
                <w:webHidden/>
                <w:sz w:val="24"/>
                <w:szCs w:val="24"/>
              </w:rPr>
              <w:t>10</w:t>
            </w:r>
            <w:r w:rsidR="00DA71D2" w:rsidRPr="00C76884">
              <w:rPr>
                <w:rFonts w:ascii="Times New Roman" w:hAnsi="Times New Roman" w:cs="Times New Roman"/>
                <w:noProof/>
                <w:webHidden/>
                <w:sz w:val="24"/>
                <w:szCs w:val="24"/>
              </w:rPr>
              <w:fldChar w:fldCharType="end"/>
            </w:r>
          </w:hyperlink>
        </w:p>
        <w:p w:rsidR="00DA71D2" w:rsidRPr="00C76884" w:rsidRDefault="00A27A6A">
          <w:pPr>
            <w:pStyle w:val="22"/>
            <w:tabs>
              <w:tab w:val="right" w:leader="dot" w:pos="10906"/>
            </w:tabs>
            <w:rPr>
              <w:rFonts w:ascii="Times New Roman" w:hAnsi="Times New Roman" w:cs="Times New Roman"/>
              <w:noProof/>
              <w:sz w:val="24"/>
              <w:szCs w:val="24"/>
            </w:rPr>
          </w:pPr>
          <w:hyperlink w:anchor="_Toc527375135" w:history="1">
            <w:r w:rsidR="00DA71D2" w:rsidRPr="00C76884">
              <w:rPr>
                <w:rStyle w:val="a6"/>
                <w:rFonts w:ascii="Times New Roman" w:hAnsi="Times New Roman" w:cs="Times New Roman"/>
                <w:b/>
                <w:noProof/>
                <w:sz w:val="24"/>
                <w:szCs w:val="24"/>
              </w:rPr>
              <w:t>Статья 1.3. Требования к содержанию, форме, оформлению и составу заявки на участие в закупке</w:t>
            </w:r>
            <w:r w:rsidR="00DA71D2" w:rsidRPr="00C76884">
              <w:rPr>
                <w:rFonts w:ascii="Times New Roman" w:hAnsi="Times New Roman" w:cs="Times New Roman"/>
                <w:noProof/>
                <w:webHidden/>
                <w:sz w:val="24"/>
                <w:szCs w:val="24"/>
              </w:rPr>
              <w:tab/>
            </w:r>
            <w:r w:rsidR="00DA71D2" w:rsidRPr="00C76884">
              <w:rPr>
                <w:rFonts w:ascii="Times New Roman" w:hAnsi="Times New Roman" w:cs="Times New Roman"/>
                <w:noProof/>
                <w:webHidden/>
                <w:sz w:val="24"/>
                <w:szCs w:val="24"/>
              </w:rPr>
              <w:fldChar w:fldCharType="begin"/>
            </w:r>
            <w:r w:rsidR="00DA71D2" w:rsidRPr="00C76884">
              <w:rPr>
                <w:rFonts w:ascii="Times New Roman" w:hAnsi="Times New Roman" w:cs="Times New Roman"/>
                <w:noProof/>
                <w:webHidden/>
                <w:sz w:val="24"/>
                <w:szCs w:val="24"/>
              </w:rPr>
              <w:instrText xml:space="preserve"> PAGEREF _Toc527375135 \h </w:instrText>
            </w:r>
            <w:r w:rsidR="00DA71D2" w:rsidRPr="00C76884">
              <w:rPr>
                <w:rFonts w:ascii="Times New Roman" w:hAnsi="Times New Roman" w:cs="Times New Roman"/>
                <w:noProof/>
                <w:webHidden/>
                <w:sz w:val="24"/>
                <w:szCs w:val="24"/>
              </w:rPr>
            </w:r>
            <w:r w:rsidR="00DA71D2" w:rsidRPr="00C76884">
              <w:rPr>
                <w:rFonts w:ascii="Times New Roman" w:hAnsi="Times New Roman" w:cs="Times New Roman"/>
                <w:noProof/>
                <w:webHidden/>
                <w:sz w:val="24"/>
                <w:szCs w:val="24"/>
              </w:rPr>
              <w:fldChar w:fldCharType="separate"/>
            </w:r>
            <w:r w:rsidR="00DA71D2" w:rsidRPr="00C76884">
              <w:rPr>
                <w:rFonts w:ascii="Times New Roman" w:hAnsi="Times New Roman" w:cs="Times New Roman"/>
                <w:noProof/>
                <w:webHidden/>
                <w:sz w:val="24"/>
                <w:szCs w:val="24"/>
              </w:rPr>
              <w:t>11</w:t>
            </w:r>
            <w:r w:rsidR="00DA71D2" w:rsidRPr="00C76884">
              <w:rPr>
                <w:rFonts w:ascii="Times New Roman" w:hAnsi="Times New Roman" w:cs="Times New Roman"/>
                <w:noProof/>
                <w:webHidden/>
                <w:sz w:val="24"/>
                <w:szCs w:val="24"/>
              </w:rPr>
              <w:fldChar w:fldCharType="end"/>
            </w:r>
          </w:hyperlink>
        </w:p>
        <w:p w:rsidR="00DA71D2" w:rsidRPr="00C76884" w:rsidRDefault="00A27A6A">
          <w:pPr>
            <w:pStyle w:val="22"/>
            <w:tabs>
              <w:tab w:val="right" w:leader="dot" w:pos="10906"/>
            </w:tabs>
            <w:rPr>
              <w:rFonts w:ascii="Times New Roman" w:hAnsi="Times New Roman" w:cs="Times New Roman"/>
              <w:noProof/>
              <w:sz w:val="24"/>
              <w:szCs w:val="24"/>
            </w:rPr>
          </w:pPr>
          <w:hyperlink w:anchor="_Toc527375142" w:history="1">
            <w:r w:rsidR="00DA71D2" w:rsidRPr="00C76884">
              <w:rPr>
                <w:rStyle w:val="a6"/>
                <w:rFonts w:ascii="Times New Roman" w:hAnsi="Times New Roman" w:cs="Times New Roman"/>
                <w:b/>
                <w:noProof/>
                <w:sz w:val="24"/>
                <w:szCs w:val="24"/>
              </w:rPr>
              <w:t>Статья 1.4. Требования к описанию участниками закупки поставляемого товара</w:t>
            </w:r>
            <w:r w:rsidR="00DA71D2" w:rsidRPr="00C76884">
              <w:rPr>
                <w:rFonts w:ascii="Times New Roman" w:hAnsi="Times New Roman" w:cs="Times New Roman"/>
                <w:noProof/>
                <w:webHidden/>
                <w:sz w:val="24"/>
                <w:szCs w:val="24"/>
              </w:rPr>
              <w:tab/>
            </w:r>
            <w:r w:rsidR="00DA71D2" w:rsidRPr="00C76884">
              <w:rPr>
                <w:rFonts w:ascii="Times New Roman" w:hAnsi="Times New Roman" w:cs="Times New Roman"/>
                <w:noProof/>
                <w:webHidden/>
                <w:sz w:val="24"/>
                <w:szCs w:val="24"/>
              </w:rPr>
              <w:fldChar w:fldCharType="begin"/>
            </w:r>
            <w:r w:rsidR="00DA71D2" w:rsidRPr="00C76884">
              <w:rPr>
                <w:rFonts w:ascii="Times New Roman" w:hAnsi="Times New Roman" w:cs="Times New Roman"/>
                <w:noProof/>
                <w:webHidden/>
                <w:sz w:val="24"/>
                <w:szCs w:val="24"/>
              </w:rPr>
              <w:instrText xml:space="preserve"> PAGEREF _Toc527375142 \h </w:instrText>
            </w:r>
            <w:r w:rsidR="00DA71D2" w:rsidRPr="00C76884">
              <w:rPr>
                <w:rFonts w:ascii="Times New Roman" w:hAnsi="Times New Roman" w:cs="Times New Roman"/>
                <w:noProof/>
                <w:webHidden/>
                <w:sz w:val="24"/>
                <w:szCs w:val="24"/>
              </w:rPr>
            </w:r>
            <w:r w:rsidR="00DA71D2" w:rsidRPr="00C76884">
              <w:rPr>
                <w:rFonts w:ascii="Times New Roman" w:hAnsi="Times New Roman" w:cs="Times New Roman"/>
                <w:noProof/>
                <w:webHidden/>
                <w:sz w:val="24"/>
                <w:szCs w:val="24"/>
              </w:rPr>
              <w:fldChar w:fldCharType="separate"/>
            </w:r>
            <w:r w:rsidR="00DA71D2" w:rsidRPr="00C76884">
              <w:rPr>
                <w:rFonts w:ascii="Times New Roman" w:hAnsi="Times New Roman" w:cs="Times New Roman"/>
                <w:noProof/>
                <w:webHidden/>
                <w:sz w:val="24"/>
                <w:szCs w:val="24"/>
              </w:rPr>
              <w:t>15</w:t>
            </w:r>
            <w:r w:rsidR="00DA71D2" w:rsidRPr="00C76884">
              <w:rPr>
                <w:rFonts w:ascii="Times New Roman" w:hAnsi="Times New Roman" w:cs="Times New Roman"/>
                <w:noProof/>
                <w:webHidden/>
                <w:sz w:val="24"/>
                <w:szCs w:val="24"/>
              </w:rPr>
              <w:fldChar w:fldCharType="end"/>
            </w:r>
          </w:hyperlink>
        </w:p>
        <w:p w:rsidR="00DA71D2" w:rsidRPr="00C76884" w:rsidRDefault="00A27A6A">
          <w:pPr>
            <w:pStyle w:val="22"/>
            <w:tabs>
              <w:tab w:val="right" w:leader="dot" w:pos="10906"/>
            </w:tabs>
            <w:rPr>
              <w:rFonts w:ascii="Times New Roman" w:hAnsi="Times New Roman" w:cs="Times New Roman"/>
              <w:noProof/>
              <w:sz w:val="24"/>
              <w:szCs w:val="24"/>
            </w:rPr>
          </w:pPr>
          <w:hyperlink w:anchor="_Toc527375143" w:history="1">
            <w:r w:rsidR="00DA71D2" w:rsidRPr="00C76884">
              <w:rPr>
                <w:rStyle w:val="a6"/>
                <w:rFonts w:ascii="Times New Roman" w:hAnsi="Times New Roman" w:cs="Times New Roman"/>
                <w:b/>
                <w:noProof/>
                <w:sz w:val="24"/>
                <w:szCs w:val="24"/>
              </w:rPr>
              <w:t>Статья 1.5. Условия заключения и исполнения договора</w:t>
            </w:r>
            <w:r w:rsidR="00DA71D2" w:rsidRPr="00C76884">
              <w:rPr>
                <w:rFonts w:ascii="Times New Roman" w:hAnsi="Times New Roman" w:cs="Times New Roman"/>
                <w:noProof/>
                <w:webHidden/>
                <w:sz w:val="24"/>
                <w:szCs w:val="24"/>
              </w:rPr>
              <w:tab/>
            </w:r>
            <w:r w:rsidR="00DA71D2" w:rsidRPr="00C76884">
              <w:rPr>
                <w:rFonts w:ascii="Times New Roman" w:hAnsi="Times New Roman" w:cs="Times New Roman"/>
                <w:noProof/>
                <w:webHidden/>
                <w:sz w:val="24"/>
                <w:szCs w:val="24"/>
              </w:rPr>
              <w:fldChar w:fldCharType="begin"/>
            </w:r>
            <w:r w:rsidR="00DA71D2" w:rsidRPr="00C76884">
              <w:rPr>
                <w:rFonts w:ascii="Times New Roman" w:hAnsi="Times New Roman" w:cs="Times New Roman"/>
                <w:noProof/>
                <w:webHidden/>
                <w:sz w:val="24"/>
                <w:szCs w:val="24"/>
              </w:rPr>
              <w:instrText xml:space="preserve"> PAGEREF _Toc527375143 \h </w:instrText>
            </w:r>
            <w:r w:rsidR="00DA71D2" w:rsidRPr="00C76884">
              <w:rPr>
                <w:rFonts w:ascii="Times New Roman" w:hAnsi="Times New Roman" w:cs="Times New Roman"/>
                <w:noProof/>
                <w:webHidden/>
                <w:sz w:val="24"/>
                <w:szCs w:val="24"/>
              </w:rPr>
            </w:r>
            <w:r w:rsidR="00DA71D2" w:rsidRPr="00C76884">
              <w:rPr>
                <w:rFonts w:ascii="Times New Roman" w:hAnsi="Times New Roman" w:cs="Times New Roman"/>
                <w:noProof/>
                <w:webHidden/>
                <w:sz w:val="24"/>
                <w:szCs w:val="24"/>
              </w:rPr>
              <w:fldChar w:fldCharType="separate"/>
            </w:r>
            <w:r w:rsidR="00DA71D2" w:rsidRPr="00C76884">
              <w:rPr>
                <w:rFonts w:ascii="Times New Roman" w:hAnsi="Times New Roman" w:cs="Times New Roman"/>
                <w:noProof/>
                <w:webHidden/>
                <w:sz w:val="24"/>
                <w:szCs w:val="24"/>
              </w:rPr>
              <w:t>17</w:t>
            </w:r>
            <w:r w:rsidR="00DA71D2" w:rsidRPr="00C76884">
              <w:rPr>
                <w:rFonts w:ascii="Times New Roman" w:hAnsi="Times New Roman" w:cs="Times New Roman"/>
                <w:noProof/>
                <w:webHidden/>
                <w:sz w:val="24"/>
                <w:szCs w:val="24"/>
              </w:rPr>
              <w:fldChar w:fldCharType="end"/>
            </w:r>
          </w:hyperlink>
        </w:p>
        <w:p w:rsidR="00DA71D2" w:rsidRPr="00C76884" w:rsidRDefault="00A27A6A">
          <w:pPr>
            <w:pStyle w:val="13"/>
          </w:pPr>
          <w:hyperlink w:anchor="_Toc527375144" w:history="1">
            <w:r w:rsidR="00DA71D2" w:rsidRPr="00C76884">
              <w:rPr>
                <w:rStyle w:val="a6"/>
                <w:b/>
              </w:rPr>
              <w:t>Часть II. «</w:t>
            </w:r>
            <w:r w:rsidR="00DA71D2" w:rsidRPr="00C76884">
              <w:rPr>
                <w:rStyle w:val="a6"/>
              </w:rPr>
              <w:t>ОБРАЗЦЫ ФОРМ И ДОКУМЕНТОВ ДЛЯ ЗАПОЛНЕНИЯ УЧАСТНИКАМИ ЗАКУПКИ»</w:t>
            </w:r>
            <w:r w:rsidR="00DA71D2" w:rsidRPr="00C76884">
              <w:rPr>
                <w:webHidden/>
              </w:rPr>
              <w:tab/>
            </w:r>
            <w:r w:rsidR="00DA71D2" w:rsidRPr="00C76884">
              <w:rPr>
                <w:webHidden/>
              </w:rPr>
              <w:fldChar w:fldCharType="begin"/>
            </w:r>
            <w:r w:rsidR="00DA71D2" w:rsidRPr="00C76884">
              <w:rPr>
                <w:webHidden/>
              </w:rPr>
              <w:instrText xml:space="preserve"> PAGEREF _Toc527375144 \h </w:instrText>
            </w:r>
            <w:r w:rsidR="00DA71D2" w:rsidRPr="00C76884">
              <w:rPr>
                <w:webHidden/>
              </w:rPr>
            </w:r>
            <w:r w:rsidR="00DA71D2" w:rsidRPr="00C76884">
              <w:rPr>
                <w:webHidden/>
              </w:rPr>
              <w:fldChar w:fldCharType="separate"/>
            </w:r>
            <w:r w:rsidR="00DA71D2" w:rsidRPr="00C76884">
              <w:rPr>
                <w:webHidden/>
              </w:rPr>
              <w:t>21</w:t>
            </w:r>
            <w:r w:rsidR="00DA71D2" w:rsidRPr="00C76884">
              <w:rPr>
                <w:webHidden/>
              </w:rPr>
              <w:fldChar w:fldCharType="end"/>
            </w:r>
          </w:hyperlink>
        </w:p>
        <w:p w:rsidR="00DA71D2" w:rsidRPr="00C76884" w:rsidRDefault="00A27A6A">
          <w:pPr>
            <w:pStyle w:val="22"/>
            <w:tabs>
              <w:tab w:val="right" w:leader="dot" w:pos="10906"/>
            </w:tabs>
            <w:rPr>
              <w:rFonts w:ascii="Times New Roman" w:hAnsi="Times New Roman" w:cs="Times New Roman"/>
              <w:noProof/>
              <w:sz w:val="24"/>
              <w:szCs w:val="24"/>
            </w:rPr>
          </w:pPr>
          <w:hyperlink w:anchor="_Toc527375146"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1</w:t>
            </w:r>
            <w:r w:rsidR="00DA71D2" w:rsidRPr="00C76884">
              <w:rPr>
                <w:rStyle w:val="a6"/>
                <w:rFonts w:ascii="Times New Roman" w:eastAsia="Calibri" w:hAnsi="Times New Roman" w:cs="Times New Roman"/>
                <w:b/>
                <w:noProof/>
                <w:sz w:val="24"/>
                <w:szCs w:val="24"/>
                <w:lang w:val="x-none"/>
              </w:rPr>
              <w:t>.</w:t>
            </w:r>
            <w:r w:rsidR="00DA71D2" w:rsidRPr="00C76884">
              <w:rPr>
                <w:rStyle w:val="a6"/>
                <w:rFonts w:ascii="Times New Roman" w:eastAsia="Calibri" w:hAnsi="Times New Roman" w:cs="Times New Roman"/>
                <w:b/>
                <w:noProof/>
                <w:sz w:val="24"/>
                <w:szCs w:val="24"/>
              </w:rPr>
              <w:t xml:space="preserve"> Техническое предложение</w:t>
            </w:r>
            <w:r w:rsidR="00DA71D2" w:rsidRPr="00C76884">
              <w:rPr>
                <w:rFonts w:ascii="Times New Roman" w:hAnsi="Times New Roman" w:cs="Times New Roman"/>
                <w:noProof/>
                <w:webHidden/>
                <w:sz w:val="24"/>
                <w:szCs w:val="24"/>
              </w:rPr>
              <w:tab/>
            </w:r>
            <w:r w:rsidR="00DA71D2" w:rsidRPr="00C76884">
              <w:rPr>
                <w:rFonts w:ascii="Times New Roman" w:hAnsi="Times New Roman" w:cs="Times New Roman"/>
                <w:noProof/>
                <w:webHidden/>
                <w:sz w:val="24"/>
                <w:szCs w:val="24"/>
              </w:rPr>
              <w:fldChar w:fldCharType="begin"/>
            </w:r>
            <w:r w:rsidR="00DA71D2" w:rsidRPr="00C76884">
              <w:rPr>
                <w:rFonts w:ascii="Times New Roman" w:hAnsi="Times New Roman" w:cs="Times New Roman"/>
                <w:noProof/>
                <w:webHidden/>
                <w:sz w:val="24"/>
                <w:szCs w:val="24"/>
              </w:rPr>
              <w:instrText xml:space="preserve"> PAGEREF _Toc527375146 \h </w:instrText>
            </w:r>
            <w:r w:rsidR="00DA71D2" w:rsidRPr="00C76884">
              <w:rPr>
                <w:rFonts w:ascii="Times New Roman" w:hAnsi="Times New Roman" w:cs="Times New Roman"/>
                <w:noProof/>
                <w:webHidden/>
                <w:sz w:val="24"/>
                <w:szCs w:val="24"/>
              </w:rPr>
            </w:r>
            <w:r w:rsidR="00DA71D2" w:rsidRPr="00C76884">
              <w:rPr>
                <w:rFonts w:ascii="Times New Roman" w:hAnsi="Times New Roman" w:cs="Times New Roman"/>
                <w:noProof/>
                <w:webHidden/>
                <w:sz w:val="24"/>
                <w:szCs w:val="24"/>
              </w:rPr>
              <w:fldChar w:fldCharType="separate"/>
            </w:r>
            <w:r w:rsidR="00DA71D2" w:rsidRPr="00C76884">
              <w:rPr>
                <w:rFonts w:ascii="Times New Roman" w:hAnsi="Times New Roman" w:cs="Times New Roman"/>
                <w:noProof/>
                <w:webHidden/>
                <w:sz w:val="24"/>
                <w:szCs w:val="24"/>
              </w:rPr>
              <w:t>22</w:t>
            </w:r>
            <w:r w:rsidR="00DA71D2" w:rsidRPr="00C76884">
              <w:rPr>
                <w:rFonts w:ascii="Times New Roman" w:hAnsi="Times New Roman" w:cs="Times New Roman"/>
                <w:noProof/>
                <w:webHidden/>
                <w:sz w:val="24"/>
                <w:szCs w:val="24"/>
              </w:rPr>
              <w:fldChar w:fldCharType="end"/>
            </w:r>
          </w:hyperlink>
        </w:p>
        <w:p w:rsidR="00DA71D2" w:rsidRPr="00C76884" w:rsidRDefault="00A27A6A">
          <w:pPr>
            <w:pStyle w:val="22"/>
            <w:tabs>
              <w:tab w:val="right" w:leader="dot" w:pos="10906"/>
            </w:tabs>
            <w:rPr>
              <w:rFonts w:ascii="Times New Roman" w:hAnsi="Times New Roman" w:cs="Times New Roman"/>
              <w:noProof/>
              <w:sz w:val="24"/>
              <w:szCs w:val="24"/>
            </w:rPr>
          </w:pPr>
          <w:hyperlink w:anchor="_Toc527375149"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2</w:t>
            </w:r>
            <w:r w:rsidR="00DA71D2" w:rsidRPr="00C76884">
              <w:rPr>
                <w:rStyle w:val="a6"/>
                <w:rFonts w:ascii="Times New Roman" w:eastAsia="Calibri" w:hAnsi="Times New Roman" w:cs="Times New Roman"/>
                <w:b/>
                <w:noProof/>
                <w:sz w:val="24"/>
                <w:szCs w:val="24"/>
                <w:lang w:val="x-none"/>
              </w:rPr>
              <w:t xml:space="preserve">.Декларация соответствия Участника Запроса </w:t>
            </w:r>
            <w:r w:rsidR="00DA71D2" w:rsidRPr="00C76884">
              <w:rPr>
                <w:rStyle w:val="a6"/>
                <w:rFonts w:ascii="Times New Roman" w:eastAsia="Calibri" w:hAnsi="Times New Roman" w:cs="Times New Roman"/>
                <w:b/>
                <w:noProof/>
                <w:sz w:val="24"/>
                <w:szCs w:val="24"/>
              </w:rPr>
              <w:t>котировок</w:t>
            </w:r>
            <w:r w:rsidR="00DA71D2" w:rsidRPr="00C76884">
              <w:rPr>
                <w:rFonts w:ascii="Times New Roman" w:hAnsi="Times New Roman" w:cs="Times New Roman"/>
                <w:noProof/>
                <w:webHidden/>
                <w:sz w:val="24"/>
                <w:szCs w:val="24"/>
              </w:rPr>
              <w:tab/>
            </w:r>
            <w:r w:rsidR="00DA71D2" w:rsidRPr="00C76884">
              <w:rPr>
                <w:rFonts w:ascii="Times New Roman" w:hAnsi="Times New Roman" w:cs="Times New Roman"/>
                <w:noProof/>
                <w:webHidden/>
                <w:sz w:val="24"/>
                <w:szCs w:val="24"/>
              </w:rPr>
              <w:fldChar w:fldCharType="begin"/>
            </w:r>
            <w:r w:rsidR="00DA71D2" w:rsidRPr="00C76884">
              <w:rPr>
                <w:rFonts w:ascii="Times New Roman" w:hAnsi="Times New Roman" w:cs="Times New Roman"/>
                <w:noProof/>
                <w:webHidden/>
                <w:sz w:val="24"/>
                <w:szCs w:val="24"/>
              </w:rPr>
              <w:instrText xml:space="preserve"> PAGEREF _Toc527375149 \h </w:instrText>
            </w:r>
            <w:r w:rsidR="00DA71D2" w:rsidRPr="00C76884">
              <w:rPr>
                <w:rFonts w:ascii="Times New Roman" w:hAnsi="Times New Roman" w:cs="Times New Roman"/>
                <w:noProof/>
                <w:webHidden/>
                <w:sz w:val="24"/>
                <w:szCs w:val="24"/>
              </w:rPr>
            </w:r>
            <w:r w:rsidR="00DA71D2" w:rsidRPr="00C76884">
              <w:rPr>
                <w:rFonts w:ascii="Times New Roman" w:hAnsi="Times New Roman" w:cs="Times New Roman"/>
                <w:noProof/>
                <w:webHidden/>
                <w:sz w:val="24"/>
                <w:szCs w:val="24"/>
              </w:rPr>
              <w:fldChar w:fldCharType="separate"/>
            </w:r>
            <w:r w:rsidR="00DA71D2" w:rsidRPr="00C76884">
              <w:rPr>
                <w:rFonts w:ascii="Times New Roman" w:hAnsi="Times New Roman" w:cs="Times New Roman"/>
                <w:noProof/>
                <w:webHidden/>
                <w:sz w:val="24"/>
                <w:szCs w:val="24"/>
              </w:rPr>
              <w:t>23</w:t>
            </w:r>
            <w:r w:rsidR="00DA71D2" w:rsidRPr="00C76884">
              <w:rPr>
                <w:rFonts w:ascii="Times New Roman" w:hAnsi="Times New Roman" w:cs="Times New Roman"/>
                <w:noProof/>
                <w:webHidden/>
                <w:sz w:val="24"/>
                <w:szCs w:val="24"/>
              </w:rPr>
              <w:fldChar w:fldCharType="end"/>
            </w:r>
          </w:hyperlink>
        </w:p>
        <w:p w:rsidR="00DA71D2" w:rsidRPr="00C76884" w:rsidRDefault="00A27A6A">
          <w:pPr>
            <w:pStyle w:val="22"/>
            <w:tabs>
              <w:tab w:val="right" w:leader="dot" w:pos="10906"/>
            </w:tabs>
            <w:rPr>
              <w:rFonts w:ascii="Times New Roman" w:hAnsi="Times New Roman" w:cs="Times New Roman"/>
              <w:noProof/>
              <w:sz w:val="24"/>
              <w:szCs w:val="24"/>
            </w:rPr>
          </w:pPr>
          <w:hyperlink w:anchor="_Toc527375150" w:history="1">
            <w:r w:rsidR="00DA71D2" w:rsidRPr="00C76884">
              <w:rPr>
                <w:rStyle w:val="a6"/>
                <w:rFonts w:ascii="Times New Roman" w:hAnsi="Times New Roman" w:cs="Times New Roman"/>
                <w:noProof/>
                <w:sz w:val="24"/>
                <w:szCs w:val="24"/>
                <w:lang w:eastAsia="x-none"/>
              </w:rPr>
              <w:t>Приложение № 3 к</w:t>
            </w:r>
            <w:r w:rsidR="00DA71D2" w:rsidRPr="00C76884">
              <w:rPr>
                <w:rFonts w:ascii="Times New Roman" w:hAnsi="Times New Roman" w:cs="Times New Roman"/>
                <w:noProof/>
                <w:webHidden/>
                <w:sz w:val="24"/>
                <w:szCs w:val="24"/>
              </w:rPr>
              <w:tab/>
            </w:r>
            <w:r w:rsidR="00DA71D2" w:rsidRPr="00C76884">
              <w:rPr>
                <w:rFonts w:ascii="Times New Roman" w:hAnsi="Times New Roman" w:cs="Times New Roman"/>
                <w:noProof/>
                <w:webHidden/>
                <w:sz w:val="24"/>
                <w:szCs w:val="24"/>
              </w:rPr>
              <w:fldChar w:fldCharType="begin"/>
            </w:r>
            <w:r w:rsidR="00DA71D2" w:rsidRPr="00C76884">
              <w:rPr>
                <w:rFonts w:ascii="Times New Roman" w:hAnsi="Times New Roman" w:cs="Times New Roman"/>
                <w:noProof/>
                <w:webHidden/>
                <w:sz w:val="24"/>
                <w:szCs w:val="24"/>
              </w:rPr>
              <w:instrText xml:space="preserve"> PAGEREF _Toc527375150 \h </w:instrText>
            </w:r>
            <w:r w:rsidR="00DA71D2" w:rsidRPr="00C76884">
              <w:rPr>
                <w:rFonts w:ascii="Times New Roman" w:hAnsi="Times New Roman" w:cs="Times New Roman"/>
                <w:noProof/>
                <w:webHidden/>
                <w:sz w:val="24"/>
                <w:szCs w:val="24"/>
              </w:rPr>
            </w:r>
            <w:r w:rsidR="00DA71D2" w:rsidRPr="00C76884">
              <w:rPr>
                <w:rFonts w:ascii="Times New Roman" w:hAnsi="Times New Roman" w:cs="Times New Roman"/>
                <w:noProof/>
                <w:webHidden/>
                <w:sz w:val="24"/>
                <w:szCs w:val="24"/>
              </w:rPr>
              <w:fldChar w:fldCharType="separate"/>
            </w:r>
            <w:r w:rsidR="00DA71D2" w:rsidRPr="00C76884">
              <w:rPr>
                <w:rFonts w:ascii="Times New Roman" w:hAnsi="Times New Roman" w:cs="Times New Roman"/>
                <w:noProof/>
                <w:webHidden/>
                <w:sz w:val="24"/>
                <w:szCs w:val="24"/>
              </w:rPr>
              <w:t>24</w:t>
            </w:r>
            <w:r w:rsidR="00DA71D2" w:rsidRPr="00C76884">
              <w:rPr>
                <w:rFonts w:ascii="Times New Roman" w:hAnsi="Times New Roman" w:cs="Times New Roman"/>
                <w:noProof/>
                <w:webHidden/>
                <w:sz w:val="24"/>
                <w:szCs w:val="24"/>
              </w:rPr>
              <w:fldChar w:fldCharType="end"/>
            </w:r>
          </w:hyperlink>
        </w:p>
        <w:p w:rsidR="00DA71D2" w:rsidRPr="00C76884" w:rsidRDefault="00A27A6A">
          <w:pPr>
            <w:pStyle w:val="22"/>
            <w:tabs>
              <w:tab w:val="right" w:leader="dot" w:pos="10906"/>
            </w:tabs>
            <w:rPr>
              <w:rFonts w:ascii="Times New Roman" w:hAnsi="Times New Roman" w:cs="Times New Roman"/>
              <w:noProof/>
              <w:sz w:val="24"/>
              <w:szCs w:val="24"/>
            </w:rPr>
          </w:pPr>
          <w:hyperlink w:anchor="_Toc527375151" w:history="1">
            <w:r w:rsidR="00DA71D2" w:rsidRPr="00C76884">
              <w:rPr>
                <w:rStyle w:val="a6"/>
                <w:rFonts w:ascii="Times New Roman" w:hAnsi="Times New Roman" w:cs="Times New Roman"/>
                <w:noProof/>
                <w:sz w:val="24"/>
                <w:szCs w:val="24"/>
                <w:lang w:eastAsia="x-none"/>
              </w:rPr>
              <w:t>Приложение № 4 к</w:t>
            </w:r>
            <w:r w:rsidR="00DA71D2" w:rsidRPr="00C76884">
              <w:rPr>
                <w:rFonts w:ascii="Times New Roman" w:hAnsi="Times New Roman" w:cs="Times New Roman"/>
                <w:noProof/>
                <w:webHidden/>
                <w:sz w:val="24"/>
                <w:szCs w:val="24"/>
              </w:rPr>
              <w:tab/>
            </w:r>
            <w:r w:rsidR="00DA71D2" w:rsidRPr="00C76884">
              <w:rPr>
                <w:rFonts w:ascii="Times New Roman" w:hAnsi="Times New Roman" w:cs="Times New Roman"/>
                <w:noProof/>
                <w:webHidden/>
                <w:sz w:val="24"/>
                <w:szCs w:val="24"/>
              </w:rPr>
              <w:fldChar w:fldCharType="begin"/>
            </w:r>
            <w:r w:rsidR="00DA71D2" w:rsidRPr="00C76884">
              <w:rPr>
                <w:rFonts w:ascii="Times New Roman" w:hAnsi="Times New Roman" w:cs="Times New Roman"/>
                <w:noProof/>
                <w:webHidden/>
                <w:sz w:val="24"/>
                <w:szCs w:val="24"/>
              </w:rPr>
              <w:instrText xml:space="preserve"> PAGEREF _Toc527375151 \h </w:instrText>
            </w:r>
            <w:r w:rsidR="00DA71D2" w:rsidRPr="00C76884">
              <w:rPr>
                <w:rFonts w:ascii="Times New Roman" w:hAnsi="Times New Roman" w:cs="Times New Roman"/>
                <w:noProof/>
                <w:webHidden/>
                <w:sz w:val="24"/>
                <w:szCs w:val="24"/>
              </w:rPr>
            </w:r>
            <w:r w:rsidR="00DA71D2" w:rsidRPr="00C76884">
              <w:rPr>
                <w:rFonts w:ascii="Times New Roman" w:hAnsi="Times New Roman" w:cs="Times New Roman"/>
                <w:noProof/>
                <w:webHidden/>
                <w:sz w:val="24"/>
                <w:szCs w:val="24"/>
              </w:rPr>
              <w:fldChar w:fldCharType="separate"/>
            </w:r>
            <w:r w:rsidR="00DA71D2" w:rsidRPr="00C76884">
              <w:rPr>
                <w:rFonts w:ascii="Times New Roman" w:hAnsi="Times New Roman" w:cs="Times New Roman"/>
                <w:noProof/>
                <w:webHidden/>
                <w:sz w:val="24"/>
                <w:szCs w:val="24"/>
              </w:rPr>
              <w:t>25</w:t>
            </w:r>
            <w:r w:rsidR="00DA71D2" w:rsidRPr="00C76884">
              <w:rPr>
                <w:rFonts w:ascii="Times New Roman" w:hAnsi="Times New Roman" w:cs="Times New Roman"/>
                <w:noProof/>
                <w:webHidden/>
                <w:sz w:val="24"/>
                <w:szCs w:val="24"/>
              </w:rPr>
              <w:fldChar w:fldCharType="end"/>
            </w:r>
          </w:hyperlink>
        </w:p>
        <w:p w:rsidR="00DA71D2" w:rsidRPr="00C76884" w:rsidRDefault="00A27A6A">
          <w:pPr>
            <w:pStyle w:val="22"/>
            <w:tabs>
              <w:tab w:val="right" w:leader="dot" w:pos="10906"/>
            </w:tabs>
            <w:rPr>
              <w:rFonts w:ascii="Times New Roman" w:hAnsi="Times New Roman" w:cs="Times New Roman"/>
              <w:noProof/>
              <w:sz w:val="24"/>
              <w:szCs w:val="24"/>
            </w:rPr>
          </w:pPr>
          <w:hyperlink w:anchor="_Toc527375152" w:history="1">
            <w:r w:rsidR="00DA71D2" w:rsidRPr="00C76884">
              <w:rPr>
                <w:rStyle w:val="a6"/>
                <w:rFonts w:ascii="Times New Roman" w:hAnsi="Times New Roman" w:cs="Times New Roman"/>
                <w:noProof/>
                <w:sz w:val="24"/>
                <w:szCs w:val="24"/>
                <w:lang w:eastAsia="x-none"/>
              </w:rPr>
              <w:t>Приложение № 5 к</w:t>
            </w:r>
            <w:r w:rsidR="00DA71D2" w:rsidRPr="00C76884">
              <w:rPr>
                <w:rFonts w:ascii="Times New Roman" w:hAnsi="Times New Roman" w:cs="Times New Roman"/>
                <w:noProof/>
                <w:webHidden/>
                <w:sz w:val="24"/>
                <w:szCs w:val="24"/>
              </w:rPr>
              <w:tab/>
            </w:r>
            <w:r w:rsidR="00DA71D2" w:rsidRPr="00C76884">
              <w:rPr>
                <w:rFonts w:ascii="Times New Roman" w:hAnsi="Times New Roman" w:cs="Times New Roman"/>
                <w:noProof/>
                <w:webHidden/>
                <w:sz w:val="24"/>
                <w:szCs w:val="24"/>
              </w:rPr>
              <w:fldChar w:fldCharType="begin"/>
            </w:r>
            <w:r w:rsidR="00DA71D2" w:rsidRPr="00C76884">
              <w:rPr>
                <w:rFonts w:ascii="Times New Roman" w:hAnsi="Times New Roman" w:cs="Times New Roman"/>
                <w:noProof/>
                <w:webHidden/>
                <w:sz w:val="24"/>
                <w:szCs w:val="24"/>
              </w:rPr>
              <w:instrText xml:space="preserve"> PAGEREF _Toc527375152 \h </w:instrText>
            </w:r>
            <w:r w:rsidR="00DA71D2" w:rsidRPr="00C76884">
              <w:rPr>
                <w:rFonts w:ascii="Times New Roman" w:hAnsi="Times New Roman" w:cs="Times New Roman"/>
                <w:noProof/>
                <w:webHidden/>
                <w:sz w:val="24"/>
                <w:szCs w:val="24"/>
              </w:rPr>
            </w:r>
            <w:r w:rsidR="00DA71D2" w:rsidRPr="00C76884">
              <w:rPr>
                <w:rFonts w:ascii="Times New Roman" w:hAnsi="Times New Roman" w:cs="Times New Roman"/>
                <w:noProof/>
                <w:webHidden/>
                <w:sz w:val="24"/>
                <w:szCs w:val="24"/>
              </w:rPr>
              <w:fldChar w:fldCharType="separate"/>
            </w:r>
            <w:r w:rsidR="00DA71D2" w:rsidRPr="00C76884">
              <w:rPr>
                <w:rFonts w:ascii="Times New Roman" w:hAnsi="Times New Roman" w:cs="Times New Roman"/>
                <w:noProof/>
                <w:webHidden/>
                <w:sz w:val="24"/>
                <w:szCs w:val="24"/>
              </w:rPr>
              <w:t>26</w:t>
            </w:r>
            <w:r w:rsidR="00DA71D2" w:rsidRPr="00C76884">
              <w:rPr>
                <w:rFonts w:ascii="Times New Roman" w:hAnsi="Times New Roman" w:cs="Times New Roman"/>
                <w:noProof/>
                <w:webHidden/>
                <w:sz w:val="24"/>
                <w:szCs w:val="24"/>
              </w:rPr>
              <w:fldChar w:fldCharType="end"/>
            </w:r>
          </w:hyperlink>
        </w:p>
        <w:p w:rsidR="00DA71D2" w:rsidRPr="00C76884" w:rsidRDefault="00A27A6A">
          <w:pPr>
            <w:pStyle w:val="22"/>
            <w:tabs>
              <w:tab w:val="right" w:leader="dot" w:pos="10906"/>
            </w:tabs>
            <w:rPr>
              <w:rFonts w:ascii="Times New Roman" w:hAnsi="Times New Roman" w:cs="Times New Roman"/>
              <w:noProof/>
              <w:sz w:val="24"/>
              <w:szCs w:val="24"/>
            </w:rPr>
          </w:pPr>
          <w:hyperlink w:anchor="_Toc527375153" w:history="1">
            <w:r w:rsidR="00DA71D2" w:rsidRPr="00C76884">
              <w:rPr>
                <w:rStyle w:val="a6"/>
                <w:rFonts w:ascii="Times New Roman" w:hAnsi="Times New Roman" w:cs="Times New Roman"/>
                <w:noProof/>
                <w:sz w:val="24"/>
                <w:szCs w:val="24"/>
                <w:lang w:eastAsia="x-none"/>
              </w:rPr>
              <w:t>Приложение № 6 к</w:t>
            </w:r>
            <w:r w:rsidR="00DA71D2" w:rsidRPr="00C76884">
              <w:rPr>
                <w:rFonts w:ascii="Times New Roman" w:hAnsi="Times New Roman" w:cs="Times New Roman"/>
                <w:noProof/>
                <w:webHidden/>
                <w:sz w:val="24"/>
                <w:szCs w:val="24"/>
              </w:rPr>
              <w:tab/>
            </w:r>
            <w:r w:rsidR="00DA71D2" w:rsidRPr="00C76884">
              <w:rPr>
                <w:rFonts w:ascii="Times New Roman" w:hAnsi="Times New Roman" w:cs="Times New Roman"/>
                <w:noProof/>
                <w:webHidden/>
                <w:sz w:val="24"/>
                <w:szCs w:val="24"/>
              </w:rPr>
              <w:fldChar w:fldCharType="begin"/>
            </w:r>
            <w:r w:rsidR="00DA71D2" w:rsidRPr="00C76884">
              <w:rPr>
                <w:rFonts w:ascii="Times New Roman" w:hAnsi="Times New Roman" w:cs="Times New Roman"/>
                <w:noProof/>
                <w:webHidden/>
                <w:sz w:val="24"/>
                <w:szCs w:val="24"/>
              </w:rPr>
              <w:instrText xml:space="preserve"> PAGEREF _Toc527375153 \h </w:instrText>
            </w:r>
            <w:r w:rsidR="00DA71D2" w:rsidRPr="00C76884">
              <w:rPr>
                <w:rFonts w:ascii="Times New Roman" w:hAnsi="Times New Roman" w:cs="Times New Roman"/>
                <w:noProof/>
                <w:webHidden/>
                <w:sz w:val="24"/>
                <w:szCs w:val="24"/>
              </w:rPr>
            </w:r>
            <w:r w:rsidR="00DA71D2" w:rsidRPr="00C76884">
              <w:rPr>
                <w:rFonts w:ascii="Times New Roman" w:hAnsi="Times New Roman" w:cs="Times New Roman"/>
                <w:noProof/>
                <w:webHidden/>
                <w:sz w:val="24"/>
                <w:szCs w:val="24"/>
              </w:rPr>
              <w:fldChar w:fldCharType="separate"/>
            </w:r>
            <w:r w:rsidR="00DA71D2" w:rsidRPr="00C76884">
              <w:rPr>
                <w:rFonts w:ascii="Times New Roman" w:hAnsi="Times New Roman" w:cs="Times New Roman"/>
                <w:noProof/>
                <w:webHidden/>
                <w:sz w:val="24"/>
                <w:szCs w:val="24"/>
              </w:rPr>
              <w:t>29</w:t>
            </w:r>
            <w:r w:rsidR="00DA71D2" w:rsidRPr="00C76884">
              <w:rPr>
                <w:rFonts w:ascii="Times New Roman" w:hAnsi="Times New Roman" w:cs="Times New Roman"/>
                <w:noProof/>
                <w:webHidden/>
                <w:sz w:val="24"/>
                <w:szCs w:val="24"/>
              </w:rPr>
              <w:fldChar w:fldCharType="end"/>
            </w:r>
          </w:hyperlink>
        </w:p>
        <w:p w:rsidR="00DA71D2" w:rsidRPr="00C76884" w:rsidRDefault="00A27A6A">
          <w:pPr>
            <w:pStyle w:val="22"/>
            <w:tabs>
              <w:tab w:val="right" w:leader="dot" w:pos="10906"/>
            </w:tabs>
            <w:rPr>
              <w:rFonts w:ascii="Times New Roman" w:hAnsi="Times New Roman" w:cs="Times New Roman"/>
              <w:noProof/>
              <w:sz w:val="24"/>
              <w:szCs w:val="24"/>
            </w:rPr>
          </w:pPr>
          <w:hyperlink w:anchor="_Toc527375154" w:history="1">
            <w:r w:rsidR="00DA71D2" w:rsidRPr="00C76884">
              <w:rPr>
                <w:rStyle w:val="a6"/>
                <w:rFonts w:ascii="Times New Roman" w:hAnsi="Times New Roman" w:cs="Times New Roman"/>
                <w:noProof/>
                <w:sz w:val="24"/>
                <w:szCs w:val="24"/>
                <w:lang w:eastAsia="x-none"/>
              </w:rPr>
              <w:t>Приложение № 7 к</w:t>
            </w:r>
            <w:r w:rsidR="00DA71D2" w:rsidRPr="00C76884">
              <w:rPr>
                <w:rFonts w:ascii="Times New Roman" w:hAnsi="Times New Roman" w:cs="Times New Roman"/>
                <w:noProof/>
                <w:webHidden/>
                <w:sz w:val="24"/>
                <w:szCs w:val="24"/>
              </w:rPr>
              <w:tab/>
            </w:r>
            <w:r w:rsidR="00DA71D2" w:rsidRPr="00C76884">
              <w:rPr>
                <w:rFonts w:ascii="Times New Roman" w:hAnsi="Times New Roman" w:cs="Times New Roman"/>
                <w:noProof/>
                <w:webHidden/>
                <w:sz w:val="24"/>
                <w:szCs w:val="24"/>
              </w:rPr>
              <w:fldChar w:fldCharType="begin"/>
            </w:r>
            <w:r w:rsidR="00DA71D2" w:rsidRPr="00C76884">
              <w:rPr>
                <w:rFonts w:ascii="Times New Roman" w:hAnsi="Times New Roman" w:cs="Times New Roman"/>
                <w:noProof/>
                <w:webHidden/>
                <w:sz w:val="24"/>
                <w:szCs w:val="24"/>
              </w:rPr>
              <w:instrText xml:space="preserve"> PAGEREF _Toc527375154 \h </w:instrText>
            </w:r>
            <w:r w:rsidR="00DA71D2" w:rsidRPr="00C76884">
              <w:rPr>
                <w:rFonts w:ascii="Times New Roman" w:hAnsi="Times New Roman" w:cs="Times New Roman"/>
                <w:noProof/>
                <w:webHidden/>
                <w:sz w:val="24"/>
                <w:szCs w:val="24"/>
              </w:rPr>
            </w:r>
            <w:r w:rsidR="00DA71D2" w:rsidRPr="00C76884">
              <w:rPr>
                <w:rFonts w:ascii="Times New Roman" w:hAnsi="Times New Roman" w:cs="Times New Roman"/>
                <w:noProof/>
                <w:webHidden/>
                <w:sz w:val="24"/>
                <w:szCs w:val="24"/>
              </w:rPr>
              <w:fldChar w:fldCharType="separate"/>
            </w:r>
            <w:r w:rsidR="00DA71D2" w:rsidRPr="00C76884">
              <w:rPr>
                <w:rFonts w:ascii="Times New Roman" w:hAnsi="Times New Roman" w:cs="Times New Roman"/>
                <w:noProof/>
                <w:webHidden/>
                <w:sz w:val="24"/>
                <w:szCs w:val="24"/>
              </w:rPr>
              <w:t>30</w:t>
            </w:r>
            <w:r w:rsidR="00DA71D2" w:rsidRPr="00C76884">
              <w:rPr>
                <w:rFonts w:ascii="Times New Roman" w:hAnsi="Times New Roman" w:cs="Times New Roman"/>
                <w:noProof/>
                <w:webHidden/>
                <w:sz w:val="24"/>
                <w:szCs w:val="24"/>
              </w:rPr>
              <w:fldChar w:fldCharType="end"/>
            </w:r>
          </w:hyperlink>
        </w:p>
        <w:p w:rsidR="00DA71D2" w:rsidRPr="00C76884" w:rsidRDefault="00A27A6A">
          <w:pPr>
            <w:pStyle w:val="13"/>
          </w:pPr>
          <w:hyperlink w:anchor="_Toc527375155" w:history="1">
            <w:r w:rsidR="00DA71D2" w:rsidRPr="00C76884">
              <w:rPr>
                <w:rStyle w:val="a6"/>
                <w:b/>
                <w:bCs/>
                <w:spacing w:val="-2"/>
              </w:rPr>
              <w:t>ПРОЕКТ ДОГОВОРА  ПОСТАВКИ   №___</w:t>
            </w:r>
            <w:r w:rsidR="00DA71D2" w:rsidRPr="00C76884">
              <w:rPr>
                <w:webHidden/>
              </w:rPr>
              <w:tab/>
            </w:r>
            <w:r w:rsidR="00DA71D2" w:rsidRPr="00C76884">
              <w:rPr>
                <w:webHidden/>
              </w:rPr>
              <w:fldChar w:fldCharType="begin"/>
            </w:r>
            <w:r w:rsidR="00DA71D2" w:rsidRPr="00C76884">
              <w:rPr>
                <w:webHidden/>
              </w:rPr>
              <w:instrText xml:space="preserve"> PAGEREF _Toc527375155 \h </w:instrText>
            </w:r>
            <w:r w:rsidR="00DA71D2" w:rsidRPr="00C76884">
              <w:rPr>
                <w:webHidden/>
              </w:rPr>
            </w:r>
            <w:r w:rsidR="00DA71D2" w:rsidRPr="00C76884">
              <w:rPr>
                <w:webHidden/>
              </w:rPr>
              <w:fldChar w:fldCharType="separate"/>
            </w:r>
            <w:r w:rsidR="00DA71D2" w:rsidRPr="00C76884">
              <w:rPr>
                <w:webHidden/>
              </w:rPr>
              <w:t>37</w:t>
            </w:r>
            <w:r w:rsidR="00DA71D2" w:rsidRPr="00C76884">
              <w:rPr>
                <w:webHidden/>
              </w:rPr>
              <w:fldChar w:fldCharType="end"/>
            </w:r>
          </w:hyperlink>
        </w:p>
        <w:p w:rsidR="00C76884" w:rsidRDefault="00DA71D2">
          <w:r w:rsidRPr="00C76884">
            <w:rPr>
              <w:rFonts w:ascii="Times New Roman" w:hAnsi="Times New Roman" w:cs="Times New Roman"/>
              <w:b/>
              <w:bCs/>
              <w:sz w:val="24"/>
              <w:szCs w:val="24"/>
            </w:rPr>
            <w:fldChar w:fldCharType="end"/>
          </w:r>
        </w:p>
      </w:sdtContent>
    </w:sdt>
    <w:p w:rsidR="00C76884" w:rsidRPr="00C76884" w:rsidRDefault="00C76884" w:rsidP="00C76884"/>
    <w:p w:rsidR="00C76884" w:rsidRPr="00C76884" w:rsidRDefault="00C76884" w:rsidP="00C76884"/>
    <w:p w:rsidR="00C76884" w:rsidRPr="00C76884" w:rsidRDefault="00C76884" w:rsidP="00C76884"/>
    <w:p w:rsidR="00C76884" w:rsidRDefault="00C76884" w:rsidP="00C76884"/>
    <w:p w:rsidR="00DA71D2" w:rsidRPr="00C76884" w:rsidRDefault="00DA71D2" w:rsidP="00C76884">
      <w:pPr>
        <w:jc w:val="center"/>
      </w:pPr>
    </w:p>
    <w:p w:rsidR="00314A87" w:rsidRPr="007128C2" w:rsidRDefault="00B31A9B" w:rsidP="002B540E">
      <w:pPr>
        <w:keepNext/>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Next/>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ascii="Times New Roman" w:hAnsi="Times New Roman" w:cs="Times New Roman"/>
          <w:sz w:val="24"/>
          <w:szCs w:val="24"/>
          <w:lang w:eastAsia="en-US"/>
        </w:rPr>
      </w:pPr>
    </w:p>
    <w:p w:rsidR="008A189E" w:rsidRDefault="000510C7" w:rsidP="002B540E">
      <w:pPr>
        <w:pStyle w:val="af0"/>
        <w:widowControl/>
        <w:spacing w:before="0" w:line="240" w:lineRule="auto"/>
        <w:contextualSpacing/>
        <w:rPr>
          <w:b/>
        </w:rPr>
      </w:pPr>
      <w:bookmarkStart w:id="5" w:name="_Toc378857039"/>
      <w:bookmarkStart w:id="6" w:name="_Toc527375122"/>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4C6225" w:rsidRPr="007128C2" w:rsidRDefault="004C6225" w:rsidP="002B540E">
      <w:pPr>
        <w:pStyle w:val="af0"/>
        <w:widowControl/>
        <w:spacing w:before="0" w:line="240" w:lineRule="auto"/>
        <w:contextualSpacing/>
        <w:rPr>
          <w:b/>
        </w:rPr>
      </w:pPr>
    </w:p>
    <w:p w:rsidR="00903CDB" w:rsidRPr="007128C2" w:rsidRDefault="004865B8" w:rsidP="002B540E">
      <w:pPr>
        <w:pStyle w:val="af2"/>
        <w:widowControl/>
        <w:spacing w:before="0"/>
        <w:contextualSpacing/>
        <w:rPr>
          <w:b/>
        </w:rPr>
      </w:pPr>
      <w:bookmarkStart w:id="7" w:name="_Toc527375123"/>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val="en-US" w:eastAsia="en-US"/>
              </w:rPr>
              <w:t>kanc</w:t>
            </w:r>
            <w:proofErr w:type="spellEnd"/>
            <w:r w:rsidRPr="00B0198B">
              <w:rPr>
                <w:rFonts w:ascii="Times New Roman" w:hAnsi="Times New Roman" w:cs="Times New Roman"/>
                <w:color w:val="0070C0"/>
                <w:sz w:val="24"/>
                <w:szCs w:val="24"/>
                <w:lang w:eastAsia="en-US"/>
              </w:rPr>
              <w:t>_</w:t>
            </w:r>
            <w:proofErr w:type="spellStart"/>
            <w:r w:rsidRPr="00B0198B">
              <w:rPr>
                <w:rFonts w:ascii="Times New Roman" w:hAnsi="Times New Roman" w:cs="Times New Roman"/>
                <w:color w:val="0070C0"/>
                <w:sz w:val="24"/>
                <w:szCs w:val="24"/>
                <w:lang w:val="en-US" w:eastAsia="en-US"/>
              </w:rPr>
              <w:t>ktke</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val="en-US" w:eastAsia="en-US"/>
              </w:rPr>
              <w:t>ukr</w:t>
            </w:r>
            <w:proofErr w:type="spellEnd"/>
            <w:r w:rsidRPr="00B0198B">
              <w:rPr>
                <w:rFonts w:ascii="Times New Roman" w:hAnsi="Times New Roman" w:cs="Times New Roman"/>
                <w:color w:val="0070C0"/>
                <w:sz w:val="24"/>
                <w:szCs w:val="24"/>
                <w:lang w:eastAsia="en-US"/>
              </w:rPr>
              <w:t>.</w:t>
            </w:r>
            <w:r w:rsidRPr="00B0198B">
              <w:rPr>
                <w:rFonts w:ascii="Times New Roman" w:hAnsi="Times New Roman" w:cs="Times New Roman"/>
                <w:color w:val="0070C0"/>
                <w:sz w:val="24"/>
                <w:szCs w:val="24"/>
                <w:lang w:val="en-US" w:eastAsia="en-US"/>
              </w:rPr>
              <w:t>net</w:t>
            </w:r>
            <w:r w:rsidRPr="00B0198B">
              <w:rPr>
                <w:rFonts w:ascii="Times New Roman" w:hAnsi="Times New Roman" w:cs="Times New Roman"/>
                <w:sz w:val="24"/>
                <w:szCs w:val="24"/>
                <w:lang w:eastAsia="en-US"/>
              </w:rPr>
              <w:t xml:space="preserve"> – приемная;</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Pr>
                <w:rFonts w:ascii="Times New Roman" w:hAnsi="Times New Roman" w:cs="Times New Roman"/>
                <w:sz w:val="24"/>
                <w:szCs w:val="24"/>
                <w:lang w:eastAsia="en-US"/>
              </w:rPr>
              <w:t>начальник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Щирова Юлия Александровна</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1E68C7" w:rsidP="002B540E">
            <w:pPr>
              <w:keepNext/>
              <w:keepLines/>
              <w:widowControl/>
              <w:autoSpaceDE/>
              <w:autoSpaceDN/>
              <w:adjustRightInd/>
              <w:contextualSpacing/>
              <w:rPr>
                <w:rFonts w:ascii="Times New Roman" w:hAnsi="Times New Roman" w:cs="Times New Roman"/>
                <w:sz w:val="24"/>
                <w:szCs w:val="24"/>
                <w:lang w:eastAsia="en-US"/>
              </w:rPr>
            </w:pPr>
            <w:r w:rsidRPr="001E68C7">
              <w:rPr>
                <w:rFonts w:ascii="Times New Roman" w:hAnsi="Times New Roman" w:cs="Times New Roman"/>
                <w:sz w:val="24"/>
                <w:szCs w:val="24"/>
                <w:lang w:eastAsia="en-US"/>
              </w:rPr>
              <w:t>Поставка соли концентрат минеральный «</w:t>
            </w:r>
            <w:proofErr w:type="spellStart"/>
            <w:r w:rsidRPr="001E68C7">
              <w:rPr>
                <w:rFonts w:ascii="Times New Roman" w:hAnsi="Times New Roman" w:cs="Times New Roman"/>
                <w:sz w:val="24"/>
                <w:szCs w:val="24"/>
                <w:lang w:eastAsia="en-US"/>
              </w:rPr>
              <w:t>Галит</w:t>
            </w:r>
            <w:proofErr w:type="spellEnd"/>
            <w:r w:rsidRPr="001E68C7">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проектом договора </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Default="001E68C7" w:rsidP="002B540E">
            <w:pPr>
              <w:keepNext/>
              <w:keepLines/>
              <w:widowControl/>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3 711 998</w:t>
            </w:r>
            <w:r w:rsidR="00B0198B" w:rsidRPr="00B0198B">
              <w:rPr>
                <w:rFonts w:ascii="Times New Roman" w:eastAsia="Calibri" w:hAnsi="Times New Roman" w:cs="Times New Roman"/>
                <w:sz w:val="24"/>
                <w:szCs w:val="24"/>
              </w:rPr>
              <w:t xml:space="preserve"> (</w:t>
            </w:r>
            <w:r>
              <w:rPr>
                <w:rFonts w:ascii="Times New Roman" w:eastAsia="Calibri" w:hAnsi="Times New Roman" w:cs="Times New Roman"/>
                <w:sz w:val="24"/>
                <w:szCs w:val="24"/>
              </w:rPr>
              <w:t>три миллиона семьсот одиннадцать тысяч девятьсот девяносто восемь</w:t>
            </w:r>
            <w:r w:rsidR="00B0198B" w:rsidRPr="00B0198B">
              <w:rPr>
                <w:rFonts w:ascii="Times New Roman" w:eastAsia="Calibri" w:hAnsi="Times New Roman" w:cs="Times New Roman"/>
                <w:sz w:val="24"/>
                <w:szCs w:val="24"/>
              </w:rPr>
              <w:t>) рубл</w:t>
            </w:r>
            <w:r>
              <w:rPr>
                <w:rFonts w:ascii="Times New Roman" w:eastAsia="Calibri" w:hAnsi="Times New Roman" w:cs="Times New Roman"/>
                <w:sz w:val="24"/>
                <w:szCs w:val="24"/>
              </w:rPr>
              <w:t>ей 55</w:t>
            </w:r>
            <w:r w:rsidR="00B0198B" w:rsidRPr="00B0198B">
              <w:rPr>
                <w:rFonts w:ascii="Times New Roman" w:eastAsia="Calibri" w:hAnsi="Times New Roman" w:cs="Times New Roman"/>
                <w:sz w:val="24"/>
                <w:szCs w:val="24"/>
              </w:rPr>
              <w:t xml:space="preserve"> копеек</w:t>
            </w:r>
            <w:r w:rsidR="00B0198B" w:rsidRPr="00B0198B">
              <w:rPr>
                <w:rFonts w:ascii="Times New Roman" w:hAnsi="Times New Roman" w:cs="Times New Roman"/>
                <w:sz w:val="24"/>
                <w:szCs w:val="24"/>
                <w:lang w:eastAsia="en-US"/>
              </w:rPr>
              <w:t>.</w:t>
            </w:r>
          </w:p>
          <w:p w:rsidR="004C6225" w:rsidRPr="00B0198B" w:rsidRDefault="004C6225"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Pr="00626F7A">
              <w:rPr>
                <w:rFonts w:ascii="Times New Roman" w:eastAsia="Calibri" w:hAnsi="Times New Roman" w:cs="Times New Roman"/>
                <w:sz w:val="24"/>
                <w:szCs w:val="24"/>
              </w:rPr>
              <w:t xml:space="preserve">Приложении №2 к извещению о запросе котировок </w:t>
            </w:r>
            <w:r w:rsidRPr="00626F7A">
              <w:rPr>
                <w:rFonts w:ascii="Times New Roman" w:eastAsia="Calibri" w:hAnsi="Times New Roman" w:cs="Times New Roman"/>
                <w:sz w:val="24"/>
                <w:szCs w:val="24"/>
              </w:rPr>
              <w:lastRenderedPageBreak/>
              <w:t>в электронной форме «Проект договора».</w:t>
            </w:r>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lastRenderedPageBreak/>
              <w:t>Формы, порядок, дата начала и дата окончания срока предоставления участникам закупки разъяснений положений извещения о закупке</w:t>
            </w:r>
            <w:r w:rsidR="003F1FC3" w:rsidRPr="003F1FC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«1</w:t>
            </w:r>
            <w:r w:rsidR="001E68C7">
              <w:rPr>
                <w:rFonts w:ascii="Times New Roman" w:hAnsi="Times New Roman" w:cs="Times New Roman"/>
                <w:sz w:val="24"/>
                <w:szCs w:val="24"/>
                <w:highlight w:val="lightGray"/>
                <w:lang w:eastAsia="en-US"/>
              </w:rPr>
              <w:t>5</w:t>
            </w:r>
            <w:r w:rsidR="003B5F3C" w:rsidRPr="00F36A43">
              <w:rPr>
                <w:rFonts w:ascii="Times New Roman" w:hAnsi="Times New Roman" w:cs="Times New Roman"/>
                <w:sz w:val="24"/>
                <w:szCs w:val="24"/>
                <w:highlight w:val="lightGray"/>
                <w:lang w:eastAsia="en-US"/>
              </w:rPr>
              <w:t>» октября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Окончание срока предоставление – </w:t>
            </w:r>
            <w:r w:rsidR="001E68C7">
              <w:rPr>
                <w:rFonts w:ascii="Times New Roman" w:hAnsi="Times New Roman" w:cs="Times New Roman"/>
                <w:sz w:val="24"/>
                <w:szCs w:val="24"/>
                <w:highlight w:val="lightGray"/>
                <w:lang w:eastAsia="en-US"/>
              </w:rPr>
              <w:t>«19</w:t>
            </w:r>
            <w:r w:rsidRPr="00F36A43">
              <w:rPr>
                <w:rFonts w:ascii="Times New Roman" w:hAnsi="Times New Roman" w:cs="Times New Roman"/>
                <w:sz w:val="24"/>
                <w:szCs w:val="24"/>
                <w:highlight w:val="lightGray"/>
                <w:lang w:eastAsia="en-US"/>
              </w:rPr>
              <w:t>» октября 2018</w:t>
            </w:r>
            <w:r w:rsidRPr="00F36A43">
              <w:rPr>
                <w:rFonts w:ascii="Times New Roman" w:hAnsi="Times New Roman" w:cs="Times New Roman"/>
                <w:sz w:val="24"/>
                <w:szCs w:val="24"/>
                <w:lang w:eastAsia="en-US"/>
              </w:rPr>
              <w:t xml:space="preserve"> года,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«1</w:t>
            </w:r>
            <w:r w:rsidR="001E68C7">
              <w:rPr>
                <w:rFonts w:ascii="Times New Roman" w:hAnsi="Times New Roman" w:cs="Times New Roman"/>
                <w:sz w:val="24"/>
                <w:szCs w:val="24"/>
                <w:highlight w:val="lightGray"/>
                <w:lang w:eastAsia="en-US"/>
              </w:rPr>
              <w:t>6</w:t>
            </w:r>
            <w:r w:rsidRPr="00F36A43">
              <w:rPr>
                <w:rFonts w:ascii="Times New Roman" w:hAnsi="Times New Roman" w:cs="Times New Roman"/>
                <w:sz w:val="24"/>
                <w:szCs w:val="24"/>
                <w:highlight w:val="lightGray"/>
                <w:lang w:eastAsia="en-US"/>
              </w:rPr>
              <w:t>» октября 2018 года 17:00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Pr>
                <w:rFonts w:ascii="Times New Roman" w:hAnsi="Times New Roman" w:cs="Times New Roman"/>
                <w:sz w:val="24"/>
                <w:szCs w:val="24"/>
                <w:lang w:eastAsia="en-US"/>
              </w:rPr>
              <w:t>котировок</w:t>
            </w:r>
            <w:r w:rsidRPr="00B0198B">
              <w:rPr>
                <w:rFonts w:ascii="Times New Roman" w:hAnsi="Times New Roman" w:cs="Times New Roman"/>
                <w:sz w:val="24"/>
                <w:szCs w:val="24"/>
                <w:lang w:eastAsia="en-US"/>
              </w:rPr>
              <w:t>:</w:t>
            </w:r>
          </w:p>
        </w:tc>
        <w:tc>
          <w:tcPr>
            <w:tcW w:w="2962" w:type="pct"/>
            <w:shd w:val="clear" w:color="auto" w:fill="auto"/>
          </w:tcPr>
          <w:p w:rsidR="00655FBC" w:rsidRDefault="00655FBC" w:rsidP="002B540E">
            <w:pPr>
              <w:keepNext/>
              <w:keepLines/>
              <w:widowControl/>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 xml:space="preserve">Требования к порядку оформления заявки </w:t>
            </w:r>
            <w:r w:rsidR="004660EE">
              <w:rPr>
                <w:rFonts w:ascii="Times New Roman" w:hAnsi="Times New Roman" w:cs="Times New Roman"/>
                <w:sz w:val="24"/>
                <w:szCs w:val="24"/>
                <w:lang w:eastAsia="en-US"/>
              </w:rPr>
              <w:lastRenderedPageBreak/>
              <w:t>установлены в ст. 1.3. настоящего извещения.</w:t>
            </w:r>
          </w:p>
          <w:p w:rsidR="004660EE" w:rsidRPr="00655FBC" w:rsidRDefault="004660EE"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1E68C7">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F36A43">
              <w:rPr>
                <w:rFonts w:ascii="Times New Roman" w:hAnsi="Times New Roman" w:cs="Times New Roman"/>
                <w:sz w:val="24"/>
                <w:szCs w:val="24"/>
                <w:highlight w:val="lightGray"/>
                <w:lang w:eastAsia="en-US"/>
              </w:rPr>
              <w:t>10:0</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1E68C7">
              <w:rPr>
                <w:rFonts w:ascii="Times New Roman" w:hAnsi="Times New Roman" w:cs="Times New Roman"/>
                <w:sz w:val="24"/>
                <w:szCs w:val="24"/>
                <w:highlight w:val="lightGray"/>
                <w:lang w:eastAsia="en-US"/>
              </w:rPr>
              <w:t>22</w:t>
            </w:r>
            <w:r w:rsidRPr="00F36A43">
              <w:rPr>
                <w:rFonts w:ascii="Times New Roman" w:hAnsi="Times New Roman" w:cs="Times New Roman"/>
                <w:sz w:val="24"/>
                <w:szCs w:val="24"/>
                <w:highlight w:val="lightGray"/>
                <w:lang w:eastAsia="en-US"/>
              </w:rPr>
              <w:t xml:space="preserve"> октября 2018</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Pr>
                <w:rFonts w:ascii="Times New Roman" w:hAnsi="Times New Roman" w:cs="Times New Roman"/>
                <w:sz w:val="24"/>
                <w:szCs w:val="24"/>
                <w:lang w:eastAsia="en-US"/>
              </w:rPr>
              <w:t xml:space="preserve"> и рассмотрение</w:t>
            </w:r>
            <w:r w:rsidRPr="00B0198B">
              <w:rPr>
                <w:rFonts w:ascii="Times New Roman" w:hAnsi="Times New Roman" w:cs="Times New Roman"/>
                <w:sz w:val="24"/>
                <w:szCs w:val="24"/>
                <w:lang w:eastAsia="en-US"/>
              </w:rPr>
              <w:t>:</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highlight w:val="lightGray"/>
                <w:lang w:eastAsia="en-US"/>
              </w:rPr>
              <w:t>10:</w:t>
            </w:r>
            <w:r w:rsidR="001E68C7">
              <w:rPr>
                <w:rFonts w:ascii="Times New Roman" w:hAnsi="Times New Roman" w:cs="Times New Roman"/>
                <w:sz w:val="24"/>
                <w:szCs w:val="24"/>
                <w:highlight w:val="lightGray"/>
                <w:lang w:eastAsia="en-US"/>
              </w:rPr>
              <w:t>00 (время московское) 22</w:t>
            </w:r>
            <w:r w:rsidR="00F36A43">
              <w:rPr>
                <w:rFonts w:ascii="Times New Roman" w:hAnsi="Times New Roman" w:cs="Times New Roman"/>
                <w:sz w:val="24"/>
                <w:szCs w:val="24"/>
                <w:highlight w:val="lightGray"/>
                <w:lang w:eastAsia="en-US"/>
              </w:rPr>
              <w:t xml:space="preserve"> </w:t>
            </w:r>
            <w:r w:rsidRPr="00F36A43">
              <w:rPr>
                <w:rFonts w:ascii="Times New Roman" w:hAnsi="Times New Roman" w:cs="Times New Roman"/>
                <w:sz w:val="24"/>
                <w:szCs w:val="24"/>
                <w:highlight w:val="lightGray"/>
                <w:lang w:eastAsia="en-US"/>
              </w:rPr>
              <w:t>октября 2018 г</w:t>
            </w:r>
            <w:r w:rsidRPr="00B0198B">
              <w:rPr>
                <w:rFonts w:ascii="Times New Roman" w:hAnsi="Times New Roman" w:cs="Times New Roman"/>
                <w:sz w:val="24"/>
                <w:szCs w:val="24"/>
                <w:lang w:eastAsia="en-US"/>
              </w:rPr>
              <w:t xml:space="preserve">., на официальном сайте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7128C2" w:rsidRDefault="009B403D"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П</w:t>
            </w:r>
            <w:r w:rsidR="00B0198B" w:rsidRPr="007128C2">
              <w:rPr>
                <w:rFonts w:ascii="Times New Roman" w:eastAsia="Calibri" w:hAnsi="Times New Roman" w:cs="Times New Roman"/>
                <w:sz w:val="24"/>
                <w:szCs w:val="24"/>
              </w:rPr>
              <w:t xml:space="preserve">орядок </w:t>
            </w:r>
            <w:r w:rsidRPr="007128C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128C2">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Pr>
                <w:rFonts w:ascii="Times New Roman" w:eastAsia="Calibri" w:hAnsi="Times New Roman" w:cs="Times New Roman"/>
                <w:sz w:val="24"/>
                <w:szCs w:val="24"/>
                <w:highlight w:val="lightGray"/>
              </w:rPr>
              <w:t>«24</w:t>
            </w:r>
            <w:r w:rsidRPr="00F36A43">
              <w:rPr>
                <w:rFonts w:ascii="Times New Roman" w:eastAsia="Calibri" w:hAnsi="Times New Roman" w:cs="Times New Roman"/>
                <w:sz w:val="24"/>
                <w:szCs w:val="24"/>
                <w:highlight w:val="lightGray"/>
              </w:rPr>
              <w:t>» октября 2018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6"/>
              <w:keepNext/>
              <w:keepLines/>
              <w:widowControl/>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6"/>
              <w:keepNext/>
              <w:keepLines/>
              <w:widowControl/>
              <w:tabs>
                <w:tab w:val="left" w:pos="1134"/>
              </w:tabs>
              <w:ind w:left="0"/>
              <w:jc w:val="both"/>
            </w:pPr>
            <w:r w:rsidRPr="007128C2">
              <w:t>­</w:t>
            </w:r>
            <w:r w:rsidRPr="007128C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t xml:space="preserve"> </w:t>
            </w:r>
            <w:r w:rsidRPr="007128C2">
              <w:t>Ограничение участия в закупке: закупка проводится только среди субъектов малого и среднего предпринимательства;</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6"/>
              <w:keepNext/>
              <w:keepLines/>
              <w:widowControl/>
              <w:tabs>
                <w:tab w:val="left" w:pos="1134"/>
              </w:tabs>
              <w:ind w:left="0"/>
              <w:jc w:val="both"/>
            </w:pPr>
            <w:r w:rsidRPr="007128C2">
              <w:t>­</w:t>
            </w:r>
            <w:r w:rsidRPr="007128C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6"/>
              <w:keepNext/>
              <w:keepLines/>
              <w:widowControl/>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6"/>
              <w:keepNext/>
              <w:keepLines/>
              <w:widowControl/>
              <w:tabs>
                <w:tab w:val="left" w:pos="1134"/>
              </w:tabs>
              <w:ind w:left="0"/>
              <w:jc w:val="both"/>
            </w:pPr>
            <w:r w:rsidRPr="007128C2">
              <w:lastRenderedPageBreak/>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6"/>
              <w:keepNext/>
              <w:keepLines/>
              <w:widowControl/>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6"/>
              <w:keepNext/>
              <w:keepLines/>
              <w:widowControl/>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6"/>
              <w:keepNext/>
              <w:keepLines/>
              <w:widowControl/>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6E698C" w:rsidRPr="006E698C">
              <w:rPr>
                <w:rFonts w:ascii="Times New Roman" w:eastAsia="Calibri" w:hAnsi="Times New Roman" w:cs="Times New Roman"/>
                <w:sz w:val="24"/>
                <w:szCs w:val="24"/>
              </w:rPr>
              <w:t xml:space="preserve">несогласия Участника с условиями Приложения №2 к </w:t>
            </w:r>
            <w:r>
              <w:rPr>
                <w:rFonts w:ascii="Times New Roman" w:eastAsia="Calibri" w:hAnsi="Times New Roman" w:cs="Times New Roman"/>
                <w:sz w:val="24"/>
                <w:szCs w:val="24"/>
              </w:rPr>
              <w:t xml:space="preserve">извещению о запросе котировок в электронной форме </w:t>
            </w:r>
            <w:r w:rsidR="006E698C" w:rsidRPr="006E698C">
              <w:rPr>
                <w:rFonts w:ascii="Times New Roman" w:eastAsia="Calibri" w:hAnsi="Times New Roman" w:cs="Times New Roman"/>
                <w:sz w:val="24"/>
                <w:szCs w:val="24"/>
              </w:rPr>
              <w:t xml:space="preserve">«Проект договора»,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233C83" w:rsidRDefault="00233C83" w:rsidP="002B540E">
            <w:pPr>
              <w:keepNext/>
              <w:keepLines/>
              <w:widowControl/>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Next/>
              <w:keepLines/>
              <w:widowControl/>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Next/>
              <w:keepLines/>
              <w:widowControl/>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w:t>
            </w:r>
            <w:r w:rsidRPr="00233C83">
              <w:rPr>
                <w:rFonts w:ascii="Times New Roman" w:hAnsi="Times New Roman" w:cs="Times New Roman"/>
                <w:sz w:val="24"/>
                <w:szCs w:val="24"/>
              </w:rPr>
              <w:lastRenderedPageBreak/>
              <w:t>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7128C2" w:rsidRDefault="00B0198B"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1D6161">
              <w:rPr>
                <w:rFonts w:ascii="Times New Roman" w:eastAsia="Calibri" w:hAnsi="Times New Roman" w:cs="Times New Roman"/>
                <w:sz w:val="24"/>
                <w:szCs w:val="24"/>
                <w:highlight w:val="lightGray"/>
              </w:rPr>
              <w:t>24» октября 2018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Next/>
              <w:keepLines/>
              <w:widowControl/>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396664" w:rsidRPr="00396664">
              <w:rPr>
                <w:rFonts w:ascii="Times New Roman" w:eastAsia="Calibri" w:hAnsi="Times New Roman" w:cs="Times New Roman"/>
                <w:sz w:val="24"/>
                <w:szCs w:val="24"/>
              </w:rPr>
              <w:t>Приложени</w:t>
            </w:r>
            <w:r w:rsidR="00396664">
              <w:rPr>
                <w:rFonts w:ascii="Times New Roman" w:eastAsia="Calibri" w:hAnsi="Times New Roman" w:cs="Times New Roman"/>
                <w:sz w:val="24"/>
                <w:szCs w:val="24"/>
              </w:rPr>
              <w:t>е</w:t>
            </w:r>
            <w:r w:rsidR="00396664" w:rsidRPr="00396664">
              <w:rPr>
                <w:rFonts w:ascii="Times New Roman" w:eastAsia="Calibri" w:hAnsi="Times New Roman" w:cs="Times New Roman"/>
                <w:sz w:val="24"/>
                <w:szCs w:val="24"/>
              </w:rPr>
              <w:t xml:space="preserve"> №2 к извещению о запросе котировок в электронной форме «Проект договора»</w:t>
            </w:r>
            <w:r w:rsidRPr="00AB6BD8">
              <w:rPr>
                <w:rFonts w:ascii="Times New Roman" w:eastAsia="Calibri" w:hAnsi="Times New Roman" w:cs="Times New Roman"/>
                <w:sz w:val="24"/>
                <w:szCs w:val="24"/>
              </w:rPr>
              <w:t>, являющ</w:t>
            </w:r>
            <w:r w:rsidR="00396664">
              <w:rPr>
                <w:rFonts w:ascii="Times New Roman" w:eastAsia="Calibri" w:hAnsi="Times New Roman" w:cs="Times New Roman"/>
                <w:sz w:val="24"/>
                <w:szCs w:val="24"/>
              </w:rPr>
              <w:t>ееся</w:t>
            </w:r>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Next/>
              <w:keepLines/>
              <w:widowControl/>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E81641">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1E68C7">
              <w:rPr>
                <w:rFonts w:ascii="Times New Roman" w:hAnsi="Times New Roman" w:cs="Times New Roman"/>
                <w:sz w:val="24"/>
                <w:szCs w:val="24"/>
              </w:rPr>
              <w:t>185</w:t>
            </w:r>
            <w:r w:rsidR="00E81641">
              <w:rPr>
                <w:rFonts w:ascii="Times New Roman" w:hAnsi="Times New Roman" w:cs="Times New Roman"/>
                <w:sz w:val="24"/>
                <w:szCs w:val="24"/>
              </w:rPr>
              <w:t xml:space="preserve"> 599</w:t>
            </w:r>
            <w:r w:rsidRPr="002B540E">
              <w:rPr>
                <w:rFonts w:ascii="Times New Roman" w:hAnsi="Times New Roman" w:cs="Times New Roman"/>
                <w:sz w:val="24"/>
                <w:szCs w:val="24"/>
                <w:highlight w:val="lightGray"/>
              </w:rPr>
              <w:t xml:space="preserve"> (</w:t>
            </w:r>
            <w:r w:rsidR="00E81641">
              <w:rPr>
                <w:rFonts w:ascii="Times New Roman" w:hAnsi="Times New Roman" w:cs="Times New Roman"/>
                <w:sz w:val="24"/>
                <w:szCs w:val="24"/>
                <w:highlight w:val="lightGray"/>
              </w:rPr>
              <w:t>сто восемьдесят пять тысяч пятьсот девяносто девять</w:t>
            </w:r>
            <w:r w:rsidRPr="002B540E">
              <w:rPr>
                <w:rFonts w:ascii="Times New Roman" w:hAnsi="Times New Roman" w:cs="Times New Roman"/>
                <w:sz w:val="24"/>
                <w:szCs w:val="24"/>
                <w:highlight w:val="lightGray"/>
              </w:rPr>
              <w:t>) рубл</w:t>
            </w:r>
            <w:r w:rsidR="00E81641">
              <w:rPr>
                <w:rFonts w:ascii="Times New Roman" w:hAnsi="Times New Roman" w:cs="Times New Roman"/>
                <w:sz w:val="24"/>
                <w:szCs w:val="24"/>
                <w:highlight w:val="lightGray"/>
              </w:rPr>
              <w:t>ей 93 копе</w:t>
            </w:r>
            <w:r w:rsidR="00E81641" w:rsidRPr="00E81641">
              <w:rPr>
                <w:rFonts w:ascii="Times New Roman" w:hAnsi="Times New Roman" w:cs="Times New Roman"/>
                <w:sz w:val="24"/>
                <w:szCs w:val="24"/>
                <w:highlight w:val="lightGray"/>
              </w:rPr>
              <w:t>йки</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8" w:name="_Toc527373956"/>
            <w:bookmarkStart w:id="9" w:name="_Toc527375124"/>
            <w:r w:rsidRPr="005A7D36">
              <w:rPr>
                <w:rFonts w:ascii="Times New Roman" w:eastAsia="Calibri" w:hAnsi="Times New Roman" w:cs="Times New Roman"/>
                <w:sz w:val="24"/>
                <w:szCs w:val="24"/>
              </w:rPr>
              <w:t>Условием предоставления приоритета является:</w:t>
            </w:r>
            <w:bookmarkEnd w:id="8"/>
            <w:bookmarkEnd w:id="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0" w:name="_Toc527373957"/>
            <w:bookmarkStart w:id="11" w:name="_Toc527375125"/>
            <w:r w:rsidRPr="005A7D36">
              <w:rPr>
                <w:rFonts w:ascii="Times New Roman" w:eastAsia="Calibri"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2" w:name="_Toc527373958"/>
            <w:bookmarkStart w:id="13" w:name="_Toc527375126"/>
            <w:proofErr w:type="gramStart"/>
            <w:r w:rsidRPr="005A7D36">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4" w:name="_Toc527373959"/>
            <w:bookmarkStart w:id="15" w:name="_Toc527375127"/>
            <w:r w:rsidRPr="005A7D36">
              <w:rPr>
                <w:rFonts w:ascii="Times New Roman" w:eastAsia="Calibri" w:hAnsi="Times New Roman" w:cs="Times New Roman"/>
                <w:sz w:val="24"/>
                <w:szCs w:val="24"/>
              </w:rPr>
              <w:t xml:space="preserve">Указание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6" w:name="_Toc527373960"/>
            <w:bookmarkStart w:id="17" w:name="_Toc527375128"/>
            <w:r w:rsidRPr="005A7D36">
              <w:rPr>
                <w:rFonts w:ascii="Times New Roman" w:eastAsia="Calibri" w:hAnsi="Times New Roman"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A7D36">
              <w:rPr>
                <w:rFonts w:ascii="Times New Roman" w:eastAsia="Calibri" w:hAnsi="Times New Roman" w:cs="Times New Roman"/>
                <w:sz w:val="24"/>
                <w:szCs w:val="24"/>
              </w:rPr>
              <w:t>закупке</w:t>
            </w:r>
            <w:proofErr w:type="gramEnd"/>
            <w:r w:rsidRPr="005A7D36">
              <w:rPr>
                <w:rFonts w:ascii="Times New Roman" w:eastAsia="Calibri" w:hAnsi="Times New Roman" w:cs="Times New Roman"/>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8" w:name="_Toc527373961"/>
            <w:bookmarkStart w:id="19" w:name="_Toc527375129"/>
            <w:proofErr w:type="gramStart"/>
            <w:r w:rsidRPr="005A7D36">
              <w:rPr>
                <w:rFonts w:ascii="Times New Roman" w:eastAsia="Calibri"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в соответствии с подпунктом «в</w:t>
            </w:r>
            <w:proofErr w:type="gramEnd"/>
            <w:r w:rsidRPr="005A7D36">
              <w:rPr>
                <w:rFonts w:ascii="Times New Roman" w:eastAsia="Calibri" w:hAnsi="Times New Roman" w:cs="Times New Roman"/>
                <w:sz w:val="24"/>
                <w:szCs w:val="24"/>
              </w:rPr>
              <w:t xml:space="preserve">»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w:t>
            </w:r>
            <w:r w:rsidRPr="005A7D36">
              <w:rPr>
                <w:rFonts w:ascii="Times New Roman" w:eastAsia="Calibri" w:hAnsi="Times New Roman" w:cs="Times New Roman"/>
                <w:sz w:val="24"/>
                <w:szCs w:val="24"/>
              </w:rPr>
              <w:lastRenderedPageBreak/>
              <w:t>(максимальную) цену договора.</w:t>
            </w:r>
            <w:bookmarkEnd w:id="18"/>
            <w:bookmarkEnd w:id="1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0" w:name="_Toc527373962"/>
            <w:bookmarkStart w:id="21" w:name="_Toc527375130"/>
            <w:r w:rsidRPr="005A7D36">
              <w:rPr>
                <w:rFonts w:ascii="Times New Roman" w:eastAsia="Calibri"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2" w:name="_Toc527373963"/>
            <w:bookmarkStart w:id="23" w:name="_Toc527375131"/>
            <w:r w:rsidRPr="005A7D36">
              <w:rPr>
                <w:rFonts w:ascii="Times New Roman" w:eastAsia="Calibri"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4" w:name="_Toc527373964"/>
            <w:bookmarkStart w:id="25" w:name="_Toc527375132"/>
            <w:proofErr w:type="gramStart"/>
            <w:r w:rsidRPr="005A7D36">
              <w:rPr>
                <w:rFonts w:ascii="Times New Roman" w:eastAsia="Calibri" w:hAnsi="Times New Roman"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Default="00F925E8" w:rsidP="002B540E">
            <w:pPr>
              <w:keepNext/>
              <w:keepLines/>
              <w:widowControl/>
              <w:contextualSpacing/>
              <w:jc w:val="both"/>
              <w:outlineLvl w:val="0"/>
              <w:rPr>
                <w:rFonts w:ascii="Times New Roman" w:hAnsi="Times New Roman" w:cs="Times New Roman"/>
                <w:sz w:val="22"/>
                <w:szCs w:val="22"/>
              </w:rPr>
            </w:pPr>
            <w:bookmarkStart w:id="26" w:name="_Toc527373965"/>
            <w:bookmarkStart w:id="27" w:name="_Toc527375133"/>
            <w:proofErr w:type="gramStart"/>
            <w:r w:rsidRPr="005A7D36">
              <w:rPr>
                <w:rFonts w:ascii="Times New Roman" w:eastAsia="Calibri" w:hAnsi="Times New Roman"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5A7D36">
              <w:rPr>
                <w:rFonts w:ascii="Times New Roman" w:eastAsia="Calibri" w:hAnsi="Times New Roman" w:cs="Times New Roman"/>
                <w:sz w:val="24"/>
                <w:szCs w:val="24"/>
              </w:rPr>
              <w:t xml:space="preserve"> характеристикам товаров, указанных в договоре.</w:t>
            </w:r>
            <w:bookmarkEnd w:id="26"/>
            <w:bookmarkEnd w:id="27"/>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2B540E">
      <w:pPr>
        <w:pStyle w:val="af2"/>
        <w:widowControl/>
        <w:spacing w:before="0"/>
        <w:contextualSpacing/>
        <w:rPr>
          <w:b/>
          <w:sz w:val="22"/>
          <w:szCs w:val="22"/>
        </w:rPr>
      </w:pPr>
    </w:p>
    <w:p w:rsidR="009D1BA4" w:rsidRPr="007128C2" w:rsidRDefault="004865B8" w:rsidP="002B540E">
      <w:pPr>
        <w:pStyle w:val="af2"/>
        <w:widowControl/>
        <w:spacing w:before="0"/>
        <w:contextualSpacing/>
        <w:rPr>
          <w:b/>
        </w:rPr>
      </w:pPr>
      <w:bookmarkStart w:id="28" w:name="_Toc527375134"/>
      <w:r w:rsidRPr="007128C2">
        <w:rPr>
          <w:b/>
        </w:rPr>
        <w:t xml:space="preserve">Статья </w:t>
      </w:r>
      <w:r w:rsidR="00BF7CD7" w:rsidRPr="007128C2">
        <w:rPr>
          <w:b/>
        </w:rPr>
        <w:t>1.2.Требования к участникам закупки</w:t>
      </w:r>
      <w:bookmarkEnd w:id="28"/>
    </w:p>
    <w:p w:rsidR="00167025" w:rsidRPr="00F27E81" w:rsidRDefault="00A55439" w:rsidP="002B540E">
      <w:pPr>
        <w:keepNext/>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F27E81">
        <w:rPr>
          <w:rStyle w:val="FontStyle128"/>
          <w:sz w:val="24"/>
        </w:rPr>
        <w:t xml:space="preserve">: </w:t>
      </w:r>
      <w:hyperlink r:id="rId11" w:history="1">
        <w:r w:rsidR="00075793" w:rsidRPr="00E81641">
          <w:rPr>
            <w:rStyle w:val="a6"/>
            <w:rFonts w:ascii="Times New Roman" w:eastAsiaTheme="majorEastAsia" w:hAnsi="Times New Roman" w:cs="Times New Roman"/>
            <w:sz w:val="24"/>
            <w:szCs w:val="24"/>
          </w:rPr>
          <w:t>www.rts-tender.ru</w:t>
        </w:r>
      </w:hyperlink>
      <w:r w:rsidR="00474EF6" w:rsidRPr="00E81641">
        <w:rPr>
          <w:rStyle w:val="FontStyle128"/>
          <w:sz w:val="24"/>
        </w:rPr>
        <w:t>.</w:t>
      </w:r>
    </w:p>
    <w:p w:rsidR="00FE7C85" w:rsidRPr="00F27E81" w:rsidRDefault="00FE7C85" w:rsidP="002B540E">
      <w:pPr>
        <w:keepNext/>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 xml:space="preserve">требования к </w:t>
            </w:r>
            <w:r w:rsidR="00390222" w:rsidRPr="00013543">
              <w:rPr>
                <w:rFonts w:ascii="Times New Roman" w:hAnsi="Times New Roman" w:cs="Times New Roman"/>
                <w:sz w:val="24"/>
                <w:szCs w:val="24"/>
              </w:rPr>
              <w:lastRenderedPageBreak/>
              <w:t>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lastRenderedPageBreak/>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lastRenderedPageBreak/>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Next/>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7375135"/>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7128C2" w:rsidRDefault="00B70D08" w:rsidP="002B540E">
      <w:pPr>
        <w:keepNext/>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Лицо, выступающее на стороне одного из участников закупки</w:t>
      </w:r>
      <w:r w:rsidRPr="007128C2">
        <w:rPr>
          <w:rFonts w:ascii="Times New Roman" w:eastAsia="Calibri" w:hAnsi="Times New Roman" w:cs="Times New Roman"/>
          <w:sz w:val="24"/>
          <w:szCs w:val="24"/>
          <w:lang w:eastAsia="en-US"/>
        </w:rPr>
        <w:t>,</w:t>
      </w:r>
      <w:r w:rsidR="008B1D53" w:rsidRPr="007128C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w:t>
      </w:r>
    </w:p>
    <w:p w:rsidR="00167025" w:rsidRPr="007128C2" w:rsidRDefault="007E1DD9" w:rsidP="002B540E">
      <w:pPr>
        <w:keepNext/>
        <w:keepLines/>
        <w:widowControl/>
        <w:contextualSpacing/>
        <w:jc w:val="both"/>
        <w:rPr>
          <w:rStyle w:val="a6"/>
          <w:rFonts w:ascii="Times New Roman" w:eastAsiaTheme="majorEastAsia" w:hAnsi="Times New Roman" w:cs="Times New Roman"/>
          <w:sz w:val="24"/>
          <w:szCs w:val="24"/>
        </w:rPr>
      </w:pPr>
      <w:r w:rsidRPr="007128C2">
        <w:rPr>
          <w:rFonts w:ascii="Times New Roman" w:eastAsia="Calibri" w:hAnsi="Times New Roman" w:cs="Times New Roman"/>
          <w:sz w:val="24"/>
          <w:szCs w:val="24"/>
          <w:lang w:eastAsia="en-US"/>
        </w:rPr>
        <w:lastRenderedPageBreak/>
        <w:tab/>
      </w:r>
      <w:r w:rsidR="00157283" w:rsidRPr="007128C2">
        <w:rPr>
          <w:rFonts w:ascii="Times New Roman" w:eastAsia="Calibri" w:hAnsi="Times New Roman" w:cs="Times New Roman"/>
          <w:sz w:val="24"/>
          <w:szCs w:val="24"/>
          <w:lang w:eastAsia="en-US"/>
        </w:rPr>
        <w:t>У</w:t>
      </w:r>
      <w:r w:rsidR="0033738F" w:rsidRPr="007128C2">
        <w:rPr>
          <w:rFonts w:ascii="Times New Roman" w:eastAsia="Calibri" w:hAnsi="Times New Roman" w:cs="Times New Roman"/>
          <w:sz w:val="24"/>
          <w:szCs w:val="24"/>
          <w:lang w:eastAsia="en-US"/>
        </w:rPr>
        <w:t>частник закупки</w:t>
      </w:r>
      <w:r w:rsidR="00157283" w:rsidRPr="007128C2">
        <w:rPr>
          <w:rFonts w:ascii="Times New Roman" w:eastAsia="Calibri" w:hAnsi="Times New Roman" w:cs="Times New Roman"/>
          <w:sz w:val="24"/>
          <w:szCs w:val="24"/>
          <w:lang w:eastAsia="en-US"/>
        </w:rPr>
        <w:t>, подавший заявку</w:t>
      </w:r>
      <w:r w:rsidR="0033738F"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имеет право</w:t>
      </w:r>
      <w:r w:rsidR="00605D31" w:rsidRPr="007128C2">
        <w:rPr>
          <w:rFonts w:ascii="Times New Roman" w:eastAsia="Calibri" w:hAnsi="Times New Roman" w:cs="Times New Roman"/>
          <w:sz w:val="24"/>
          <w:szCs w:val="24"/>
          <w:lang w:eastAsia="en-US"/>
        </w:rPr>
        <w:t xml:space="preserve"> </w:t>
      </w:r>
      <w:r w:rsidR="00E25A65" w:rsidRPr="007128C2">
        <w:rPr>
          <w:rFonts w:ascii="Times New Roman" w:eastAsia="Calibri" w:hAnsi="Times New Roman" w:cs="Times New Roman"/>
          <w:sz w:val="24"/>
          <w:szCs w:val="24"/>
          <w:lang w:eastAsia="en-US"/>
        </w:rPr>
        <w:t xml:space="preserve">через ЭТП </w:t>
      </w:r>
      <w:r w:rsidR="00157283" w:rsidRPr="007128C2">
        <w:rPr>
          <w:rFonts w:ascii="Times New Roman" w:eastAsia="Calibri" w:hAnsi="Times New Roman" w:cs="Times New Roman"/>
          <w:sz w:val="24"/>
          <w:szCs w:val="24"/>
          <w:lang w:eastAsia="en-US"/>
        </w:rPr>
        <w:t>отозвать заявку</w:t>
      </w:r>
      <w:r w:rsidR="00FE7C85" w:rsidRPr="007128C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7128C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7128C2">
        <w:rPr>
          <w:rFonts w:ascii="Times New Roman" w:eastAsia="Calibri" w:hAnsi="Times New Roman" w:cs="Times New Roman"/>
          <w:sz w:val="24"/>
          <w:szCs w:val="24"/>
          <w:lang w:eastAsia="en-US"/>
        </w:rPr>
        <w:t>которые доступны для ознакомлени</w:t>
      </w:r>
      <w:r w:rsidR="00167025" w:rsidRPr="007128C2">
        <w:rPr>
          <w:rFonts w:ascii="Times New Roman" w:eastAsia="Calibri" w:hAnsi="Times New Roman" w:cs="Times New Roman"/>
          <w:sz w:val="24"/>
          <w:szCs w:val="24"/>
          <w:lang w:eastAsia="en-US"/>
        </w:rPr>
        <w:t xml:space="preserve">я в свободном доступе по адресу: </w:t>
      </w:r>
      <w:hyperlink r:id="rId12" w:history="1">
        <w:r w:rsidR="00474EF6" w:rsidRPr="007128C2">
          <w:rPr>
            <w:rStyle w:val="a6"/>
            <w:rFonts w:ascii="Times New Roman" w:eastAsiaTheme="majorEastAsia" w:hAnsi="Times New Roman" w:cs="Times New Roman"/>
            <w:sz w:val="24"/>
            <w:szCs w:val="24"/>
          </w:rPr>
          <w:t>www.rts-tender.ru</w:t>
        </w:r>
      </w:hyperlink>
    </w:p>
    <w:p w:rsidR="00275BE8" w:rsidRDefault="00275BE8" w:rsidP="002B540E">
      <w:pPr>
        <w:keepNext/>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Next/>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3D2CBB" w:rsidRDefault="00C74483" w:rsidP="002B540E">
            <w:pPr>
              <w:keepNext/>
              <w:keepLines/>
              <w:widowControl/>
              <w:contextualSpacing/>
              <w:jc w:val="both"/>
              <w:outlineLvl w:val="0"/>
              <w:rPr>
                <w:rFonts w:ascii="Times New Roman" w:eastAsia="Calibri" w:hAnsi="Times New Roman" w:cs="Times New Roman"/>
                <w:b/>
                <w:sz w:val="24"/>
                <w:szCs w:val="24"/>
                <w:u w:val="single"/>
              </w:rPr>
            </w:pPr>
            <w:bookmarkStart w:id="32" w:name="_Toc527373968"/>
            <w:bookmarkStart w:id="33" w:name="_Toc527375136"/>
            <w:r w:rsidRPr="003D2CBB">
              <w:rPr>
                <w:rFonts w:ascii="Times New Roman" w:eastAsia="Calibri" w:hAnsi="Times New Roman" w:cs="Times New Roman"/>
                <w:b/>
                <w:sz w:val="24"/>
                <w:szCs w:val="24"/>
                <w:u w:val="single"/>
              </w:rPr>
              <w:t>Требования к оформлению заявки:</w:t>
            </w:r>
            <w:bookmarkEnd w:id="32"/>
            <w:bookmarkEnd w:id="33"/>
          </w:p>
          <w:p w:rsidR="00A332A5" w:rsidRPr="003D2CBB" w:rsidRDefault="00A332A5" w:rsidP="002B540E">
            <w:pPr>
              <w:keepNext/>
              <w:keepLines/>
              <w:widowControl/>
              <w:contextualSpacing/>
              <w:jc w:val="both"/>
              <w:outlineLvl w:val="0"/>
              <w:rPr>
                <w:rFonts w:ascii="Times New Roman" w:eastAsia="Calibri" w:hAnsi="Times New Roman" w:cs="Times New Roman"/>
                <w:sz w:val="24"/>
                <w:szCs w:val="24"/>
              </w:rPr>
            </w:pPr>
            <w:bookmarkStart w:id="34" w:name="_Toc527373969"/>
            <w:bookmarkStart w:id="35" w:name="_Toc527375137"/>
            <w:r w:rsidRPr="003D2CBB">
              <w:rPr>
                <w:rFonts w:ascii="Times New Roman" w:eastAsia="Calibri"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6" w:name="_Toc527373970"/>
            <w:bookmarkStart w:id="37" w:name="_Toc527375138"/>
            <w:r w:rsidRPr="003D2CBB">
              <w:rPr>
                <w:rFonts w:ascii="Times New Roman" w:eastAsia="Calibri"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6"/>
            <w:bookmarkEnd w:id="37"/>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8" w:name="_Toc527373971"/>
            <w:bookmarkStart w:id="39" w:name="_Toc527375139"/>
            <w:r w:rsidRPr="003D2CBB">
              <w:rPr>
                <w:rFonts w:ascii="Times New Roman" w:eastAsia="Calibri"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3D2CBB">
              <w:rPr>
                <w:rFonts w:ascii="Times New Roman" w:eastAsia="Calibri" w:hAnsi="Times New Roman" w:cs="Times New Roman"/>
                <w:sz w:val="24"/>
                <w:szCs w:val="24"/>
              </w:rPr>
              <w:t xml:space="preserve"> </w:t>
            </w:r>
            <w:r w:rsidRPr="003D2CBB">
              <w:rPr>
                <w:rFonts w:ascii="Times New Roman" w:eastAsia="Calibri" w:hAnsi="Times New Roman" w:cs="Times New Roman"/>
                <w:sz w:val="24"/>
                <w:szCs w:val="24"/>
              </w:rPr>
              <w:t xml:space="preserve">котировок, не допускаются, за исключением тех случаев, когда эти исправления </w:t>
            </w:r>
            <w:r w:rsidRPr="003D2CBB">
              <w:rPr>
                <w:rFonts w:ascii="Times New Roman" w:eastAsia="Calibri" w:hAnsi="Times New Roman" w:cs="Times New Roman"/>
                <w:sz w:val="24"/>
                <w:szCs w:val="24"/>
              </w:rPr>
              <w:lastRenderedPageBreak/>
              <w:t>(дописки)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b/>
                <w:sz w:val="24"/>
                <w:szCs w:val="24"/>
              </w:rPr>
            </w:pPr>
            <w:bookmarkStart w:id="40" w:name="_Toc527373972"/>
            <w:bookmarkStart w:id="41" w:name="_Toc527375140"/>
            <w:r w:rsidRPr="003D2CBB">
              <w:rPr>
                <w:rFonts w:ascii="Times New Roman" w:eastAsia="Calibri" w:hAnsi="Times New Roman" w:cs="Times New Roman"/>
                <w:sz w:val="24"/>
                <w:szCs w:val="24"/>
              </w:rPr>
              <w:t>4</w:t>
            </w:r>
            <w:r w:rsidR="00AF4A4C">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Next/>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Next/>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Next/>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Next/>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Next/>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Next/>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Next/>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3D2CBB" w:rsidRDefault="00A332A5" w:rsidP="002B540E">
            <w:pPr>
              <w:keepNext/>
              <w:keepLines/>
              <w:widowControl/>
              <w:contextualSpacing/>
              <w:jc w:val="both"/>
              <w:outlineLvl w:val="0"/>
              <w:rPr>
                <w:rFonts w:ascii="Times New Roman" w:hAnsi="Times New Roman" w:cs="Times New Roman"/>
                <w:i/>
                <w:sz w:val="24"/>
                <w:szCs w:val="24"/>
              </w:rPr>
            </w:pPr>
            <w:r w:rsidRPr="003D2CBB">
              <w:rPr>
                <w:rFonts w:ascii="Times New Roman" w:eastAsia="Calibri" w:hAnsi="Times New Roman" w:cs="Times New Roman"/>
                <w:b/>
                <w:sz w:val="24"/>
                <w:szCs w:val="24"/>
                <w:u w:val="single"/>
              </w:rPr>
              <w:t xml:space="preserve">       </w:t>
            </w:r>
            <w:bookmarkStart w:id="42" w:name="_Toc527373973"/>
            <w:bookmarkStart w:id="43" w:name="_Toc527375141"/>
            <w:r w:rsidRPr="003D2CBB">
              <w:rPr>
                <w:rFonts w:ascii="Times New Roman" w:eastAsia="Calibri" w:hAnsi="Times New Roman" w:cs="Times New Roman"/>
                <w:b/>
                <w:sz w:val="24"/>
                <w:szCs w:val="24"/>
                <w:u w:val="single"/>
              </w:rPr>
              <w:t xml:space="preserve">В случае если по каким-либо причинам Участник закупки не может </w:t>
            </w:r>
            <w:proofErr w:type="gramStart"/>
            <w:r w:rsidRPr="003D2CBB">
              <w:rPr>
                <w:rFonts w:ascii="Times New Roman" w:eastAsia="Calibri" w:hAnsi="Times New Roman" w:cs="Times New Roman"/>
                <w:b/>
                <w:sz w:val="24"/>
                <w:szCs w:val="24"/>
                <w:u w:val="single"/>
              </w:rPr>
              <w:t>предоставить требуемый документ</w:t>
            </w:r>
            <w:proofErr w:type="gramEnd"/>
            <w:r w:rsidRPr="003D2CBB">
              <w:rPr>
                <w:rFonts w:ascii="Times New Roman" w:eastAsia="Calibri"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3D2CBB">
              <w:rPr>
                <w:rFonts w:ascii="Times New Roman" w:eastAsia="Calibri" w:hAnsi="Times New Roman" w:cs="Times New Roman"/>
                <w:b/>
                <w:i/>
                <w:sz w:val="24"/>
                <w:szCs w:val="24"/>
                <w:u w:val="single"/>
              </w:rPr>
              <w:t xml:space="preserve">Предоставление указанной справки не является подтверждением требований, установленных в </w:t>
            </w:r>
            <w:r w:rsidR="009A0F29" w:rsidRPr="003D2CBB">
              <w:rPr>
                <w:rFonts w:ascii="Times New Roman" w:eastAsia="Calibri" w:hAnsi="Times New Roman" w:cs="Times New Roman"/>
                <w:b/>
                <w:i/>
                <w:sz w:val="24"/>
                <w:szCs w:val="24"/>
                <w:u w:val="single"/>
              </w:rPr>
              <w:t xml:space="preserve">Извещении </w:t>
            </w:r>
            <w:r w:rsidRPr="003D2CBB">
              <w:rPr>
                <w:rFonts w:ascii="Times New Roman" w:eastAsia="Calibri" w:hAnsi="Times New Roman" w:cs="Times New Roman"/>
                <w:b/>
                <w:i/>
                <w:sz w:val="24"/>
                <w:szCs w:val="24"/>
                <w:u w:val="single"/>
              </w:rPr>
              <w:t>о закупке</w:t>
            </w:r>
            <w:r w:rsidRPr="003D2CBB">
              <w:rPr>
                <w:rFonts w:ascii="Times New Roman" w:eastAsia="Calibri" w:hAnsi="Times New Roman" w:cs="Times New Roman"/>
                <w:b/>
                <w:sz w:val="24"/>
                <w:szCs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xml:space="preserve">) Участника закупки по форме и в соответствии с </w:t>
            </w:r>
            <w:r w:rsidRPr="003D2CBB">
              <w:rPr>
                <w:rFonts w:ascii="Times New Roman" w:hAnsi="Times New Roman" w:cs="Times New Roman"/>
                <w:sz w:val="24"/>
                <w:szCs w:val="24"/>
              </w:rPr>
              <w:lastRenderedPageBreak/>
              <w:t>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8D66BF"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sidR="00874BE8">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w:t>
            </w:r>
            <w:r w:rsidRPr="003D2CBB">
              <w:rPr>
                <w:rFonts w:ascii="Times New Roman" w:hAnsi="Times New Roman" w:cs="Times New Roman"/>
                <w:sz w:val="24"/>
                <w:szCs w:val="24"/>
              </w:rPr>
              <w:lastRenderedPageBreak/>
              <w:t>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ascii="Times New Roman" w:hAnsi="Times New Roman" w:cs="Times New Roman"/>
          <w:sz w:val="22"/>
          <w:szCs w:val="22"/>
        </w:rPr>
      </w:pPr>
    </w:p>
    <w:p w:rsidR="006B48AD" w:rsidRPr="003D2CBB" w:rsidRDefault="006B48AD" w:rsidP="002B540E">
      <w:pPr>
        <w:pStyle w:val="af2"/>
        <w:widowControl/>
        <w:spacing w:before="0"/>
        <w:contextualSpacing/>
        <w:rPr>
          <w:b/>
        </w:rPr>
      </w:pPr>
      <w:bookmarkStart w:id="44" w:name="_Toc527375142"/>
      <w:r w:rsidRPr="003D2CBB">
        <w:rPr>
          <w:b/>
        </w:rPr>
        <w:t xml:space="preserve">Статья 1.4. Требования к описанию участниками закупки </w:t>
      </w:r>
      <w:r w:rsidR="00A10575" w:rsidRPr="003D2CBB">
        <w:rPr>
          <w:b/>
        </w:rPr>
        <w:t>поставляемого товара</w:t>
      </w:r>
      <w:bookmarkEnd w:id="44"/>
    </w:p>
    <w:p w:rsidR="006B48AD" w:rsidRPr="00524217" w:rsidRDefault="006B48AD" w:rsidP="002B540E">
      <w:pPr>
        <w:keepNext/>
        <w:keepLines/>
        <w:widowControl/>
        <w:contextualSpacing/>
        <w:jc w:val="both"/>
        <w:rPr>
          <w:rFonts w:ascii="Times New Roman" w:hAnsi="Times New Roman" w:cs="Times New Roman"/>
          <w:sz w:val="22"/>
          <w:szCs w:val="22"/>
        </w:rPr>
      </w:pPr>
    </w:p>
    <w:p w:rsidR="00EC65DB" w:rsidRPr="003D2CBB" w:rsidRDefault="00710112" w:rsidP="002B540E">
      <w:pPr>
        <w:keepNext/>
        <w:keepLines/>
        <w:widowControl/>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Next/>
        <w:keepLines/>
        <w:widowControl/>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06147A" w:rsidRPr="003D2CB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При заполнении Столбца №3 Приложения №</w:t>
      </w:r>
      <w:r w:rsidR="00953EBF" w:rsidRPr="00953EBF">
        <w:rPr>
          <w:rFonts w:ascii="Times New Roman" w:eastAsia="Calibri" w:hAnsi="Times New Roman" w:cs="Times New Roman"/>
          <w:sz w:val="24"/>
          <w:szCs w:val="24"/>
        </w:rPr>
        <w:t>1</w:t>
      </w:r>
      <w:r w:rsidRPr="00953EBF">
        <w:rPr>
          <w:rFonts w:ascii="Times New Roman" w:eastAsia="Calibri" w:hAnsi="Times New Roman" w:cs="Times New Roman"/>
          <w:sz w:val="24"/>
          <w:szCs w:val="24"/>
        </w:rPr>
        <w:t xml:space="preserve"> «Техническ</w:t>
      </w:r>
      <w:r w:rsidR="00953EBF" w:rsidRPr="00953EBF">
        <w:rPr>
          <w:rFonts w:ascii="Times New Roman" w:eastAsia="Calibri" w:hAnsi="Times New Roman" w:cs="Times New Roman"/>
          <w:sz w:val="24"/>
          <w:szCs w:val="24"/>
        </w:rPr>
        <w:t>ое задание</w:t>
      </w:r>
      <w:r w:rsidRPr="00953EBF">
        <w:rPr>
          <w:rFonts w:ascii="Times New Roman" w:eastAsia="Calibri" w:hAnsi="Times New Roman" w:cs="Times New Roman"/>
          <w:sz w:val="24"/>
          <w:szCs w:val="24"/>
        </w:rPr>
        <w:t xml:space="preserve">» 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7375143"/>
      <w:r w:rsidRPr="003D2CBB">
        <w:rPr>
          <w:b/>
        </w:rPr>
        <w:t>Статья 1.</w:t>
      </w:r>
      <w:r w:rsidR="00B227D9" w:rsidRPr="003D2CBB">
        <w:rPr>
          <w:b/>
        </w:rPr>
        <w:t>5</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 xml:space="preserve">о закупке, победитель, иной участник считаются </w:t>
            </w:r>
            <w:r w:rsidRPr="001D2BB5">
              <w:rPr>
                <w:rFonts w:ascii="Times New Roman" w:eastAsia="Calibri" w:hAnsi="Times New Roman" w:cs="Times New Roman"/>
                <w:sz w:val="24"/>
                <w:szCs w:val="24"/>
              </w:rPr>
              <w:lastRenderedPageBreak/>
              <w:t>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xml:space="preserve">, и условиях исполнения договора, предложенных данным участником в заявке. Такой участник закупки не вправе отказаться от </w:t>
            </w:r>
            <w:r w:rsidR="000E3F20" w:rsidRPr="001D2BB5">
              <w:rPr>
                <w:rFonts w:ascii="Times New Roman" w:eastAsia="Calibri" w:hAnsi="Times New Roman" w:cs="Times New Roman"/>
                <w:sz w:val="24"/>
                <w:szCs w:val="24"/>
              </w:rPr>
              <w:lastRenderedPageBreak/>
              <w:t>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3F5197">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1.5.3.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7D565E">
            <w:pPr>
              <w:keepNext/>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Размер обеспечения исполнения Договора составляет 5% (пять процентов) начальной (максимальной) цены Договора, что составляет 185 599</w:t>
            </w:r>
            <w:bookmarkStart w:id="46" w:name="_GoBack"/>
            <w:bookmarkEnd w:id="46"/>
            <w:r w:rsidRPr="00A27A6A">
              <w:rPr>
                <w:rFonts w:ascii="Times New Roman" w:hAnsi="Times New Roman" w:cs="Times New Roman"/>
                <w:sz w:val="24"/>
                <w:szCs w:val="24"/>
              </w:rPr>
              <w:t xml:space="preserve"> (сто восемьдесят пять тысяч пятьсот девяносто девять) рублей 93 копейки</w:t>
            </w:r>
          </w:p>
        </w:tc>
      </w:tr>
      <w:tr w:rsidR="00A27A6A" w:rsidRPr="00524217" w:rsidTr="003F5197">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7D565E">
            <w:pPr>
              <w:keepNext/>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Next/>
        <w:keepLines/>
        <w:widowControl/>
        <w:autoSpaceDE/>
        <w:autoSpaceDN/>
        <w:adjustRightInd/>
        <w:contextualSpacing/>
        <w:rPr>
          <w:rFonts w:ascii="Times New Roman" w:eastAsiaTheme="majorEastAsia" w:hAnsi="Times New Roman" w:cs="Times New Roman"/>
          <w:b/>
          <w:bCs/>
          <w:sz w:val="22"/>
          <w:szCs w:val="22"/>
        </w:rPr>
      </w:pPr>
      <w:bookmarkStart w:id="47" w:name="_Toc378857040"/>
    </w:p>
    <w:p w:rsidR="00E95A77" w:rsidRPr="00524217" w:rsidRDefault="00513E81" w:rsidP="002B540E">
      <w:pPr>
        <w:pStyle w:val="af0"/>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527375144"/>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2B540E">
      <w:pPr>
        <w:pStyle w:val="af2"/>
        <w:widowControl/>
        <w:spacing w:before="0"/>
        <w:contextualSpacing/>
        <w:rPr>
          <w:b/>
          <w:sz w:val="22"/>
          <w:szCs w:val="22"/>
        </w:rPr>
      </w:pPr>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7128C2">
        <w:rPr>
          <w:rFonts w:ascii="Times New Roman" w:hAnsi="Times New Roman" w:cs="Times New Roman"/>
          <w:color w:val="00B0F0"/>
          <w:sz w:val="24"/>
          <w:szCs w:val="24"/>
        </w:rPr>
        <w:t>www.rts-tender.ru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Next/>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Next/>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D10EF9" w:rsidRDefault="007C3C1F" w:rsidP="002B540E">
      <w:pPr>
        <w:keepNext/>
        <w:keepLines/>
        <w:widowControl/>
        <w:ind w:left="794"/>
        <w:contextualSpacing/>
        <w:jc w:val="right"/>
        <w:outlineLvl w:val="1"/>
        <w:rPr>
          <w:rFonts w:ascii="Times New Roman" w:hAnsi="Times New Roman" w:cs="Times New Roman"/>
          <w:sz w:val="16"/>
          <w:szCs w:val="16"/>
          <w:lang w:eastAsia="x-none"/>
        </w:rPr>
      </w:pPr>
      <w:bookmarkStart w:id="57" w:name="_Toc527375145"/>
      <w:r w:rsidRPr="00D10EF9">
        <w:rPr>
          <w:rFonts w:ascii="Times New Roman" w:hAnsi="Times New Roman" w:cs="Times New Roman"/>
          <w:sz w:val="16"/>
          <w:szCs w:val="16"/>
          <w:lang w:eastAsia="x-none"/>
        </w:rPr>
        <w:lastRenderedPageBreak/>
        <w:t xml:space="preserve">Приложение № </w:t>
      </w:r>
      <w:r>
        <w:rPr>
          <w:rFonts w:ascii="Times New Roman" w:hAnsi="Times New Roman" w:cs="Times New Roman"/>
          <w:sz w:val="16"/>
          <w:szCs w:val="16"/>
          <w:lang w:eastAsia="x-none"/>
        </w:rPr>
        <w:t>1</w:t>
      </w:r>
      <w:r w:rsidRPr="00D10EF9">
        <w:rPr>
          <w:rFonts w:ascii="Times New Roman" w:hAnsi="Times New Roman" w:cs="Times New Roman"/>
          <w:sz w:val="16"/>
          <w:szCs w:val="16"/>
          <w:lang w:eastAsia="x-none"/>
        </w:rPr>
        <w:t xml:space="preserve"> </w:t>
      </w:r>
      <w:proofErr w:type="gramStart"/>
      <w:r w:rsidRPr="00D10EF9">
        <w:rPr>
          <w:rFonts w:ascii="Times New Roman" w:hAnsi="Times New Roman" w:cs="Times New Roman"/>
          <w:sz w:val="16"/>
          <w:szCs w:val="16"/>
          <w:lang w:eastAsia="x-none"/>
        </w:rPr>
        <w:t>к</w:t>
      </w:r>
      <w:bookmarkEnd w:id="57"/>
      <w:proofErr w:type="gramEnd"/>
      <w:r w:rsidRPr="00D10EF9">
        <w:rPr>
          <w:rFonts w:ascii="Times New Roman" w:hAnsi="Times New Roman" w:cs="Times New Roman"/>
          <w:sz w:val="16"/>
          <w:szCs w:val="16"/>
          <w:lang w:eastAsia="x-none"/>
        </w:rPr>
        <w:t xml:space="preserve"> </w:t>
      </w:r>
    </w:p>
    <w:p w:rsidR="004C486D"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2B540E">
      <w:pPr>
        <w:keepNext/>
        <w:keepLines/>
        <w:widowControl/>
        <w:contextualSpacing/>
        <w:outlineLvl w:val="1"/>
        <w:rPr>
          <w:rFonts w:ascii="Times New Roman" w:eastAsia="Calibri" w:hAnsi="Times New Roman" w:cs="Times New Roman"/>
          <w:b/>
          <w:sz w:val="28"/>
          <w:szCs w:val="20"/>
        </w:rPr>
      </w:pPr>
    </w:p>
    <w:p w:rsidR="007C3C1F" w:rsidRDefault="007C3C1F" w:rsidP="002B540E">
      <w:pPr>
        <w:keepNext/>
        <w:keepLines/>
        <w:widowControl/>
        <w:contextualSpacing/>
        <w:outlineLvl w:val="1"/>
        <w:rPr>
          <w:rFonts w:ascii="Times New Roman" w:hAnsi="Times New Roman" w:cs="Times New Roman"/>
          <w:sz w:val="16"/>
          <w:szCs w:val="16"/>
          <w:lang w:eastAsia="x-none"/>
        </w:rPr>
      </w:pPr>
      <w:bookmarkStart w:id="58" w:name="_Toc527375146"/>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bookmarkEnd w:id="58"/>
    </w:p>
    <w:p w:rsidR="007C3C1F" w:rsidRPr="00C200D0" w:rsidRDefault="007C3C1F" w:rsidP="002B540E">
      <w:pPr>
        <w:keepNext/>
        <w:keepLines/>
        <w:widowControl/>
        <w:ind w:left="794"/>
        <w:contextualSpacing/>
        <w:jc w:val="right"/>
        <w:outlineLvl w:val="1"/>
        <w:rPr>
          <w:rFonts w:ascii="Times New Roman" w:hAnsi="Times New Roman" w:cs="Times New Roman"/>
          <w:b/>
          <w:i/>
          <w:sz w:val="28"/>
          <w:szCs w:val="28"/>
        </w:rPr>
      </w:pPr>
    </w:p>
    <w:p w:rsidR="007C3C1F" w:rsidRPr="00C200D0" w:rsidRDefault="007C3C1F" w:rsidP="000F21E9">
      <w:pPr>
        <w:pStyle w:val="ab"/>
        <w:keepNext/>
        <w:keepLines/>
        <w:numPr>
          <w:ilvl w:val="0"/>
          <w:numId w:val="1"/>
        </w:numPr>
        <w:spacing w:after="0" w:line="240" w:lineRule="auto"/>
        <w:outlineLvl w:val="1"/>
        <w:rPr>
          <w:rFonts w:ascii="Times New Roman" w:eastAsia="Times New Roman" w:hAnsi="Times New Roman"/>
          <w:b/>
          <w:i/>
          <w:sz w:val="28"/>
          <w:szCs w:val="28"/>
          <w:lang w:eastAsia="ru-RU"/>
        </w:rPr>
      </w:pPr>
      <w:bookmarkStart w:id="59" w:name="_Toc527375147"/>
      <w:r w:rsidRPr="00C200D0">
        <w:rPr>
          <w:rFonts w:ascii="Times New Roman" w:eastAsia="Times New Roman" w:hAnsi="Times New Roman"/>
          <w:b/>
          <w:i/>
          <w:sz w:val="28"/>
          <w:szCs w:val="28"/>
          <w:lang w:eastAsia="ru-RU"/>
        </w:rPr>
        <w:t>Предложение о соответствии товара (его качества):</w:t>
      </w:r>
      <w:bookmarkEnd w:id="59"/>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bl>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C200D0" w:rsidRPr="007441D6">
        <w:rPr>
          <w:rFonts w:ascii="Times New Roman" w:hAnsi="Times New Roman" w:cs="Times New Roman"/>
          <w:color w:val="000000"/>
          <w:sz w:val="20"/>
          <w:szCs w:val="20"/>
        </w:rPr>
        <w:t>Приложение №1 к извещению о запросе котировок в электронной форме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Next/>
        <w:keepLines/>
        <w:widowControl/>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D10EF9" w:rsidRPr="00D10EF9" w:rsidRDefault="00D10EF9" w:rsidP="002B540E">
      <w:pPr>
        <w:keepNext/>
        <w:keepLines/>
        <w:widowControl/>
        <w:ind w:left="794"/>
        <w:contextualSpacing/>
        <w:jc w:val="right"/>
        <w:outlineLvl w:val="1"/>
        <w:rPr>
          <w:rFonts w:ascii="Times New Roman" w:hAnsi="Times New Roman" w:cs="Times New Roman"/>
          <w:sz w:val="16"/>
          <w:szCs w:val="16"/>
          <w:lang w:eastAsia="x-none"/>
        </w:rPr>
      </w:pPr>
      <w:bookmarkStart w:id="60" w:name="_Toc527375148"/>
      <w:r w:rsidRPr="00D10EF9">
        <w:rPr>
          <w:rFonts w:ascii="Times New Roman" w:hAnsi="Times New Roman" w:cs="Times New Roman"/>
          <w:sz w:val="16"/>
          <w:szCs w:val="16"/>
          <w:lang w:eastAsia="x-none"/>
        </w:rPr>
        <w:lastRenderedPageBreak/>
        <w:t xml:space="preserve">Приложение № 2 </w:t>
      </w:r>
      <w:proofErr w:type="gramStart"/>
      <w:r w:rsidRPr="00D10EF9">
        <w:rPr>
          <w:rFonts w:ascii="Times New Roman" w:hAnsi="Times New Roman" w:cs="Times New Roman"/>
          <w:sz w:val="16"/>
          <w:szCs w:val="16"/>
          <w:lang w:eastAsia="x-none"/>
        </w:rPr>
        <w:t>к</w:t>
      </w:r>
      <w:bookmarkEnd w:id="60"/>
      <w:proofErr w:type="gramEnd"/>
      <w:r w:rsidRPr="00D10EF9">
        <w:rPr>
          <w:rFonts w:ascii="Times New Roman" w:hAnsi="Times New Roman" w:cs="Times New Roman"/>
          <w:sz w:val="16"/>
          <w:szCs w:val="16"/>
          <w:lang w:eastAsia="x-none"/>
        </w:rPr>
        <w:t xml:space="preserve"> </w:t>
      </w:r>
    </w:p>
    <w:p w:rsidR="00D10EF9" w:rsidRPr="00D10EF9" w:rsidRDefault="00D10EF9"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2B540E">
      <w:pPr>
        <w:keepNext/>
        <w:keepLines/>
        <w:widowControl/>
        <w:contextualSpacing/>
        <w:outlineLvl w:val="1"/>
        <w:rPr>
          <w:rFonts w:ascii="Times New Roman" w:eastAsia="Calibri" w:hAnsi="Times New Roman" w:cs="Times New Roman"/>
          <w:b/>
          <w:sz w:val="28"/>
          <w:szCs w:val="20"/>
        </w:rPr>
      </w:pPr>
    </w:p>
    <w:p w:rsidR="00D10EF9" w:rsidRPr="00167B26" w:rsidRDefault="00D10EF9" w:rsidP="002B540E">
      <w:pPr>
        <w:keepNext/>
        <w:keepLines/>
        <w:widowControl/>
        <w:contextualSpacing/>
        <w:outlineLvl w:val="1"/>
        <w:rPr>
          <w:rFonts w:ascii="Times New Roman" w:eastAsia="Calibri" w:hAnsi="Times New Roman" w:cs="Times New Roman"/>
          <w:sz w:val="26"/>
          <w:szCs w:val="26"/>
          <w:vertAlign w:val="superscript"/>
        </w:rPr>
      </w:pPr>
      <w:bookmarkStart w:id="61" w:name="_Toc527375149"/>
      <w:r w:rsidRPr="00D10EF9">
        <w:rPr>
          <w:rFonts w:ascii="Times New Roman" w:eastAsia="Calibri" w:hAnsi="Times New Roman" w:cs="Times New Roman"/>
          <w:b/>
          <w:sz w:val="28"/>
          <w:szCs w:val="20"/>
          <w:lang w:val="x-none"/>
        </w:rPr>
        <w:t>Форма </w:t>
      </w:r>
      <w:r w:rsidRPr="00D10EF9">
        <w:rPr>
          <w:rFonts w:ascii="Times New Roman" w:eastAsia="Calibri" w:hAnsi="Times New Roman" w:cs="Times New Roman"/>
          <w:b/>
          <w:sz w:val="28"/>
          <w:szCs w:val="20"/>
        </w:rPr>
        <w:t>2</w:t>
      </w:r>
      <w:r w:rsidRPr="00D10EF9">
        <w:rPr>
          <w:rFonts w:ascii="Times New Roman" w:eastAsia="Calibri" w:hAnsi="Times New Roman" w:cs="Times New Roman"/>
          <w:b/>
          <w:sz w:val="28"/>
          <w:szCs w:val="20"/>
          <w:lang w:val="x-none"/>
        </w:rPr>
        <w:t xml:space="preserve">.Декларация соответствия Участника Запроса </w:t>
      </w:r>
      <w:r w:rsidR="00167B26">
        <w:rPr>
          <w:rFonts w:ascii="Times New Roman" w:eastAsia="Calibri" w:hAnsi="Times New Roman" w:cs="Times New Roman"/>
          <w:b/>
          <w:sz w:val="28"/>
          <w:szCs w:val="20"/>
        </w:rPr>
        <w:t>котировок</w:t>
      </w:r>
      <w:bookmarkEnd w:id="61"/>
    </w:p>
    <w:p w:rsidR="00D10EF9" w:rsidRPr="00D10EF9" w:rsidRDefault="00D10EF9" w:rsidP="002B540E">
      <w:pPr>
        <w:keepNext/>
        <w:keepLines/>
        <w:widowControl/>
        <w:ind w:left="567"/>
        <w:contextualSpacing/>
        <w:rPr>
          <w:rFonts w:ascii="Times New Roman" w:eastAsia="Calibri" w:hAnsi="Times New Roman" w:cs="Times New Roman"/>
          <w:b/>
          <w:sz w:val="24"/>
          <w:szCs w:val="24"/>
        </w:rPr>
      </w:pPr>
    </w:p>
    <w:p w:rsidR="00D10EF9" w:rsidRPr="00D10EF9" w:rsidRDefault="00D10EF9" w:rsidP="002B540E">
      <w:pPr>
        <w:keepNext/>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Next/>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Next/>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Next/>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Next/>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Next/>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Next/>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Next/>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Pr="00524217"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B540E">
      <w:pPr>
        <w:keepNext/>
        <w:keepLines/>
        <w:widowControl/>
        <w:ind w:left="360"/>
        <w:contextualSpacing/>
        <w:jc w:val="right"/>
        <w:outlineLvl w:val="1"/>
        <w:rPr>
          <w:rFonts w:ascii="Times New Roman" w:hAnsi="Times New Roman" w:cs="Times New Roman"/>
          <w:sz w:val="16"/>
          <w:szCs w:val="16"/>
          <w:lang w:eastAsia="x-none"/>
        </w:rPr>
      </w:pPr>
      <w:bookmarkStart w:id="62" w:name="_Toc527375150"/>
      <w:r w:rsidRPr="00167B26">
        <w:rPr>
          <w:rFonts w:ascii="Times New Roman" w:hAnsi="Times New Roman" w:cs="Times New Roman"/>
          <w:sz w:val="16"/>
          <w:szCs w:val="16"/>
          <w:lang w:eastAsia="x-none"/>
        </w:rPr>
        <w:t xml:space="preserve">Приложение № 3 </w:t>
      </w:r>
      <w:proofErr w:type="gramStart"/>
      <w:r w:rsidRPr="00167B26">
        <w:rPr>
          <w:rFonts w:ascii="Times New Roman" w:hAnsi="Times New Roman" w:cs="Times New Roman"/>
          <w:sz w:val="16"/>
          <w:szCs w:val="16"/>
          <w:lang w:eastAsia="x-none"/>
        </w:rPr>
        <w:t>к</w:t>
      </w:r>
      <w:bookmarkEnd w:id="62"/>
      <w:proofErr w:type="gramEnd"/>
      <w:r w:rsidRPr="00167B26">
        <w:rPr>
          <w:rFonts w:ascii="Times New Roman" w:hAnsi="Times New Roman" w:cs="Times New Roman"/>
          <w:sz w:val="16"/>
          <w:szCs w:val="16"/>
          <w:lang w:eastAsia="x-none"/>
        </w:rPr>
        <w:t xml:space="preserve"> </w:t>
      </w:r>
    </w:p>
    <w:p w:rsidR="00167B26" w:rsidRPr="00167B26" w:rsidRDefault="00167B26" w:rsidP="002B540E">
      <w:pPr>
        <w:keepNext/>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Next/>
        <w:keepLines/>
        <w:widowControl/>
        <w:contextualSpacing/>
        <w:jc w:val="center"/>
        <w:rPr>
          <w:rFonts w:ascii="Times New Roman" w:eastAsia="Calibri" w:hAnsi="Times New Roman" w:cs="Times New Roman"/>
          <w:b/>
          <w:sz w:val="28"/>
          <w:szCs w:val="28"/>
        </w:rPr>
      </w:pPr>
    </w:p>
    <w:p w:rsidR="00167B26" w:rsidRPr="00167B26" w:rsidRDefault="00167B26" w:rsidP="002B540E">
      <w:pPr>
        <w:keepNext/>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Next/>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Next/>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Next/>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Next/>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7"/>
    <w:bookmarkEnd w:id="51"/>
    <w:bookmarkEnd w:id="52"/>
    <w:bookmarkEnd w:id="53"/>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3" w:name="_Toc527375151"/>
      <w:r w:rsidRPr="00E25F90">
        <w:rPr>
          <w:rFonts w:ascii="Times New Roman" w:hAnsi="Times New Roman" w:cs="Times New Roman"/>
          <w:sz w:val="16"/>
          <w:szCs w:val="16"/>
          <w:lang w:eastAsia="x-none"/>
        </w:rPr>
        <w:lastRenderedPageBreak/>
        <w:t xml:space="preserve">Приложение № </w:t>
      </w:r>
      <w:r>
        <w:rPr>
          <w:rFonts w:ascii="Times New Roman" w:hAnsi="Times New Roman" w:cs="Times New Roman"/>
          <w:sz w:val="16"/>
          <w:szCs w:val="16"/>
          <w:lang w:eastAsia="x-none"/>
        </w:rPr>
        <w:t>4</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3"/>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Next/>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Next/>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Next/>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Default="00E25F90"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Pr="00E25F90" w:rsidRDefault="00842CCA"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39"/>
        <w:gridCol w:w="415"/>
        <w:gridCol w:w="442"/>
      </w:tblGrid>
      <w:tr w:rsidR="00E25F90" w:rsidRPr="00E25F90" w:rsidTr="00D901C3">
        <w:trPr>
          <w:trHeight w:val="495"/>
        </w:trPr>
        <w:tc>
          <w:tcPr>
            <w:tcW w:w="5148" w:type="dxa"/>
            <w:vAlign w:val="bottom"/>
          </w:tcPr>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4" w:name="_Toc527375152"/>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5</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4"/>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Next/>
              <w:keepLines/>
              <w:widowControl/>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Next/>
              <w:keepLines/>
              <w:widowControl/>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Next/>
              <w:keepLines/>
              <w:widowControl/>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Next/>
              <w:keepLines/>
              <w:widowControl/>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Next/>
              <w:keepLines/>
              <w:widowControl/>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Next/>
              <w:keepLines/>
              <w:widowControl/>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Next/>
              <w:keepLines/>
              <w:widowControl/>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Next/>
              <w:keepLines/>
              <w:widowControl/>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Next/>
              <w:keepLines/>
              <w:widowControl/>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Next/>
              <w:keepLines/>
              <w:widowControl/>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Next/>
              <w:keepLines/>
              <w:widowControl/>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Next/>
              <w:keepLines/>
              <w:widowControl/>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Next/>
              <w:keepLines/>
              <w:widowControl/>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Next/>
              <w:keepLines/>
              <w:widowControl/>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Next/>
              <w:keepLines/>
              <w:widowControl/>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Next/>
              <w:keepLines/>
              <w:widowControl/>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Next/>
              <w:keepLines/>
              <w:widowControl/>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0"/>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4</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Next/>
                    <w:keepLines/>
                    <w:widowControl/>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Next/>
                    <w:keepLines/>
                    <w:widowControl/>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Next/>
                    <w:keepLines/>
                    <w:widowControl/>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Next/>
                    <w:keepLines/>
                    <w:widowControl/>
                    <w:adjustRightInd/>
                    <w:contextualSpacing/>
                    <w:rPr>
                      <w:rFonts w:ascii="Times New Roman" w:hAnsi="Times New Roman" w:cs="Times New Roman"/>
                      <w:sz w:val="22"/>
                      <w:szCs w:val="22"/>
                    </w:rPr>
                  </w:pP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Next/>
                    <w:keepLines/>
                    <w:widowControl/>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Next/>
                    <w:keepLines/>
                    <w:widowControl/>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9</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11</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16</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Next/>
              <w:keepLines/>
              <w:widowControl/>
              <w:adjustRightInd/>
              <w:ind w:right="5954"/>
              <w:contextualSpacing/>
              <w:jc w:val="center"/>
              <w:rPr>
                <w:rFonts w:ascii="Times New Roman" w:hAnsi="Times New Roman" w:cs="Times New Roman"/>
                <w:sz w:val="24"/>
                <w:szCs w:val="24"/>
              </w:rPr>
            </w:pPr>
          </w:p>
          <w:p w:rsidR="00E25F90" w:rsidRPr="00E25F90" w:rsidRDefault="00E25F90" w:rsidP="002B540E">
            <w:pPr>
              <w:keepNext/>
              <w:keepLines/>
              <w:widowControl/>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Next/>
              <w:keepLines/>
              <w:widowControl/>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2B540E">
            <w:pPr>
              <w:keepNext/>
              <w:keepLines/>
              <w:widowControl/>
              <w:pBdr>
                <w:top w:val="single" w:sz="4" w:space="1" w:color="auto"/>
              </w:pBdr>
              <w:adjustRightInd/>
              <w:contextualSpacing/>
              <w:jc w:val="center"/>
              <w:rPr>
                <w:rFonts w:ascii="Times New Roman" w:hAnsi="Times New Roman" w:cs="Times New Roman"/>
                <w:sz w:val="20"/>
                <w:szCs w:val="20"/>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p w:rsidR="00E25F90" w:rsidRPr="00E25F90" w:rsidRDefault="00E25F90" w:rsidP="002B540E">
            <w:pPr>
              <w:keepNext/>
              <w:keepLines/>
              <w:widowControl/>
              <w:pBdr>
                <w:top w:val="single" w:sz="4" w:space="1" w:color="auto"/>
              </w:pBdr>
              <w:adjustRightInd/>
              <w:contextualSpacing/>
              <w:jc w:val="center"/>
              <w:rPr>
                <w:rFonts w:ascii="Times New Roman" w:hAnsi="Times New Roman" w:cs="Times New Roman"/>
                <w:sz w:val="20"/>
                <w:szCs w:val="20"/>
              </w:rPr>
            </w:pPr>
          </w:p>
          <w:p w:rsidR="00E25F90" w:rsidRPr="00E25F90" w:rsidRDefault="00E25F90" w:rsidP="002B540E">
            <w:pPr>
              <w:keepNext/>
              <w:keepLines/>
              <w:widowControl/>
              <w:ind w:left="-94"/>
              <w:contextualSpacing/>
              <w:jc w:val="center"/>
              <w:rPr>
                <w:rFonts w:ascii="Times New Roman" w:eastAsia="Calibri" w:hAnsi="Times New Roman" w:cs="Times New Roman"/>
                <w:sz w:val="22"/>
                <w:szCs w:val="22"/>
              </w:rPr>
            </w:pPr>
          </w:p>
        </w:tc>
        <w:tc>
          <w:tcPr>
            <w:tcW w:w="2214" w:type="dxa"/>
            <w:vAlign w:val="bottom"/>
          </w:tcPr>
          <w:p w:rsidR="00E25F90" w:rsidRPr="00E25F90" w:rsidRDefault="00E25F90" w:rsidP="002B540E">
            <w:pPr>
              <w:keepNext/>
              <w:keepLines/>
              <w:widowControl/>
              <w:contextualSpacing/>
              <w:jc w:val="center"/>
              <w:rPr>
                <w:rFonts w:ascii="Times New Roman" w:eastAsia="Calibri" w:hAnsi="Times New Roman" w:cs="Times New Roman"/>
                <w:sz w:val="22"/>
                <w:szCs w:val="22"/>
              </w:rPr>
            </w:pPr>
          </w:p>
        </w:tc>
        <w:tc>
          <w:tcPr>
            <w:tcW w:w="2482" w:type="dxa"/>
            <w:vAlign w:val="bottom"/>
          </w:tcPr>
          <w:p w:rsidR="00E25F90" w:rsidRPr="00E25F90" w:rsidRDefault="00E25F90" w:rsidP="002B540E">
            <w:pPr>
              <w:keepNext/>
              <w:keepLines/>
              <w:widowControl/>
              <w:contextualSpacing/>
              <w:rPr>
                <w:rFonts w:ascii="Times New Roman" w:eastAsia="Calibri" w:hAnsi="Times New Roman" w:cs="Times New Roman"/>
                <w:sz w:val="22"/>
                <w:szCs w:val="22"/>
              </w:rPr>
            </w:pPr>
          </w:p>
        </w:tc>
      </w:tr>
    </w:tbl>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AC5D37" w:rsidP="002B540E">
      <w:pPr>
        <w:keepNext/>
        <w:keepLines/>
        <w:widowControl/>
        <w:ind w:left="794"/>
        <w:contextualSpacing/>
        <w:jc w:val="right"/>
        <w:outlineLvl w:val="1"/>
        <w:rPr>
          <w:rFonts w:ascii="Times New Roman" w:hAnsi="Times New Roman" w:cs="Times New Roman"/>
          <w:sz w:val="16"/>
          <w:szCs w:val="16"/>
          <w:lang w:eastAsia="x-none"/>
        </w:rPr>
      </w:pPr>
      <w:bookmarkStart w:id="65" w:name="_Toc527375153"/>
      <w:r>
        <w:rPr>
          <w:rFonts w:ascii="Times New Roman" w:hAnsi="Times New Roman" w:cs="Times New Roman"/>
          <w:sz w:val="16"/>
          <w:szCs w:val="16"/>
          <w:lang w:eastAsia="x-none"/>
        </w:rPr>
        <w:t>П</w:t>
      </w:r>
      <w:r w:rsidR="00E25F90" w:rsidRPr="00E25F90">
        <w:rPr>
          <w:rFonts w:ascii="Times New Roman" w:hAnsi="Times New Roman" w:cs="Times New Roman"/>
          <w:sz w:val="16"/>
          <w:szCs w:val="16"/>
          <w:lang w:eastAsia="x-none"/>
        </w:rPr>
        <w:t xml:space="preserve">риложение № </w:t>
      </w:r>
      <w:r w:rsidR="00E25F90">
        <w:rPr>
          <w:rFonts w:ascii="Times New Roman" w:hAnsi="Times New Roman" w:cs="Times New Roman"/>
          <w:sz w:val="16"/>
          <w:szCs w:val="16"/>
          <w:lang w:eastAsia="x-none"/>
        </w:rPr>
        <w:t>6</w:t>
      </w:r>
      <w:r w:rsidR="00E25F90" w:rsidRPr="00E25F90">
        <w:rPr>
          <w:rFonts w:ascii="Times New Roman" w:hAnsi="Times New Roman" w:cs="Times New Roman"/>
          <w:sz w:val="16"/>
          <w:szCs w:val="16"/>
          <w:lang w:eastAsia="x-none"/>
        </w:rPr>
        <w:t xml:space="preserve"> </w:t>
      </w:r>
      <w:proofErr w:type="gramStart"/>
      <w:r w:rsidR="00E25F90" w:rsidRPr="00E25F90">
        <w:rPr>
          <w:rFonts w:ascii="Times New Roman" w:hAnsi="Times New Roman" w:cs="Times New Roman"/>
          <w:sz w:val="16"/>
          <w:szCs w:val="16"/>
          <w:lang w:eastAsia="x-none"/>
        </w:rPr>
        <w:t>к</w:t>
      </w:r>
      <w:bookmarkEnd w:id="65"/>
      <w:proofErr w:type="gramEnd"/>
      <w:r w:rsidR="00E25F90"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adjustRightInd/>
        <w:contextualSpacing/>
        <w:jc w:val="both"/>
        <w:rPr>
          <w:rFonts w:ascii="Times New Roman" w:hAnsi="Times New Roman" w:cs="Times New Roman"/>
          <w:sz w:val="20"/>
          <w:szCs w:val="20"/>
        </w:rPr>
      </w:pPr>
    </w:p>
    <w:p w:rsidR="00E25F90" w:rsidRPr="00E25F90" w:rsidRDefault="00E25F90" w:rsidP="002B540E">
      <w:pPr>
        <w:keepNext/>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Next/>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Next/>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Next/>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7" w:name="_Toc527375154"/>
      <w:r>
        <w:rPr>
          <w:rFonts w:ascii="Times New Roman" w:hAnsi="Times New Roman" w:cs="Times New Roman"/>
          <w:sz w:val="16"/>
          <w:szCs w:val="16"/>
          <w:lang w:eastAsia="x-none"/>
        </w:rPr>
        <w:t>Приложение № 7</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7"/>
      <w:proofErr w:type="gramEnd"/>
      <w:r w:rsidRPr="00E25F90">
        <w:rPr>
          <w:rFonts w:ascii="Times New Roman" w:hAnsi="Times New Roman" w:cs="Times New Roman"/>
          <w:sz w:val="16"/>
          <w:szCs w:val="16"/>
          <w:lang w:eastAsia="x-none"/>
        </w:rPr>
        <w:t xml:space="preserve"> </w:t>
      </w:r>
    </w:p>
    <w:p w:rsidR="00E25F90" w:rsidRDefault="00E25F90" w:rsidP="002B540E">
      <w:pPr>
        <w:keepNext/>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4"/>
        <w:gridCol w:w="297"/>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73"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61"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1"/>
            </w:r>
          </w:p>
        </w:tc>
        <w:tc>
          <w:tcPr>
            <w:tcW w:w="634"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2"/>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6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1.6.</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5. Декларация о принадлежности к субъектам малого и среднего предпринимательства </w:t>
            </w:r>
            <w:r w:rsidRPr="004C486D">
              <w:rPr>
                <w:rFonts w:ascii="Times New Roman" w:hAnsi="Times New Roman" w:cs="Times New Roman"/>
                <w:sz w:val="23"/>
                <w:szCs w:val="23"/>
                <w:u w:val="single"/>
              </w:rPr>
              <w:t xml:space="preserve">либо </w:t>
            </w:r>
            <w:r w:rsidRPr="004C486D">
              <w:rPr>
                <w:rFonts w:ascii="Times New Roman" w:hAnsi="Times New Roman"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cmcp</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52AD0" w:rsidRPr="004C486D">
              <w:rPr>
                <w:rFonts w:ascii="Times New Roman" w:hAnsi="Times New Roman" w:cs="Times New Roman"/>
                <w:sz w:val="23"/>
                <w:szCs w:val="23"/>
              </w:rPr>
              <w:t>7</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34" w:type="pct"/>
          </w:tcPr>
          <w:p w:rsidR="00E25F90"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73"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73"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96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Next/>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73" w:type="pct"/>
            <w:gridSpan w:val="2"/>
          </w:tcPr>
          <w:p w:rsidR="00E25F90" w:rsidRPr="004C486D" w:rsidRDefault="00E25F90" w:rsidP="002B540E">
            <w:pPr>
              <w:keepNext/>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73" w:type="pct"/>
            <w:gridSpan w:val="2"/>
          </w:tcPr>
          <w:p w:rsidR="00203BA2" w:rsidRPr="004C486D" w:rsidRDefault="00203BA2"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ascii="Times New Roman" w:eastAsia="Calibri" w:hAnsi="Times New Roman" w:cs="Times New Roman"/>
                <w:spacing w:val="3"/>
                <w:sz w:val="23"/>
                <w:szCs w:val="23"/>
              </w:rPr>
            </w:pPr>
          </w:p>
        </w:tc>
        <w:tc>
          <w:tcPr>
            <w:tcW w:w="961" w:type="pct"/>
          </w:tcPr>
          <w:p w:rsidR="00752AD0" w:rsidRPr="004C486D" w:rsidRDefault="00203BA2"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752AD0" w:rsidRPr="004C486D" w:rsidRDefault="00203BA2"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34" w:type="pct"/>
          </w:tcPr>
          <w:p w:rsidR="00752AD0" w:rsidRPr="004C486D" w:rsidRDefault="00203BA2"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34" w:type="pct"/>
          </w:tcPr>
          <w:p w:rsidR="00B243D4"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73" w:type="pct"/>
            <w:gridSpan w:val="2"/>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KD_39_specif</w:t>
            </w:r>
          </w:p>
        </w:tc>
        <w:tc>
          <w:tcPr>
            <w:tcW w:w="961" w:type="pct"/>
          </w:tcPr>
          <w:p w:rsidR="00AC5D37" w:rsidRPr="004C486D" w:rsidRDefault="00AC5D37" w:rsidP="002B540E">
            <w:pPr>
              <w:keepNext/>
              <w:keepLines/>
              <w:widowControl/>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62" w:type="pct"/>
            <w:gridSpan w:val="2"/>
          </w:tcPr>
          <w:p w:rsidR="00AC5D37"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34" w:type="pct"/>
          </w:tcPr>
          <w:p w:rsidR="00AC5D37"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
        </w:tc>
        <w:tc>
          <w:tcPr>
            <w:tcW w:w="634" w:type="pct"/>
          </w:tcPr>
          <w:p w:rsidR="00E25F90" w:rsidRPr="004C486D" w:rsidRDefault="00E25F90" w:rsidP="002B540E">
            <w:pPr>
              <w:keepNext/>
              <w:keepLines/>
              <w:widowControl/>
              <w:autoSpaceDE/>
              <w:autoSpaceDN/>
              <w:adjustRightInd/>
              <w:ind w:left="-85" w:right="-85"/>
              <w:contextualSpacing/>
              <w:rPr>
                <w:rFonts w:ascii="Times New Roman" w:hAnsi="Times New Roman"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2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01" w:type="pct"/>
            <w:gridSpan w:val="2"/>
            <w:vAlign w:val="bottom"/>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01"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Next/>
        <w:keepLines/>
        <w:widowControl/>
        <w:contextualSpacing/>
        <w:rPr>
          <w:rFonts w:ascii="Times New Roman" w:eastAsia="Calibri" w:hAnsi="Times New Roman" w:cs="Times New Roman"/>
          <w:sz w:val="24"/>
          <w:szCs w:val="24"/>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3"/>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Next/>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Next/>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Next/>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Next/>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b"/>
                <w:rFonts w:ascii="Times New Roman" w:hAnsi="Times New Roman"/>
                <w:iCs/>
                <w:sz w:val="22"/>
                <w:szCs w:val="22"/>
              </w:rPr>
              <w:footnoteReference w:id="15"/>
            </w:r>
          </w:p>
        </w:tc>
        <w:tc>
          <w:tcPr>
            <w:tcW w:w="7020" w:type="dxa"/>
            <w:shd w:val="clear" w:color="auto" w:fill="auto"/>
          </w:tcPr>
          <w:p w:rsidR="00AC5D37" w:rsidRPr="00A86349" w:rsidRDefault="000F21E9" w:rsidP="002B540E">
            <w:pPr>
              <w:keepNext/>
              <w:keepLines/>
              <w:widowControl/>
              <w:autoSpaceDE/>
              <w:autoSpaceDN/>
              <w:adjustRightInd/>
              <w:contextualSpacing/>
              <w:rPr>
                <w:rFonts w:ascii="Times New Roman" w:hAnsi="Times New Roman" w:cs="Times New Roman"/>
                <w:sz w:val="22"/>
                <w:szCs w:val="22"/>
                <w:lang w:val="en-US"/>
              </w:rPr>
            </w:pPr>
            <w:r>
              <w:rPr>
                <w:rFonts w:ascii="Times New Roman" w:hAnsi="Times New Roman" w:cs="Times New Roman"/>
                <w:sz w:val="22"/>
                <w:szCs w:val="22"/>
                <w:highlight w:val="lightGray"/>
                <w:lang w:val="en-US"/>
              </w:rPr>
              <w:t>KD_</w:t>
            </w:r>
            <w:r>
              <w:rPr>
                <w:rFonts w:ascii="Times New Roman" w:hAnsi="Times New Roman" w:cs="Times New Roman"/>
                <w:sz w:val="22"/>
                <w:szCs w:val="22"/>
                <w:highlight w:val="lightGray"/>
              </w:rPr>
              <w:t>41</w:t>
            </w:r>
            <w:r w:rsidR="00A86349" w:rsidRPr="002B540E">
              <w:rPr>
                <w:rFonts w:ascii="Times New Roman" w:hAnsi="Times New Roman" w:cs="Times New Roman"/>
                <w:sz w:val="22"/>
                <w:szCs w:val="22"/>
                <w:highlight w:val="lightGray"/>
                <w:lang w:val="en-US"/>
              </w:rPr>
              <w:t>_</w:t>
            </w:r>
            <w:proofErr w:type="spellStart"/>
            <w:r w:rsidR="00A86349"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BC14B9" w:rsidRPr="00BC14B9" w:rsidRDefault="00BC14B9" w:rsidP="002B540E">
      <w:pPr>
        <w:keepNext/>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lastRenderedPageBreak/>
        <w:t xml:space="preserve">Приложение № </w:t>
      </w:r>
      <w:r>
        <w:rPr>
          <w:rFonts w:ascii="Times New Roman" w:eastAsia="Calibri" w:hAnsi="Times New Roman" w:cs="Times New Roman"/>
          <w:b/>
          <w:sz w:val="22"/>
          <w:szCs w:val="22"/>
        </w:rPr>
        <w:t>1</w:t>
      </w:r>
    </w:p>
    <w:p w:rsidR="00BC14B9" w:rsidRPr="00BC14B9" w:rsidRDefault="00BC14B9" w:rsidP="002B540E">
      <w:pPr>
        <w:keepNext/>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Next/>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000F21E9">
        <w:rPr>
          <w:rFonts w:ascii="Times New Roman" w:hAnsi="Times New Roman" w:cs="Times New Roman"/>
          <w:sz w:val="24"/>
          <w:szCs w:val="24"/>
          <w:highlight w:val="lightGray"/>
        </w:rPr>
        <w:t>KD_41</w:t>
      </w:r>
      <w:r w:rsidRPr="002B540E">
        <w:rPr>
          <w:rFonts w:ascii="Times New Roman" w:hAnsi="Times New Roman" w:cs="Times New Roman"/>
          <w:sz w:val="24"/>
          <w:szCs w:val="24"/>
          <w:highlight w:val="lightGray"/>
        </w:rPr>
        <w:t>_specif.xls</w:t>
      </w: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b/>
          <w:sz w:val="24"/>
          <w:szCs w:val="20"/>
          <w:lang w:eastAsia="x-none"/>
        </w:rPr>
      </w:pP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5C04A7" w:rsidRDefault="005C04A7" w:rsidP="002B540E">
      <w:pPr>
        <w:keepNext/>
        <w:keepLines/>
        <w:widowControl/>
        <w:autoSpaceDE/>
        <w:autoSpaceDN/>
        <w:adjustRightInd/>
        <w:ind w:left="4820"/>
        <w:contextualSpacing/>
        <w:outlineLvl w:val="6"/>
        <w:rPr>
          <w:rFonts w:ascii="FreeSetCTT" w:eastAsia="Calibri" w:hAnsi="FreeSetCTT" w:cs="Times New Roman"/>
          <w:b/>
          <w:sz w:val="24"/>
          <w:szCs w:val="20"/>
          <w:lang w:eastAsia="x-none"/>
        </w:rPr>
      </w:pPr>
      <w:r>
        <w:rPr>
          <w:rFonts w:ascii="FreeSetCTT" w:eastAsia="Calibri" w:hAnsi="FreeSetCTT" w:cs="Times New Roman"/>
          <w:b/>
          <w:sz w:val="24"/>
          <w:szCs w:val="20"/>
          <w:lang w:eastAsia="x-none"/>
        </w:rPr>
        <w:lastRenderedPageBreak/>
        <w:t xml:space="preserve">Приложение №1 к Извещению </w:t>
      </w:r>
      <w:r w:rsidRPr="005C04A7">
        <w:rPr>
          <w:rFonts w:ascii="FreeSetCTT" w:eastAsia="Calibri" w:hAnsi="FreeSetCTT" w:cs="Times New Roman"/>
          <w:b/>
          <w:sz w:val="24"/>
          <w:szCs w:val="20"/>
          <w:lang w:eastAsia="x-none"/>
        </w:rPr>
        <w:t>о запросе котировок в электронной форме «</w:t>
      </w:r>
      <w:r>
        <w:rPr>
          <w:rFonts w:ascii="FreeSetCTT" w:eastAsia="Calibri" w:hAnsi="FreeSetCTT" w:cs="Times New Roman"/>
          <w:b/>
          <w:sz w:val="24"/>
          <w:szCs w:val="20"/>
          <w:lang w:eastAsia="x-none"/>
        </w:rPr>
        <w:t>Техническое задание</w:t>
      </w:r>
      <w:r w:rsidRPr="005C04A7">
        <w:rPr>
          <w:rFonts w:ascii="FreeSetCTT" w:eastAsia="Calibri" w:hAnsi="FreeSetCTT" w:cs="Times New Roman"/>
          <w:b/>
          <w:sz w:val="24"/>
          <w:szCs w:val="20"/>
          <w:lang w:eastAsia="x-none"/>
        </w:rPr>
        <w:t>»</w:t>
      </w: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874BE8" w:rsidRDefault="00874BE8" w:rsidP="002B540E">
      <w:pPr>
        <w:keepNext/>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на поставку </w:t>
      </w:r>
      <w:r w:rsidR="000F21E9" w:rsidRPr="000F21E9">
        <w:rPr>
          <w:rFonts w:ascii="Times New Roman" w:eastAsia="Calibri" w:hAnsi="Times New Roman" w:cs="Times New Roman"/>
          <w:b/>
          <w:i/>
          <w:sz w:val="28"/>
          <w:szCs w:val="28"/>
        </w:rPr>
        <w:t>соли концентрат минеральный «</w:t>
      </w:r>
      <w:proofErr w:type="spellStart"/>
      <w:r w:rsidR="000F21E9" w:rsidRPr="000F21E9">
        <w:rPr>
          <w:rFonts w:ascii="Times New Roman" w:eastAsia="Calibri" w:hAnsi="Times New Roman" w:cs="Times New Roman"/>
          <w:b/>
          <w:i/>
          <w:sz w:val="28"/>
          <w:szCs w:val="28"/>
        </w:rPr>
        <w:t>Галит</w:t>
      </w:r>
      <w:proofErr w:type="spellEnd"/>
      <w:r w:rsidR="000F21E9" w:rsidRPr="000F21E9">
        <w:rPr>
          <w:rFonts w:ascii="Times New Roman" w:eastAsia="Calibri" w:hAnsi="Times New Roman" w:cs="Times New Roman"/>
          <w:b/>
          <w:i/>
          <w:sz w:val="28"/>
          <w:szCs w:val="28"/>
        </w:rPr>
        <w:t>»</w:t>
      </w:r>
    </w:p>
    <w:p w:rsidR="00874BE8" w:rsidRPr="00874BE8" w:rsidRDefault="00874BE8" w:rsidP="002B540E">
      <w:pPr>
        <w:keepNext/>
        <w:keepLines/>
        <w:widowControl/>
        <w:autoSpaceDE/>
        <w:autoSpaceDN/>
        <w:adjustRightInd/>
        <w:contextualSpacing/>
        <w:rPr>
          <w:rFonts w:ascii="Times New Roman" w:eastAsia="Calibri" w:hAnsi="Times New Roman" w:cs="Times New Roman"/>
          <w:sz w:val="22"/>
          <w:szCs w:val="22"/>
        </w:rPr>
      </w:pPr>
      <w:r w:rsidRPr="00874BE8">
        <w:rPr>
          <w:rFonts w:ascii="Times New Roman" w:eastAsia="Calibri" w:hAnsi="Times New Roman" w:cs="Times New Roman"/>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1904"/>
        <w:gridCol w:w="1926"/>
        <w:gridCol w:w="2075"/>
        <w:gridCol w:w="1594"/>
        <w:gridCol w:w="1278"/>
      </w:tblGrid>
      <w:tr w:rsidR="000F21E9" w:rsidRPr="000F21E9" w:rsidTr="000F21E9">
        <w:tc>
          <w:tcPr>
            <w:tcW w:w="1913" w:type="pct"/>
            <w:gridSpan w:val="2"/>
            <w:shd w:val="clear" w:color="auto" w:fill="FFFFFF"/>
          </w:tcPr>
          <w:p w:rsidR="000F21E9" w:rsidRPr="000F21E9" w:rsidRDefault="000F21E9" w:rsidP="000F21E9">
            <w:pPr>
              <w:widowControl/>
              <w:numPr>
                <w:ilvl w:val="0"/>
                <w:numId w:val="4"/>
              </w:numPr>
              <w:tabs>
                <w:tab w:val="left" w:pos="284"/>
              </w:tabs>
              <w:autoSpaceDE/>
              <w:autoSpaceDN/>
              <w:adjustRightInd/>
              <w:spacing w:after="200" w:line="276" w:lineRule="auto"/>
              <w:ind w:left="0" w:firstLine="0"/>
              <w:contextualSpacing/>
              <w:jc w:val="both"/>
              <w:rPr>
                <w:rFonts w:ascii="Times New Roman" w:eastAsia="Calibri" w:hAnsi="Times New Roman" w:cs="Times New Roman"/>
                <w:sz w:val="24"/>
                <w:szCs w:val="24"/>
              </w:rPr>
            </w:pPr>
            <w:r w:rsidRPr="000F21E9">
              <w:rPr>
                <w:rFonts w:ascii="Times New Roman" w:eastAsia="Calibri" w:hAnsi="Times New Roman" w:cs="Times New Roman"/>
                <w:sz w:val="24"/>
                <w:szCs w:val="24"/>
              </w:rPr>
              <w:t xml:space="preserve">Наименование предмета </w:t>
            </w:r>
          </w:p>
        </w:tc>
        <w:tc>
          <w:tcPr>
            <w:tcW w:w="3087" w:type="pct"/>
            <w:gridSpan w:val="4"/>
            <w:shd w:val="clear" w:color="auto" w:fill="FFFFFF"/>
          </w:tcPr>
          <w:p w:rsidR="000F21E9" w:rsidRPr="000F21E9" w:rsidRDefault="000F21E9" w:rsidP="000F21E9">
            <w:pPr>
              <w:widowControl/>
              <w:autoSpaceDE/>
              <w:autoSpaceDN/>
              <w:adjustRightInd/>
              <w:rPr>
                <w:rFonts w:ascii="Times New Roman" w:hAnsi="Times New Roman" w:cs="Times New Roman"/>
                <w:bCs/>
                <w:sz w:val="20"/>
                <w:szCs w:val="20"/>
              </w:rPr>
            </w:pPr>
            <w:r w:rsidRPr="000F21E9">
              <w:rPr>
                <w:rFonts w:ascii="Times New Roman" w:hAnsi="Times New Roman" w:cs="Times New Roman"/>
                <w:bCs/>
                <w:sz w:val="20"/>
                <w:szCs w:val="20"/>
              </w:rPr>
              <w:t>Поставка соли концентрат минеральный «</w:t>
            </w:r>
            <w:proofErr w:type="spellStart"/>
            <w:r w:rsidRPr="000F21E9">
              <w:rPr>
                <w:rFonts w:ascii="Times New Roman" w:hAnsi="Times New Roman" w:cs="Times New Roman"/>
                <w:bCs/>
                <w:sz w:val="20"/>
                <w:szCs w:val="20"/>
              </w:rPr>
              <w:t>Галит</w:t>
            </w:r>
            <w:proofErr w:type="spellEnd"/>
            <w:r w:rsidRPr="000F21E9">
              <w:rPr>
                <w:rFonts w:ascii="Times New Roman" w:hAnsi="Times New Roman" w:cs="Times New Roman"/>
                <w:bCs/>
                <w:sz w:val="20"/>
                <w:szCs w:val="20"/>
              </w:rPr>
              <w:t>»</w:t>
            </w:r>
          </w:p>
        </w:tc>
      </w:tr>
      <w:tr w:rsidR="000F21E9" w:rsidRPr="000F21E9" w:rsidTr="000F21E9">
        <w:tc>
          <w:tcPr>
            <w:tcW w:w="1913" w:type="pct"/>
            <w:gridSpan w:val="2"/>
            <w:shd w:val="clear" w:color="auto" w:fill="FFFFFF"/>
          </w:tcPr>
          <w:p w:rsidR="000F21E9" w:rsidRPr="000F21E9" w:rsidRDefault="000F21E9" w:rsidP="000F21E9">
            <w:pPr>
              <w:widowControl/>
              <w:numPr>
                <w:ilvl w:val="0"/>
                <w:numId w:val="4"/>
              </w:numPr>
              <w:tabs>
                <w:tab w:val="left" w:pos="284"/>
              </w:tabs>
              <w:autoSpaceDE/>
              <w:autoSpaceDN/>
              <w:adjustRightInd/>
              <w:spacing w:after="200" w:line="276" w:lineRule="auto"/>
              <w:ind w:left="0" w:firstLine="0"/>
              <w:contextualSpacing/>
              <w:jc w:val="both"/>
              <w:rPr>
                <w:rFonts w:ascii="Times New Roman" w:eastAsia="Calibri" w:hAnsi="Times New Roman" w:cs="Times New Roman"/>
                <w:sz w:val="24"/>
                <w:szCs w:val="24"/>
              </w:rPr>
            </w:pPr>
            <w:r w:rsidRPr="000F21E9">
              <w:rPr>
                <w:rFonts w:ascii="Times New Roman" w:eastAsia="Calibri" w:hAnsi="Times New Roman" w:cs="Times New Roman"/>
                <w:sz w:val="24"/>
                <w:szCs w:val="24"/>
              </w:rPr>
              <w:t>Заказчик</w:t>
            </w:r>
          </w:p>
        </w:tc>
        <w:tc>
          <w:tcPr>
            <w:tcW w:w="3087" w:type="pct"/>
            <w:gridSpan w:val="4"/>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r>
              <w:rPr>
                <w:rFonts w:ascii="Times New Roman" w:eastAsia="Calibri" w:hAnsi="Times New Roman" w:cs="Times New Roman"/>
                <w:sz w:val="24"/>
                <w:szCs w:val="24"/>
              </w:rPr>
              <w:t>ГУП РК «Крымтеплокоммунэнерго»</w:t>
            </w:r>
          </w:p>
        </w:tc>
      </w:tr>
      <w:tr w:rsidR="000F21E9" w:rsidRPr="000F21E9" w:rsidTr="000F21E9">
        <w:tc>
          <w:tcPr>
            <w:tcW w:w="5000" w:type="pct"/>
            <w:gridSpan w:val="6"/>
            <w:shd w:val="clear" w:color="auto" w:fill="FFFFFF"/>
          </w:tcPr>
          <w:p w:rsidR="000F21E9" w:rsidRPr="000F21E9" w:rsidRDefault="000F21E9" w:rsidP="000F21E9">
            <w:pPr>
              <w:widowControl/>
              <w:numPr>
                <w:ilvl w:val="0"/>
                <w:numId w:val="4"/>
              </w:numPr>
              <w:autoSpaceDE/>
              <w:autoSpaceDN/>
              <w:adjustRightInd/>
              <w:spacing w:after="200" w:line="276" w:lineRule="auto"/>
              <w:ind w:left="426" w:hanging="426"/>
              <w:contextualSpacing/>
              <w:jc w:val="both"/>
              <w:rPr>
                <w:rFonts w:ascii="Times New Roman" w:eastAsia="Calibri" w:hAnsi="Times New Roman" w:cs="Times New Roman"/>
                <w:sz w:val="24"/>
                <w:szCs w:val="24"/>
              </w:rPr>
            </w:pPr>
            <w:r w:rsidRPr="000F21E9">
              <w:rPr>
                <w:rFonts w:ascii="Times New Roman" w:eastAsia="Calibri" w:hAnsi="Times New Roman" w:cs="Times New Roman"/>
                <w:sz w:val="24"/>
                <w:szCs w:val="24"/>
              </w:rPr>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r>
      <w:tr w:rsidR="000F21E9" w:rsidRPr="000F21E9" w:rsidTr="000F21E9">
        <w:trPr>
          <w:trHeight w:val="87"/>
        </w:trPr>
        <w:tc>
          <w:tcPr>
            <w:tcW w:w="1058" w:type="pct"/>
            <w:shd w:val="clear" w:color="auto" w:fill="FFFFFF"/>
            <w:vAlign w:val="center"/>
          </w:tcPr>
          <w:p w:rsidR="000F21E9" w:rsidRPr="000F21E9" w:rsidRDefault="000F21E9" w:rsidP="000F21E9">
            <w:pPr>
              <w:widowControl/>
              <w:autoSpaceDE/>
              <w:autoSpaceDN/>
              <w:adjustRightInd/>
              <w:jc w:val="center"/>
              <w:rPr>
                <w:rFonts w:ascii="Times New Roman" w:eastAsia="Calibri" w:hAnsi="Times New Roman" w:cs="Times New Roman"/>
                <w:sz w:val="24"/>
                <w:szCs w:val="24"/>
              </w:rPr>
            </w:pPr>
            <w:r w:rsidRPr="000F21E9">
              <w:rPr>
                <w:rFonts w:ascii="Times New Roman" w:eastAsia="Calibri" w:hAnsi="Times New Roman" w:cs="Times New Roman"/>
                <w:sz w:val="24"/>
                <w:szCs w:val="24"/>
              </w:rPr>
              <w:t xml:space="preserve">Наименование товара </w:t>
            </w:r>
          </w:p>
        </w:tc>
        <w:tc>
          <w:tcPr>
            <w:tcW w:w="2652" w:type="pct"/>
            <w:gridSpan w:val="3"/>
            <w:shd w:val="clear" w:color="auto" w:fill="FFFFFF"/>
            <w:vAlign w:val="center"/>
          </w:tcPr>
          <w:p w:rsidR="000F21E9" w:rsidRPr="000F21E9" w:rsidRDefault="000F21E9" w:rsidP="000F21E9">
            <w:pPr>
              <w:widowControl/>
              <w:autoSpaceDE/>
              <w:autoSpaceDN/>
              <w:adjustRightInd/>
              <w:jc w:val="center"/>
              <w:rPr>
                <w:rFonts w:ascii="Times New Roman" w:eastAsia="Calibri" w:hAnsi="Times New Roman" w:cs="Times New Roman"/>
                <w:sz w:val="24"/>
                <w:szCs w:val="24"/>
              </w:rPr>
            </w:pPr>
            <w:r w:rsidRPr="000F21E9">
              <w:rPr>
                <w:rFonts w:ascii="Times New Roman" w:eastAsia="Calibri" w:hAnsi="Times New Roman" w:cs="Times New Roman"/>
                <w:sz w:val="24"/>
                <w:szCs w:val="24"/>
              </w:rPr>
              <w:t>Описание</w:t>
            </w:r>
            <w:r w:rsidR="00842CCA">
              <w:rPr>
                <w:rFonts w:ascii="Times New Roman" w:eastAsia="Calibri" w:hAnsi="Times New Roman" w:cs="Times New Roman"/>
                <w:sz w:val="24"/>
                <w:szCs w:val="24"/>
              </w:rPr>
              <w:t xml:space="preserve"> </w:t>
            </w:r>
            <w:r w:rsidRPr="000F21E9">
              <w:rPr>
                <w:rFonts w:ascii="Times New Roman" w:eastAsia="Calibri" w:hAnsi="Times New Roman" w:cs="Times New Roman"/>
                <w:sz w:val="24"/>
                <w:szCs w:val="24"/>
              </w:rPr>
              <w:t>товара</w:t>
            </w:r>
          </w:p>
        </w:tc>
        <w:tc>
          <w:tcPr>
            <w:tcW w:w="716" w:type="pct"/>
            <w:shd w:val="clear" w:color="auto" w:fill="FFFFFF"/>
            <w:vAlign w:val="center"/>
          </w:tcPr>
          <w:p w:rsidR="000F21E9" w:rsidRPr="000F21E9" w:rsidRDefault="000F21E9" w:rsidP="000F21E9">
            <w:pPr>
              <w:widowControl/>
              <w:autoSpaceDE/>
              <w:autoSpaceDN/>
              <w:adjustRightInd/>
              <w:jc w:val="center"/>
              <w:rPr>
                <w:rFonts w:ascii="Times New Roman" w:eastAsia="Calibri" w:hAnsi="Times New Roman" w:cs="Times New Roman"/>
                <w:sz w:val="24"/>
                <w:szCs w:val="24"/>
              </w:rPr>
            </w:pPr>
            <w:r w:rsidRPr="000F21E9">
              <w:rPr>
                <w:rFonts w:ascii="Times New Roman" w:eastAsia="Calibri" w:hAnsi="Times New Roman" w:cs="Times New Roman"/>
                <w:sz w:val="24"/>
                <w:szCs w:val="24"/>
              </w:rPr>
              <w:t>Единица измерения</w:t>
            </w:r>
          </w:p>
        </w:tc>
        <w:tc>
          <w:tcPr>
            <w:tcW w:w="573" w:type="pct"/>
            <w:shd w:val="clear" w:color="auto" w:fill="FFFFFF"/>
            <w:vAlign w:val="center"/>
          </w:tcPr>
          <w:p w:rsidR="000F21E9" w:rsidRPr="000F21E9" w:rsidRDefault="000F21E9" w:rsidP="000F21E9">
            <w:pPr>
              <w:widowControl/>
              <w:autoSpaceDE/>
              <w:autoSpaceDN/>
              <w:adjustRightInd/>
              <w:jc w:val="center"/>
              <w:rPr>
                <w:rFonts w:ascii="Times New Roman" w:eastAsia="Calibri" w:hAnsi="Times New Roman" w:cs="Times New Roman"/>
                <w:sz w:val="24"/>
                <w:szCs w:val="24"/>
              </w:rPr>
            </w:pPr>
            <w:proofErr w:type="spellStart"/>
            <w:r w:rsidRPr="000F21E9">
              <w:rPr>
                <w:rFonts w:ascii="Times New Roman" w:eastAsia="Calibri" w:hAnsi="Times New Roman" w:cs="Times New Roman"/>
                <w:sz w:val="24"/>
                <w:szCs w:val="24"/>
              </w:rPr>
              <w:t>Колич</w:t>
            </w:r>
            <w:proofErr w:type="spellEnd"/>
            <w:r w:rsidRPr="000F21E9">
              <w:rPr>
                <w:rFonts w:ascii="Times New Roman" w:eastAsia="Calibri" w:hAnsi="Times New Roman" w:cs="Times New Roman"/>
                <w:sz w:val="24"/>
                <w:szCs w:val="24"/>
              </w:rPr>
              <w:t>.</w:t>
            </w:r>
          </w:p>
        </w:tc>
      </w:tr>
      <w:tr w:rsidR="000F21E9" w:rsidRPr="000F21E9" w:rsidTr="000F21E9">
        <w:tc>
          <w:tcPr>
            <w:tcW w:w="1058" w:type="pct"/>
            <w:vMerge w:val="restart"/>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r w:rsidRPr="000F21E9">
              <w:rPr>
                <w:rFonts w:ascii="Times New Roman" w:eastAsia="Calibri" w:hAnsi="Times New Roman" w:cs="Times New Roman"/>
                <w:sz w:val="20"/>
                <w:szCs w:val="20"/>
                <w:lang w:eastAsia="en-US"/>
              </w:rPr>
              <w:t xml:space="preserve"> Соль концентрат минеральный «</w:t>
            </w:r>
            <w:proofErr w:type="spellStart"/>
            <w:r w:rsidRPr="000F21E9">
              <w:rPr>
                <w:rFonts w:ascii="Times New Roman" w:eastAsia="Calibri" w:hAnsi="Times New Roman" w:cs="Times New Roman"/>
                <w:sz w:val="20"/>
                <w:szCs w:val="20"/>
                <w:lang w:eastAsia="en-US"/>
              </w:rPr>
              <w:t>Галит</w:t>
            </w:r>
            <w:proofErr w:type="spellEnd"/>
            <w:r w:rsidRPr="000F21E9">
              <w:rPr>
                <w:rFonts w:ascii="Times New Roman" w:eastAsia="Calibri" w:hAnsi="Times New Roman" w:cs="Times New Roman"/>
                <w:sz w:val="20"/>
                <w:szCs w:val="20"/>
                <w:lang w:eastAsia="en-US"/>
              </w:rPr>
              <w:t>»  для регенерации катионита натрий-</w:t>
            </w:r>
            <w:proofErr w:type="spellStart"/>
            <w:r w:rsidRPr="000F21E9">
              <w:rPr>
                <w:rFonts w:ascii="Times New Roman" w:eastAsia="Calibri" w:hAnsi="Times New Roman" w:cs="Times New Roman"/>
                <w:sz w:val="20"/>
                <w:szCs w:val="20"/>
                <w:lang w:eastAsia="en-US"/>
              </w:rPr>
              <w:t>катионовых</w:t>
            </w:r>
            <w:proofErr w:type="spellEnd"/>
            <w:r w:rsidRPr="000F21E9">
              <w:rPr>
                <w:rFonts w:ascii="Times New Roman" w:eastAsia="Calibri" w:hAnsi="Times New Roman" w:cs="Times New Roman"/>
                <w:sz w:val="20"/>
                <w:szCs w:val="20"/>
                <w:lang w:eastAsia="en-US"/>
              </w:rPr>
              <w:t xml:space="preserve"> фильтров</w:t>
            </w:r>
          </w:p>
        </w:tc>
        <w:tc>
          <w:tcPr>
            <w:tcW w:w="1720" w:type="pct"/>
            <w:gridSpan w:val="2"/>
            <w:shd w:val="clear" w:color="auto" w:fill="FFFFFF"/>
          </w:tcPr>
          <w:p w:rsidR="000F21E9" w:rsidRPr="000F21E9" w:rsidRDefault="000F21E9" w:rsidP="000F21E9">
            <w:pPr>
              <w:widowControl/>
              <w:autoSpaceDE/>
              <w:autoSpaceDN/>
              <w:adjustRightInd/>
              <w:ind w:right="-6"/>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Сорт:</w:t>
            </w:r>
          </w:p>
        </w:tc>
        <w:tc>
          <w:tcPr>
            <w:tcW w:w="932" w:type="pct"/>
            <w:shd w:val="clear" w:color="auto" w:fill="FFFFFF"/>
          </w:tcPr>
          <w:p w:rsidR="000F21E9" w:rsidRPr="000F21E9" w:rsidRDefault="000F21E9" w:rsidP="000F21E9">
            <w:pPr>
              <w:widowControl/>
              <w:autoSpaceDE/>
              <w:autoSpaceDN/>
              <w:adjustRightInd/>
              <w:ind w:right="-108"/>
              <w:jc w:val="center"/>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высший</w:t>
            </w:r>
          </w:p>
        </w:tc>
        <w:tc>
          <w:tcPr>
            <w:tcW w:w="716" w:type="pct"/>
            <w:vMerge w:val="restart"/>
            <w:shd w:val="clear" w:color="auto" w:fill="FFFFFF"/>
            <w:vAlign w:val="center"/>
          </w:tcPr>
          <w:p w:rsidR="000F21E9" w:rsidRPr="000F21E9" w:rsidRDefault="000F21E9" w:rsidP="000F21E9">
            <w:pPr>
              <w:widowControl/>
              <w:autoSpaceDE/>
              <w:autoSpaceDN/>
              <w:adjustRightInd/>
              <w:jc w:val="center"/>
              <w:rPr>
                <w:rFonts w:ascii="Times New Roman" w:eastAsia="Calibri" w:hAnsi="Times New Roman" w:cs="Times New Roman"/>
                <w:sz w:val="24"/>
                <w:szCs w:val="24"/>
              </w:rPr>
            </w:pPr>
            <w:r w:rsidRPr="000F21E9">
              <w:rPr>
                <w:rFonts w:ascii="Times New Roman" w:eastAsia="Calibri" w:hAnsi="Times New Roman" w:cs="Times New Roman"/>
                <w:sz w:val="24"/>
                <w:szCs w:val="24"/>
              </w:rPr>
              <w:t>т.</w:t>
            </w:r>
          </w:p>
        </w:tc>
        <w:tc>
          <w:tcPr>
            <w:tcW w:w="573" w:type="pct"/>
            <w:vMerge w:val="restart"/>
            <w:shd w:val="clear" w:color="auto" w:fill="FFFFFF"/>
            <w:vAlign w:val="center"/>
          </w:tcPr>
          <w:p w:rsidR="000F21E9" w:rsidRPr="000F21E9" w:rsidRDefault="000F21E9" w:rsidP="000F21E9">
            <w:pPr>
              <w:widowControl/>
              <w:autoSpaceDE/>
              <w:autoSpaceDN/>
              <w:adjustRightInd/>
              <w:jc w:val="center"/>
              <w:rPr>
                <w:rFonts w:ascii="Times New Roman" w:eastAsia="Calibri" w:hAnsi="Times New Roman" w:cs="Times New Roman"/>
                <w:sz w:val="24"/>
                <w:szCs w:val="24"/>
              </w:rPr>
            </w:pPr>
            <w:r w:rsidRPr="000F21E9">
              <w:rPr>
                <w:rFonts w:ascii="Times New Roman" w:eastAsia="Calibri" w:hAnsi="Times New Roman" w:cs="Times New Roman"/>
                <w:sz w:val="24"/>
                <w:szCs w:val="24"/>
              </w:rPr>
              <w:t>435,0</w:t>
            </w:r>
          </w:p>
        </w:tc>
      </w:tr>
      <w:tr w:rsidR="000F21E9" w:rsidRPr="000F21E9" w:rsidTr="000F21E9">
        <w:trPr>
          <w:trHeight w:val="24"/>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ind w:right="-3"/>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Массовая доля:</w:t>
            </w:r>
          </w:p>
        </w:tc>
        <w:tc>
          <w:tcPr>
            <w:tcW w:w="932" w:type="pct"/>
            <w:shd w:val="clear" w:color="auto" w:fill="FFFFFF"/>
          </w:tcPr>
          <w:p w:rsidR="000F21E9" w:rsidRPr="000F21E9" w:rsidRDefault="000F21E9" w:rsidP="000F21E9">
            <w:pPr>
              <w:widowControl/>
              <w:autoSpaceDE/>
              <w:autoSpaceDN/>
              <w:adjustRightInd/>
              <w:ind w:right="-108"/>
              <w:rPr>
                <w:rFonts w:ascii="Times New Roman" w:eastAsia="Calibri" w:hAnsi="Times New Roman" w:cs="Times New Roman"/>
                <w:sz w:val="20"/>
                <w:szCs w:val="20"/>
                <w:lang w:eastAsia="en-US"/>
              </w:rPr>
            </w:pP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rPr>
          <w:trHeight w:val="22"/>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ind w:right="-3"/>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хлористый натри</w:t>
            </w:r>
            <w:proofErr w:type="gramStart"/>
            <w:r w:rsidRPr="000F21E9">
              <w:rPr>
                <w:rFonts w:ascii="Times New Roman" w:eastAsia="Calibri" w:hAnsi="Times New Roman" w:cs="Times New Roman"/>
                <w:sz w:val="20"/>
                <w:szCs w:val="20"/>
                <w:lang w:eastAsia="en-US"/>
              </w:rPr>
              <w:t>й-</w:t>
            </w:r>
            <w:proofErr w:type="gramEnd"/>
            <w:r w:rsidRPr="000F21E9">
              <w:rPr>
                <w:rFonts w:ascii="Times New Roman" w:eastAsia="Calibri" w:hAnsi="Times New Roman" w:cs="Times New Roman"/>
                <w:sz w:val="20"/>
                <w:szCs w:val="20"/>
                <w:lang w:eastAsia="en-US"/>
              </w:rPr>
              <w:t xml:space="preserve"> не менее</w:t>
            </w:r>
          </w:p>
        </w:tc>
        <w:tc>
          <w:tcPr>
            <w:tcW w:w="932" w:type="pct"/>
            <w:shd w:val="clear" w:color="auto" w:fill="FFFFFF"/>
          </w:tcPr>
          <w:p w:rsidR="000F21E9" w:rsidRPr="000F21E9" w:rsidRDefault="000F21E9" w:rsidP="000F21E9">
            <w:pPr>
              <w:widowControl/>
              <w:autoSpaceDE/>
              <w:autoSpaceDN/>
              <w:adjustRightInd/>
              <w:ind w:right="-108"/>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 xml:space="preserve">   98,1%</w:t>
            </w: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rPr>
          <w:trHeight w:val="22"/>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ind w:right="-3"/>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кальций-Ио</w:t>
            </w:r>
            <w:proofErr w:type="gramStart"/>
            <w:r w:rsidRPr="000F21E9">
              <w:rPr>
                <w:rFonts w:ascii="Times New Roman" w:eastAsia="Calibri" w:hAnsi="Times New Roman" w:cs="Times New Roman"/>
                <w:sz w:val="20"/>
                <w:szCs w:val="20"/>
                <w:lang w:eastAsia="en-US"/>
              </w:rPr>
              <w:t>н-</w:t>
            </w:r>
            <w:proofErr w:type="gramEnd"/>
            <w:r w:rsidRPr="000F21E9">
              <w:rPr>
                <w:rFonts w:ascii="Times New Roman" w:eastAsia="Calibri" w:hAnsi="Times New Roman" w:cs="Times New Roman"/>
                <w:sz w:val="20"/>
                <w:szCs w:val="20"/>
                <w:lang w:eastAsia="en-US"/>
              </w:rPr>
              <w:t xml:space="preserve"> не более  </w:t>
            </w:r>
          </w:p>
        </w:tc>
        <w:tc>
          <w:tcPr>
            <w:tcW w:w="932" w:type="pct"/>
            <w:shd w:val="clear" w:color="auto" w:fill="FFFFFF"/>
          </w:tcPr>
          <w:p w:rsidR="000F21E9" w:rsidRPr="000F21E9" w:rsidRDefault="000F21E9" w:rsidP="000F21E9">
            <w:pPr>
              <w:widowControl/>
              <w:autoSpaceDE/>
              <w:autoSpaceDN/>
              <w:adjustRightInd/>
              <w:ind w:right="-108"/>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 xml:space="preserve">   0,35% </w:t>
            </w: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rPr>
          <w:trHeight w:val="22"/>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магния-Ио</w:t>
            </w:r>
            <w:proofErr w:type="gramStart"/>
            <w:r w:rsidRPr="000F21E9">
              <w:rPr>
                <w:rFonts w:ascii="Times New Roman" w:eastAsia="Calibri" w:hAnsi="Times New Roman" w:cs="Times New Roman"/>
                <w:sz w:val="20"/>
                <w:szCs w:val="20"/>
                <w:lang w:eastAsia="en-US"/>
              </w:rPr>
              <w:t>н-</w:t>
            </w:r>
            <w:proofErr w:type="gramEnd"/>
            <w:r w:rsidRPr="000F21E9">
              <w:rPr>
                <w:rFonts w:ascii="Times New Roman" w:eastAsia="Calibri" w:hAnsi="Times New Roman" w:cs="Times New Roman"/>
                <w:sz w:val="20"/>
                <w:szCs w:val="20"/>
                <w:lang w:eastAsia="en-US"/>
              </w:rPr>
              <w:t xml:space="preserve"> не более</w:t>
            </w:r>
          </w:p>
        </w:tc>
        <w:tc>
          <w:tcPr>
            <w:tcW w:w="932" w:type="pct"/>
            <w:shd w:val="clear" w:color="auto" w:fill="FFFFFF"/>
          </w:tcPr>
          <w:p w:rsidR="000F21E9" w:rsidRPr="000F21E9" w:rsidRDefault="000F21E9" w:rsidP="000F21E9">
            <w:pPr>
              <w:widowControl/>
              <w:autoSpaceDE/>
              <w:autoSpaceDN/>
              <w:adjustRightInd/>
              <w:ind w:right="-108"/>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 xml:space="preserve">   0,05%</w:t>
            </w: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rPr>
          <w:trHeight w:val="22"/>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сульфат-Ио</w:t>
            </w:r>
            <w:proofErr w:type="gramStart"/>
            <w:r w:rsidRPr="000F21E9">
              <w:rPr>
                <w:rFonts w:ascii="Times New Roman" w:eastAsia="Calibri" w:hAnsi="Times New Roman" w:cs="Times New Roman"/>
                <w:sz w:val="20"/>
                <w:szCs w:val="20"/>
                <w:lang w:eastAsia="en-US"/>
              </w:rPr>
              <w:t>н-</w:t>
            </w:r>
            <w:proofErr w:type="gramEnd"/>
            <w:r w:rsidRPr="000F21E9">
              <w:rPr>
                <w:rFonts w:ascii="Times New Roman" w:eastAsia="Calibri" w:hAnsi="Times New Roman" w:cs="Times New Roman"/>
                <w:sz w:val="20"/>
                <w:szCs w:val="20"/>
                <w:lang w:eastAsia="en-US"/>
              </w:rPr>
              <w:t xml:space="preserve"> не более</w:t>
            </w:r>
          </w:p>
        </w:tc>
        <w:tc>
          <w:tcPr>
            <w:tcW w:w="932" w:type="pct"/>
            <w:shd w:val="clear" w:color="auto" w:fill="FFFFFF"/>
          </w:tcPr>
          <w:p w:rsidR="000F21E9" w:rsidRPr="000F21E9" w:rsidRDefault="000F21E9" w:rsidP="000F21E9">
            <w:pPr>
              <w:widowControl/>
              <w:autoSpaceDE/>
              <w:autoSpaceDN/>
              <w:adjustRightInd/>
              <w:ind w:right="-108"/>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 xml:space="preserve">    1,0%</w:t>
            </w: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rPr>
          <w:trHeight w:val="22"/>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Оксид железа (</w:t>
            </w:r>
            <w:r w:rsidRPr="000F21E9">
              <w:rPr>
                <w:rFonts w:ascii="Times New Roman" w:eastAsia="Calibri" w:hAnsi="Times New Roman" w:cs="Times New Roman"/>
                <w:sz w:val="20"/>
                <w:szCs w:val="20"/>
                <w:lang w:val="en-US" w:eastAsia="en-US"/>
              </w:rPr>
              <w:t>III</w:t>
            </w:r>
            <w:r w:rsidRPr="000F21E9">
              <w:rPr>
                <w:rFonts w:ascii="Times New Roman" w:eastAsia="Calibri" w:hAnsi="Times New Roman" w:cs="Times New Roman"/>
                <w:sz w:val="20"/>
                <w:szCs w:val="20"/>
                <w:lang w:eastAsia="en-US"/>
              </w:rPr>
              <w:t>)- не более</w:t>
            </w:r>
          </w:p>
        </w:tc>
        <w:tc>
          <w:tcPr>
            <w:tcW w:w="932" w:type="pct"/>
            <w:shd w:val="clear" w:color="auto" w:fill="FFFFFF"/>
          </w:tcPr>
          <w:p w:rsidR="000F21E9" w:rsidRPr="000F21E9" w:rsidRDefault="000F21E9" w:rsidP="000F21E9">
            <w:pPr>
              <w:widowControl/>
              <w:autoSpaceDE/>
              <w:autoSpaceDN/>
              <w:adjustRightInd/>
              <w:ind w:right="-108"/>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 xml:space="preserve">  0,005%</w:t>
            </w: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rPr>
          <w:trHeight w:val="22"/>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Не растворимого в воде остатка   - не более</w:t>
            </w:r>
          </w:p>
        </w:tc>
        <w:tc>
          <w:tcPr>
            <w:tcW w:w="932" w:type="pct"/>
            <w:shd w:val="clear" w:color="auto" w:fill="FFFFFF"/>
          </w:tcPr>
          <w:p w:rsidR="000F21E9" w:rsidRPr="000F21E9" w:rsidRDefault="000F21E9" w:rsidP="000F21E9">
            <w:pPr>
              <w:widowControl/>
              <w:autoSpaceDE/>
              <w:autoSpaceDN/>
              <w:adjustRightInd/>
              <w:ind w:right="-108"/>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0,25%</w:t>
            </w: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rPr>
          <w:trHeight w:val="22"/>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Тип</w:t>
            </w:r>
          </w:p>
        </w:tc>
        <w:tc>
          <w:tcPr>
            <w:tcW w:w="932" w:type="pct"/>
            <w:shd w:val="clear" w:color="auto" w:fill="FFFFFF"/>
          </w:tcPr>
          <w:p w:rsidR="000F21E9" w:rsidRPr="000F21E9" w:rsidRDefault="000F21E9" w:rsidP="000F21E9">
            <w:pPr>
              <w:widowControl/>
              <w:autoSpaceDE/>
              <w:autoSpaceDN/>
              <w:adjustRightInd/>
              <w:ind w:right="-108"/>
              <w:jc w:val="center"/>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С</w:t>
            </w: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rPr>
          <w:trHeight w:val="22"/>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 xml:space="preserve"> Помол </w:t>
            </w:r>
          </w:p>
        </w:tc>
        <w:tc>
          <w:tcPr>
            <w:tcW w:w="932" w:type="pct"/>
            <w:shd w:val="clear" w:color="auto" w:fill="FFFFFF"/>
          </w:tcPr>
          <w:p w:rsidR="000F21E9" w:rsidRPr="000F21E9" w:rsidRDefault="000F21E9" w:rsidP="000F21E9">
            <w:pPr>
              <w:widowControl/>
              <w:autoSpaceDE/>
              <w:autoSpaceDN/>
              <w:adjustRightInd/>
              <w:ind w:right="-108"/>
              <w:jc w:val="center"/>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 № 3</w:t>
            </w: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rPr>
          <w:trHeight w:val="22"/>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Влага   - не более</w:t>
            </w:r>
          </w:p>
        </w:tc>
        <w:tc>
          <w:tcPr>
            <w:tcW w:w="932" w:type="pct"/>
            <w:shd w:val="clear" w:color="auto" w:fill="FFFFFF"/>
          </w:tcPr>
          <w:p w:rsidR="000F21E9" w:rsidRPr="000F21E9" w:rsidRDefault="000F21E9" w:rsidP="000F21E9">
            <w:pPr>
              <w:widowControl/>
              <w:autoSpaceDE/>
              <w:autoSpaceDN/>
              <w:adjustRightInd/>
              <w:ind w:right="-108"/>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0,25%</w:t>
            </w: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rPr>
          <w:trHeight w:val="22"/>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rPr>
                <w:rFonts w:ascii="Times New Roman" w:eastAsia="Calibri" w:hAnsi="Times New Roman" w:cs="Times New Roman"/>
                <w:sz w:val="20"/>
                <w:szCs w:val="20"/>
                <w:lang w:eastAsia="en-US"/>
              </w:rPr>
            </w:pPr>
            <w:proofErr w:type="spellStart"/>
            <w:r w:rsidRPr="000F21E9">
              <w:rPr>
                <w:rFonts w:ascii="Times New Roman" w:eastAsia="Calibri" w:hAnsi="Times New Roman" w:cs="Times New Roman"/>
                <w:sz w:val="20"/>
                <w:szCs w:val="20"/>
                <w:lang w:eastAsia="en-US"/>
              </w:rPr>
              <w:t>Антислеживатель</w:t>
            </w:r>
            <w:proofErr w:type="spellEnd"/>
          </w:p>
        </w:tc>
        <w:tc>
          <w:tcPr>
            <w:tcW w:w="932" w:type="pct"/>
            <w:shd w:val="clear" w:color="auto" w:fill="FFFFFF"/>
          </w:tcPr>
          <w:p w:rsidR="000F21E9" w:rsidRPr="000F21E9" w:rsidRDefault="000F21E9" w:rsidP="000F21E9">
            <w:pPr>
              <w:widowControl/>
              <w:autoSpaceDE/>
              <w:autoSpaceDN/>
              <w:adjustRightInd/>
              <w:ind w:left="142"/>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-не допускается</w:t>
            </w: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rPr>
          <w:trHeight w:val="22"/>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Добавки</w:t>
            </w:r>
          </w:p>
        </w:tc>
        <w:tc>
          <w:tcPr>
            <w:tcW w:w="932" w:type="pct"/>
            <w:shd w:val="clear" w:color="auto" w:fill="FFFFFF"/>
          </w:tcPr>
          <w:p w:rsidR="000F21E9" w:rsidRPr="000F21E9" w:rsidRDefault="000F21E9" w:rsidP="000F21E9">
            <w:pPr>
              <w:widowControl/>
              <w:autoSpaceDE/>
              <w:autoSpaceDN/>
              <w:adjustRightInd/>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 xml:space="preserve">   без добавок</w:t>
            </w: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rPr>
          <w:trHeight w:val="22"/>
        </w:trPr>
        <w:tc>
          <w:tcPr>
            <w:tcW w:w="1058"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1720" w:type="pct"/>
            <w:gridSpan w:val="2"/>
            <w:shd w:val="clear" w:color="auto" w:fill="FFFFFF"/>
          </w:tcPr>
          <w:p w:rsidR="000F21E9" w:rsidRPr="000F21E9" w:rsidRDefault="000F21E9" w:rsidP="000F21E9">
            <w:pPr>
              <w:widowControl/>
              <w:autoSpaceDE/>
              <w:autoSpaceDN/>
              <w:adjustRightInd/>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Внешний вид</w:t>
            </w:r>
          </w:p>
        </w:tc>
        <w:tc>
          <w:tcPr>
            <w:tcW w:w="932" w:type="pct"/>
            <w:shd w:val="clear" w:color="auto" w:fill="FFFFFF"/>
          </w:tcPr>
          <w:p w:rsidR="000F21E9" w:rsidRPr="000F21E9" w:rsidRDefault="000F21E9" w:rsidP="000F21E9">
            <w:pPr>
              <w:widowControl/>
              <w:autoSpaceDE/>
              <w:autoSpaceDN/>
              <w:adjustRightInd/>
              <w:rPr>
                <w:rFonts w:ascii="Times New Roman" w:eastAsia="Calibri" w:hAnsi="Times New Roman" w:cs="Times New Roman"/>
                <w:sz w:val="20"/>
                <w:szCs w:val="20"/>
                <w:lang w:eastAsia="en-US"/>
              </w:rPr>
            </w:pPr>
            <w:r w:rsidRPr="000F21E9">
              <w:rPr>
                <w:rFonts w:ascii="Times New Roman" w:eastAsia="Calibri" w:hAnsi="Times New Roman" w:cs="Times New Roman"/>
                <w:sz w:val="20"/>
                <w:szCs w:val="20"/>
                <w:lang w:eastAsia="en-US"/>
              </w:rPr>
              <w:t>Сыпучий продукт серо-белого цвета</w:t>
            </w:r>
          </w:p>
        </w:tc>
        <w:tc>
          <w:tcPr>
            <w:tcW w:w="716"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c>
          <w:tcPr>
            <w:tcW w:w="573" w:type="pct"/>
            <w:vMerge/>
            <w:shd w:val="clear" w:color="auto" w:fill="FFFFFF"/>
          </w:tcPr>
          <w:p w:rsidR="000F21E9" w:rsidRPr="000F21E9"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c>
          <w:tcPr>
            <w:tcW w:w="1913" w:type="pct"/>
            <w:gridSpan w:val="2"/>
            <w:shd w:val="clear" w:color="auto" w:fill="FFFFFF"/>
          </w:tcPr>
          <w:p w:rsidR="000F21E9" w:rsidRPr="00842CCA" w:rsidRDefault="000F21E9" w:rsidP="000F21E9">
            <w:pPr>
              <w:widowControl/>
              <w:numPr>
                <w:ilvl w:val="0"/>
                <w:numId w:val="4"/>
              </w:numPr>
              <w:tabs>
                <w:tab w:val="left" w:pos="284"/>
              </w:tabs>
              <w:autoSpaceDE/>
              <w:autoSpaceDN/>
              <w:adjustRightInd/>
              <w:spacing w:after="200" w:line="276" w:lineRule="auto"/>
              <w:ind w:left="0" w:firstLine="0"/>
              <w:contextualSpacing/>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Указание на то, что товар должен быть новым, ранее не использованным, не эксплуатируемым</w:t>
            </w:r>
          </w:p>
        </w:tc>
        <w:tc>
          <w:tcPr>
            <w:tcW w:w="3087" w:type="pct"/>
            <w:gridSpan w:val="4"/>
            <w:shd w:val="clear" w:color="auto" w:fill="FFFFFF"/>
          </w:tcPr>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0F21E9" w:rsidRPr="000F21E9" w:rsidTr="000F21E9">
        <w:tc>
          <w:tcPr>
            <w:tcW w:w="1913" w:type="pct"/>
            <w:gridSpan w:val="2"/>
            <w:shd w:val="clear" w:color="auto" w:fill="FFFFFF"/>
          </w:tcPr>
          <w:p w:rsidR="000F21E9" w:rsidRPr="00842CCA" w:rsidRDefault="000F21E9" w:rsidP="000F21E9">
            <w:pPr>
              <w:widowControl/>
              <w:numPr>
                <w:ilvl w:val="0"/>
                <w:numId w:val="4"/>
              </w:numPr>
              <w:tabs>
                <w:tab w:val="left" w:pos="284"/>
                <w:tab w:val="left" w:pos="360"/>
              </w:tabs>
              <w:autoSpaceDE/>
              <w:autoSpaceDN/>
              <w:adjustRightInd/>
              <w:spacing w:after="200" w:line="276" w:lineRule="auto"/>
              <w:ind w:left="0" w:firstLine="0"/>
              <w:contextualSpacing/>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Требование о необходимости обеспечения взаимодействия поставляемых товаров с товарами, используемыми заказчиком</w:t>
            </w:r>
          </w:p>
        </w:tc>
        <w:tc>
          <w:tcPr>
            <w:tcW w:w="3087" w:type="pct"/>
            <w:gridSpan w:val="4"/>
            <w:shd w:val="clear" w:color="auto" w:fill="FFFFFF"/>
          </w:tcPr>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 xml:space="preserve">Товар должен быть пригоден для использования в </w:t>
            </w:r>
            <w:proofErr w:type="spellStart"/>
            <w:r w:rsidRPr="00842CCA">
              <w:rPr>
                <w:rFonts w:ascii="Times New Roman" w:eastAsia="Calibri" w:hAnsi="Times New Roman" w:cs="Times New Roman"/>
                <w:sz w:val="24"/>
                <w:szCs w:val="24"/>
              </w:rPr>
              <w:t>химводоподготовке</w:t>
            </w:r>
            <w:proofErr w:type="spellEnd"/>
            <w:r w:rsidRPr="00842CCA">
              <w:rPr>
                <w:rFonts w:ascii="Times New Roman" w:eastAsia="Calibri" w:hAnsi="Times New Roman" w:cs="Times New Roman"/>
                <w:sz w:val="24"/>
                <w:szCs w:val="24"/>
              </w:rPr>
              <w:t xml:space="preserve"> котельных предприятия,  для регенерации катионита  натрий-</w:t>
            </w:r>
            <w:proofErr w:type="spellStart"/>
            <w:r w:rsidRPr="00842CCA">
              <w:rPr>
                <w:rFonts w:ascii="Times New Roman" w:eastAsia="Calibri" w:hAnsi="Times New Roman" w:cs="Times New Roman"/>
                <w:sz w:val="24"/>
                <w:szCs w:val="24"/>
              </w:rPr>
              <w:t>катионитовых</w:t>
            </w:r>
            <w:proofErr w:type="spellEnd"/>
            <w:r w:rsidRPr="00842CCA">
              <w:rPr>
                <w:rFonts w:ascii="Times New Roman" w:eastAsia="Calibri" w:hAnsi="Times New Roman" w:cs="Times New Roman"/>
                <w:sz w:val="24"/>
                <w:szCs w:val="24"/>
              </w:rPr>
              <w:t xml:space="preserve"> фильтров</w:t>
            </w:r>
          </w:p>
        </w:tc>
      </w:tr>
      <w:tr w:rsidR="000F21E9" w:rsidRPr="000F21E9" w:rsidTr="000F21E9">
        <w:tc>
          <w:tcPr>
            <w:tcW w:w="1913" w:type="pct"/>
            <w:gridSpan w:val="2"/>
            <w:shd w:val="clear" w:color="auto" w:fill="FFFFFF"/>
          </w:tcPr>
          <w:p w:rsidR="000F21E9" w:rsidRPr="00842CCA" w:rsidRDefault="000F21E9" w:rsidP="000F21E9">
            <w:pPr>
              <w:widowControl/>
              <w:numPr>
                <w:ilvl w:val="0"/>
                <w:numId w:val="4"/>
              </w:numPr>
              <w:tabs>
                <w:tab w:val="left" w:pos="284"/>
                <w:tab w:val="left" w:pos="360"/>
              </w:tabs>
              <w:autoSpaceDE/>
              <w:autoSpaceDN/>
              <w:adjustRightInd/>
              <w:spacing w:after="200" w:line="276" w:lineRule="auto"/>
              <w:ind w:left="0" w:firstLine="0"/>
              <w:contextualSpacing/>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Требования к размерам, упаковке, отгрузке товаров</w:t>
            </w:r>
          </w:p>
        </w:tc>
        <w:tc>
          <w:tcPr>
            <w:tcW w:w="3087" w:type="pct"/>
            <w:gridSpan w:val="4"/>
            <w:shd w:val="clear" w:color="auto" w:fill="FFFFFF"/>
          </w:tcPr>
          <w:p w:rsidR="000F21E9" w:rsidRPr="00842CCA" w:rsidRDefault="000F21E9" w:rsidP="000F21E9">
            <w:pPr>
              <w:widowControl/>
              <w:autoSpaceDE/>
              <w:autoSpaceDN/>
              <w:adjustRightInd/>
              <w:jc w:val="both"/>
              <w:rPr>
                <w:rFonts w:ascii="Times New Roman" w:eastAsia="Calibri" w:hAnsi="Times New Roman" w:cs="Times New Roman"/>
                <w:sz w:val="24"/>
                <w:szCs w:val="24"/>
                <w:lang w:eastAsia="en-US"/>
              </w:rPr>
            </w:pPr>
            <w:r w:rsidRPr="00842CCA">
              <w:rPr>
                <w:rFonts w:ascii="Times New Roman" w:eastAsia="Calibri" w:hAnsi="Times New Roman" w:cs="Times New Roman"/>
                <w:sz w:val="24"/>
                <w:szCs w:val="24"/>
                <w:lang w:eastAsia="en-US"/>
              </w:rPr>
              <w:t>Концентра минеральный «</w:t>
            </w:r>
            <w:proofErr w:type="spellStart"/>
            <w:r w:rsidRPr="00842CCA">
              <w:rPr>
                <w:rFonts w:ascii="Times New Roman" w:eastAsia="Calibri" w:hAnsi="Times New Roman" w:cs="Times New Roman"/>
                <w:sz w:val="24"/>
                <w:szCs w:val="24"/>
                <w:lang w:eastAsia="en-US"/>
              </w:rPr>
              <w:t>Галит</w:t>
            </w:r>
            <w:proofErr w:type="spellEnd"/>
            <w:r w:rsidRPr="00842CCA">
              <w:rPr>
                <w:rFonts w:ascii="Times New Roman" w:eastAsia="Calibri" w:hAnsi="Times New Roman" w:cs="Times New Roman"/>
                <w:sz w:val="24"/>
                <w:szCs w:val="24"/>
                <w:lang w:eastAsia="en-US"/>
              </w:rPr>
              <w:t>» должен быть упакован в мягкий контейнер разового использования</w:t>
            </w:r>
            <w:r w:rsidR="00842CCA" w:rsidRPr="00842CCA">
              <w:rPr>
                <w:rFonts w:ascii="Times New Roman" w:eastAsia="Calibri" w:hAnsi="Times New Roman" w:cs="Times New Roman"/>
                <w:sz w:val="24"/>
                <w:szCs w:val="24"/>
                <w:lang w:eastAsia="en-US"/>
              </w:rPr>
              <w:t xml:space="preserve"> </w:t>
            </w:r>
            <w:r w:rsidRPr="00842CCA">
              <w:rPr>
                <w:rFonts w:ascii="Times New Roman" w:eastAsia="Calibri" w:hAnsi="Times New Roman" w:cs="Times New Roman"/>
                <w:sz w:val="24"/>
                <w:szCs w:val="24"/>
                <w:lang w:eastAsia="en-US"/>
              </w:rPr>
              <w:t>массой нетто 1000 кг. Контейнеры должны быть сертифицированы в установленном порядке.</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 xml:space="preserve">Упаковка Товара должна отвечать требованиям экологической безопасности  и иметь необходимую маркировку по ГОСТУ 14192. </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 xml:space="preserve">Транспортная тара должна обеспечивать сохранность продукта при транспортировании и хранении.  </w:t>
            </w:r>
          </w:p>
        </w:tc>
      </w:tr>
      <w:tr w:rsidR="000F21E9" w:rsidRPr="000F21E9" w:rsidTr="000F21E9">
        <w:tc>
          <w:tcPr>
            <w:tcW w:w="1913" w:type="pct"/>
            <w:gridSpan w:val="2"/>
            <w:shd w:val="clear" w:color="auto" w:fill="FFFFFF"/>
          </w:tcPr>
          <w:p w:rsidR="000F21E9" w:rsidRPr="00842CCA" w:rsidRDefault="000F21E9" w:rsidP="000F21E9">
            <w:pPr>
              <w:widowControl/>
              <w:numPr>
                <w:ilvl w:val="0"/>
                <w:numId w:val="4"/>
              </w:numPr>
              <w:tabs>
                <w:tab w:val="left" w:pos="284"/>
                <w:tab w:val="left" w:pos="360"/>
              </w:tabs>
              <w:autoSpaceDE/>
              <w:autoSpaceDN/>
              <w:adjustRightInd/>
              <w:spacing w:after="200" w:line="276" w:lineRule="auto"/>
              <w:ind w:left="0" w:firstLine="0"/>
              <w:contextualSpacing/>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3087" w:type="pct"/>
            <w:gridSpan w:val="4"/>
            <w:shd w:val="clear" w:color="auto" w:fill="FFFFFF"/>
          </w:tcPr>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 xml:space="preserve">На Товар установлена гарантия Поставщика –  24 (двадцать четыре) месяца </w:t>
            </w:r>
            <w:proofErr w:type="gramStart"/>
            <w:r w:rsidRPr="00842CCA">
              <w:rPr>
                <w:rFonts w:ascii="Times New Roman" w:eastAsia="Calibri" w:hAnsi="Times New Roman" w:cs="Times New Roman"/>
                <w:sz w:val="24"/>
                <w:szCs w:val="24"/>
              </w:rPr>
              <w:t>с даты поставки</w:t>
            </w:r>
            <w:proofErr w:type="gramEnd"/>
            <w:r w:rsidRPr="00842CCA">
              <w:rPr>
                <w:rFonts w:ascii="Times New Roman" w:eastAsia="Calibri" w:hAnsi="Times New Roman" w:cs="Times New Roman"/>
                <w:sz w:val="24"/>
                <w:szCs w:val="24"/>
              </w:rPr>
              <w:t xml:space="preserve"> Товара, но не менее срока предоставления гарантии производителя.</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 xml:space="preserve"> В случае выявления несоответствия поставленного товара требованиям, предусмотренным Договором, Поставщик обязан </w:t>
            </w:r>
            <w:r w:rsidRPr="00842CCA">
              <w:rPr>
                <w:rFonts w:ascii="Times New Roman" w:eastAsia="Calibri" w:hAnsi="Times New Roman" w:cs="Times New Roman"/>
                <w:sz w:val="24"/>
                <w:szCs w:val="24"/>
              </w:rPr>
              <w:lastRenderedPageBreak/>
              <w:t>по адресованной ему Заказчиком претензии в виде письменного документа направленного посредством почтовой, телеграфной связи, либо в виде электронного письма в течение 10 (дести) календарных  дней со дня получения указанной претензии,  безвозмездно заменить некачественный Товар соответственно новым Товаром. Все расходы, связанные с возвратом и заменой Товара ненадлежащего качества, осуществляются за счет Поставщика.</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 xml:space="preserve">  Поставщик гарантирует возможность безопасного использования Товара по назначению в течение всего срока годности.</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 xml:space="preserve">На Товар, поставленный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842CCA">
              <w:rPr>
                <w:rFonts w:ascii="Times New Roman" w:eastAsia="Calibri" w:hAnsi="Times New Roman" w:cs="Times New Roman"/>
                <w:sz w:val="24"/>
                <w:szCs w:val="24"/>
              </w:rPr>
              <w:t>на</w:t>
            </w:r>
            <w:proofErr w:type="gramEnd"/>
            <w:r w:rsidRPr="00842CCA">
              <w:rPr>
                <w:rFonts w:ascii="Times New Roman" w:eastAsia="Calibri" w:hAnsi="Times New Roman" w:cs="Times New Roman"/>
                <w:sz w:val="24"/>
                <w:szCs w:val="24"/>
              </w:rPr>
              <w:t xml:space="preserve"> замененный. </w:t>
            </w:r>
            <w:proofErr w:type="gramStart"/>
            <w:r w:rsidRPr="00842CCA">
              <w:rPr>
                <w:rFonts w:ascii="Times New Roman" w:eastAsia="Calibri" w:hAnsi="Times New Roman" w:cs="Times New Roman"/>
                <w:sz w:val="24"/>
                <w:szCs w:val="24"/>
              </w:rPr>
              <w:t>Гарантийный срок на Товар, переданный взамен дефектного, исчисляется с момента поставки.</w:t>
            </w:r>
            <w:proofErr w:type="gramEnd"/>
          </w:p>
        </w:tc>
      </w:tr>
      <w:tr w:rsidR="000F21E9" w:rsidRPr="000F21E9" w:rsidTr="000F21E9">
        <w:tc>
          <w:tcPr>
            <w:tcW w:w="1913" w:type="pct"/>
            <w:gridSpan w:val="2"/>
            <w:shd w:val="clear" w:color="auto" w:fill="FFFFFF"/>
          </w:tcPr>
          <w:p w:rsidR="000F21E9" w:rsidRPr="00842CCA" w:rsidRDefault="000F21E9" w:rsidP="000F21E9">
            <w:pPr>
              <w:widowControl/>
              <w:numPr>
                <w:ilvl w:val="0"/>
                <w:numId w:val="4"/>
              </w:numPr>
              <w:tabs>
                <w:tab w:val="left" w:pos="284"/>
                <w:tab w:val="left" w:pos="360"/>
              </w:tabs>
              <w:autoSpaceDE/>
              <w:autoSpaceDN/>
              <w:adjustRightInd/>
              <w:spacing w:after="200" w:line="276" w:lineRule="auto"/>
              <w:ind w:left="0" w:firstLine="0"/>
              <w:contextualSpacing/>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lastRenderedPageBreak/>
              <w:t xml:space="preserve">Требования к качеству, безопасности (в </w:t>
            </w:r>
            <w:proofErr w:type="spellStart"/>
            <w:r w:rsidRPr="00842CCA">
              <w:rPr>
                <w:rFonts w:ascii="Times New Roman" w:eastAsia="Calibri" w:hAnsi="Times New Roman" w:cs="Times New Roman"/>
                <w:sz w:val="24"/>
                <w:szCs w:val="24"/>
              </w:rPr>
              <w:t>т.ч</w:t>
            </w:r>
            <w:proofErr w:type="spellEnd"/>
            <w:r w:rsidRPr="00842CCA">
              <w:rPr>
                <w:rFonts w:ascii="Times New Roman" w:eastAsia="Calibri" w:hAnsi="Times New Roman" w:cs="Times New Roman"/>
                <w:sz w:val="24"/>
                <w:szCs w:val="24"/>
              </w:rPr>
              <w:t>. приводятся ссылки на нормы, правила, стандарты или другие нормативные документы, касающиеся качества товара и сопутствующих услуг)</w:t>
            </w:r>
          </w:p>
        </w:tc>
        <w:tc>
          <w:tcPr>
            <w:tcW w:w="3087" w:type="pct"/>
            <w:gridSpan w:val="4"/>
            <w:shd w:val="clear" w:color="auto" w:fill="FFFFFF"/>
          </w:tcPr>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 xml:space="preserve">Качество поставляемого Товара должно подтверждаться соответствующими документами (паспорт качества, сертификат соответствия) на каждую партию.  Наличие сертификата (паспорта и т.д.) не освобождает Поставщика от ответственности за поставку Товара ненадлежащего качества. Товар по своим функциональным и качественным характеристикам, требованиям к безопасности должен соответствовать паспорту завода-изготовителя, пригодный для эксплуатации в соответствии со своим назначением. Товар должен быть свободным от прав третьих лиц.  </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p>
        </w:tc>
      </w:tr>
      <w:tr w:rsidR="000F21E9" w:rsidRPr="000F21E9" w:rsidTr="000F21E9">
        <w:tc>
          <w:tcPr>
            <w:tcW w:w="1913" w:type="pct"/>
            <w:gridSpan w:val="2"/>
            <w:shd w:val="clear" w:color="auto" w:fill="FFFFFF"/>
          </w:tcPr>
          <w:p w:rsidR="000F21E9" w:rsidRPr="00842CCA" w:rsidRDefault="000F21E9" w:rsidP="000F21E9">
            <w:pPr>
              <w:widowControl/>
              <w:numPr>
                <w:ilvl w:val="0"/>
                <w:numId w:val="4"/>
              </w:numPr>
              <w:tabs>
                <w:tab w:val="left" w:pos="284"/>
                <w:tab w:val="left" w:pos="360"/>
              </w:tabs>
              <w:autoSpaceDE/>
              <w:autoSpaceDN/>
              <w:adjustRightInd/>
              <w:spacing w:after="200" w:line="276" w:lineRule="auto"/>
              <w:ind w:left="0" w:firstLine="0"/>
              <w:contextualSpacing/>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Требования по передаче заказчику с товаром технических и иных документов</w:t>
            </w:r>
          </w:p>
        </w:tc>
        <w:tc>
          <w:tcPr>
            <w:tcW w:w="3087" w:type="pct"/>
            <w:gridSpan w:val="4"/>
            <w:shd w:val="clear" w:color="auto" w:fill="FFFFFF"/>
          </w:tcPr>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Соответствие качества Товара должно быть подтверждено следующими документами в соответствии с законодательством Российской Федерации:</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w:t>
            </w:r>
            <w:r w:rsidRPr="00842CCA">
              <w:rPr>
                <w:rFonts w:ascii="Times New Roman" w:eastAsia="Calibri" w:hAnsi="Times New Roman" w:cs="Times New Roman"/>
                <w:sz w:val="24"/>
                <w:szCs w:val="24"/>
              </w:rPr>
              <w:tab/>
              <w:t>паспортом качества производителя, другими документами по качеству, предусмотренными законодательством Российской Федерации;</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Все документы должны быть заверены надлежащим образом.</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Поставляемый товар должен сопровождаться документацией:</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w:t>
            </w:r>
            <w:r w:rsidRPr="00842CCA">
              <w:rPr>
                <w:rFonts w:ascii="Times New Roman" w:eastAsia="Calibri" w:hAnsi="Times New Roman" w:cs="Times New Roman"/>
                <w:sz w:val="24"/>
                <w:szCs w:val="24"/>
              </w:rPr>
              <w:tab/>
              <w:t>товарная накладная формы ТОРГ 12,</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w:t>
            </w:r>
            <w:r w:rsidRPr="00842CCA">
              <w:rPr>
                <w:rFonts w:ascii="Times New Roman" w:eastAsia="Calibri" w:hAnsi="Times New Roman" w:cs="Times New Roman"/>
                <w:sz w:val="24"/>
                <w:szCs w:val="24"/>
              </w:rPr>
              <w:tab/>
              <w:t>товарно-транспортная накладная,</w:t>
            </w:r>
          </w:p>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w:t>
            </w:r>
            <w:r w:rsidRPr="00842CCA">
              <w:rPr>
                <w:rFonts w:ascii="Times New Roman" w:eastAsia="Calibri" w:hAnsi="Times New Roman" w:cs="Times New Roman"/>
                <w:sz w:val="24"/>
                <w:szCs w:val="24"/>
              </w:rPr>
              <w:tab/>
              <w:t>счет на оплату и (или) счет-фактура (если Поставщик является плательщиком НДС).</w:t>
            </w:r>
          </w:p>
        </w:tc>
      </w:tr>
      <w:tr w:rsidR="000F21E9" w:rsidRPr="000F21E9" w:rsidTr="000F21E9">
        <w:tc>
          <w:tcPr>
            <w:tcW w:w="1913" w:type="pct"/>
            <w:gridSpan w:val="2"/>
            <w:shd w:val="clear" w:color="auto" w:fill="FFFFFF"/>
          </w:tcPr>
          <w:p w:rsidR="000F21E9" w:rsidRPr="00842CCA" w:rsidRDefault="000F21E9" w:rsidP="000F21E9">
            <w:pPr>
              <w:widowControl/>
              <w:numPr>
                <w:ilvl w:val="0"/>
                <w:numId w:val="4"/>
              </w:numPr>
              <w:tabs>
                <w:tab w:val="left" w:pos="284"/>
                <w:tab w:val="left" w:pos="360"/>
              </w:tabs>
              <w:autoSpaceDE/>
              <w:autoSpaceDN/>
              <w:adjustRightInd/>
              <w:spacing w:after="200" w:line="276" w:lineRule="auto"/>
              <w:ind w:left="0" w:firstLine="0"/>
              <w:contextualSpacing/>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 xml:space="preserve">Требования по выполнению сопутствующих работ, оказанию сопутствующих услуг </w:t>
            </w:r>
          </w:p>
          <w:p w:rsidR="000F21E9" w:rsidRPr="00842CCA" w:rsidRDefault="000F21E9" w:rsidP="000F21E9">
            <w:pPr>
              <w:widowControl/>
              <w:tabs>
                <w:tab w:val="left" w:pos="284"/>
                <w:tab w:val="left" w:pos="360"/>
                <w:tab w:val="num" w:pos="426"/>
              </w:tabs>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t>(доставке, разгрузке, предоставлению иллюстративных материалов, поставкам комплекта расходных материалов и др.)</w:t>
            </w:r>
          </w:p>
        </w:tc>
        <w:tc>
          <w:tcPr>
            <w:tcW w:w="3087" w:type="pct"/>
            <w:gridSpan w:val="4"/>
            <w:shd w:val="clear" w:color="auto" w:fill="FFFFFF"/>
          </w:tcPr>
          <w:p w:rsidR="000F21E9" w:rsidRPr="00842CCA" w:rsidRDefault="000F21E9" w:rsidP="000F21E9">
            <w:pPr>
              <w:widowControl/>
              <w:autoSpaceDE/>
              <w:autoSpaceDN/>
              <w:adjustRightInd/>
              <w:jc w:val="both"/>
              <w:rPr>
                <w:rFonts w:ascii="Times New Roman" w:eastAsia="Calibri" w:hAnsi="Times New Roman" w:cs="Times New Roman"/>
                <w:sz w:val="24"/>
                <w:szCs w:val="24"/>
              </w:rPr>
            </w:pPr>
            <w:r w:rsidRPr="00842CCA">
              <w:rPr>
                <w:rFonts w:ascii="Times New Roman" w:eastAsia="Calibri" w:hAnsi="Times New Roman" w:cs="Times New Roman"/>
                <w:sz w:val="24"/>
                <w:szCs w:val="24"/>
                <w:lang w:eastAsia="en-US"/>
              </w:rPr>
              <w:t xml:space="preserve">Поставщик в течение 5 дней календарных дней с момента подтверждения получения заявки обязан поставить Товар Заказчику в соответствии с условиями контракта ТЗ и заявки. </w:t>
            </w:r>
            <w:r w:rsidRPr="00842CCA">
              <w:rPr>
                <w:rFonts w:ascii="Times New Roman" w:eastAsia="Calibri" w:hAnsi="Times New Roman" w:cs="Times New Roman"/>
                <w:sz w:val="24"/>
                <w:szCs w:val="24"/>
              </w:rPr>
              <w:t>Цена Договора  включает в себя: расходы на перевозку, страхование, уплату таможенных пошлин, налогов, сборов и других обязательных платежей, а также все  затраты Поставщика на погрузку, доставку, разгрузку Товара на склад Заказчика.</w:t>
            </w:r>
          </w:p>
        </w:tc>
      </w:tr>
      <w:tr w:rsidR="000F21E9" w:rsidRPr="000F21E9" w:rsidTr="000F21E9">
        <w:tc>
          <w:tcPr>
            <w:tcW w:w="1913" w:type="pct"/>
            <w:gridSpan w:val="2"/>
            <w:shd w:val="clear" w:color="auto" w:fill="FFFFFF"/>
          </w:tcPr>
          <w:p w:rsidR="000F21E9" w:rsidRPr="00842CCA" w:rsidRDefault="000F21E9" w:rsidP="00842CCA">
            <w:pPr>
              <w:keepNext/>
              <w:keepLines/>
              <w:widowControl/>
              <w:numPr>
                <w:ilvl w:val="0"/>
                <w:numId w:val="4"/>
              </w:numPr>
              <w:tabs>
                <w:tab w:val="left" w:pos="284"/>
                <w:tab w:val="left" w:pos="360"/>
              </w:tabs>
              <w:autoSpaceDE/>
              <w:autoSpaceDN/>
              <w:adjustRightInd/>
              <w:ind w:left="0" w:firstLine="0"/>
              <w:contextualSpacing/>
              <w:jc w:val="both"/>
              <w:rPr>
                <w:rFonts w:ascii="Times New Roman" w:eastAsia="Calibri" w:hAnsi="Times New Roman" w:cs="Times New Roman"/>
                <w:sz w:val="24"/>
                <w:szCs w:val="24"/>
              </w:rPr>
            </w:pPr>
            <w:r w:rsidRPr="00842CCA">
              <w:rPr>
                <w:rFonts w:ascii="Times New Roman" w:eastAsia="Calibri" w:hAnsi="Times New Roman" w:cs="Times New Roman"/>
                <w:sz w:val="24"/>
                <w:szCs w:val="24"/>
              </w:rPr>
              <w:lastRenderedPageBreak/>
              <w:t xml:space="preserve">Требования по количеству, периодичности, сроку и месту поставок </w:t>
            </w:r>
          </w:p>
          <w:p w:rsidR="000F21E9" w:rsidRPr="00842CCA" w:rsidRDefault="000F21E9" w:rsidP="00842CCA">
            <w:pPr>
              <w:keepNext/>
              <w:keepLines/>
              <w:widowControl/>
              <w:tabs>
                <w:tab w:val="left" w:pos="284"/>
                <w:tab w:val="left" w:pos="360"/>
                <w:tab w:val="num" w:pos="426"/>
              </w:tabs>
              <w:autoSpaceDE/>
              <w:autoSpaceDN/>
              <w:adjustRightInd/>
              <w:contextualSpacing/>
              <w:jc w:val="both"/>
              <w:rPr>
                <w:rFonts w:ascii="Times New Roman" w:eastAsia="Calibri" w:hAnsi="Times New Roman" w:cs="Times New Roman"/>
                <w:sz w:val="24"/>
                <w:szCs w:val="24"/>
              </w:rPr>
            </w:pPr>
            <w:proofErr w:type="gramStart"/>
            <w:r w:rsidRPr="00842CCA">
              <w:rPr>
                <w:rFonts w:ascii="Times New Roman" w:eastAsia="Calibri" w:hAnsi="Times New Roman" w:cs="Times New Roman"/>
                <w:sz w:val="24"/>
                <w:szCs w:val="24"/>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3087" w:type="pct"/>
            <w:gridSpan w:val="4"/>
            <w:shd w:val="clear" w:color="auto" w:fill="FFFFFF"/>
          </w:tcPr>
          <w:p w:rsidR="000F21E9" w:rsidRPr="00842CCA" w:rsidRDefault="000F21E9" w:rsidP="00842CCA">
            <w:pPr>
              <w:keepNext/>
              <w:keepLines/>
              <w:widowControl/>
              <w:autoSpaceDE/>
              <w:autoSpaceDN/>
              <w:adjustRightInd/>
              <w:ind w:firstLine="567"/>
              <w:contextualSpacing/>
              <w:jc w:val="both"/>
              <w:rPr>
                <w:rFonts w:ascii="Times New Roman" w:eastAsia="Calibri" w:hAnsi="Times New Roman" w:cs="Times New Roman"/>
                <w:sz w:val="24"/>
                <w:szCs w:val="24"/>
                <w:lang w:eastAsia="en-US"/>
              </w:rPr>
            </w:pPr>
            <w:r w:rsidRPr="00842CCA">
              <w:rPr>
                <w:rFonts w:ascii="Times New Roman" w:eastAsia="Calibri" w:hAnsi="Times New Roman" w:cs="Times New Roman"/>
                <w:sz w:val="24"/>
                <w:szCs w:val="24"/>
              </w:rPr>
              <w:t>Поставка Товара осуществляется силами и средствами Поставщика в период с момента заключения Договора по 31.12.2018г.</w:t>
            </w:r>
          </w:p>
          <w:p w:rsidR="000F21E9" w:rsidRPr="00842CCA" w:rsidRDefault="000F21E9" w:rsidP="00842CCA">
            <w:pPr>
              <w:keepNext/>
              <w:keepLines/>
              <w:widowControl/>
              <w:autoSpaceDE/>
              <w:autoSpaceDN/>
              <w:adjustRightInd/>
              <w:ind w:firstLine="567"/>
              <w:contextualSpacing/>
              <w:jc w:val="both"/>
              <w:rPr>
                <w:rFonts w:ascii="Times New Roman" w:eastAsia="Calibri" w:hAnsi="Times New Roman" w:cs="Times New Roman"/>
                <w:sz w:val="24"/>
                <w:szCs w:val="24"/>
                <w:lang w:eastAsia="en-US"/>
              </w:rPr>
            </w:pPr>
            <w:r w:rsidRPr="00842CCA">
              <w:rPr>
                <w:rFonts w:ascii="Times New Roman" w:eastAsia="Calibri" w:hAnsi="Times New Roman" w:cs="Times New Roman"/>
                <w:sz w:val="24"/>
                <w:szCs w:val="24"/>
                <w:lang w:eastAsia="en-US"/>
              </w:rPr>
              <w:t xml:space="preserve">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5 (пять) </w:t>
            </w:r>
            <w:r w:rsidRPr="00842CCA">
              <w:rPr>
                <w:rFonts w:ascii="Times New Roman" w:eastAsia="Calibri" w:hAnsi="Times New Roman" w:cs="Times New Roman"/>
                <w:sz w:val="24"/>
                <w:szCs w:val="24"/>
              </w:rPr>
              <w:t>календарных дней</w:t>
            </w:r>
            <w:r w:rsidRPr="00842CCA">
              <w:rPr>
                <w:rFonts w:ascii="Times New Roman" w:eastAsia="Calibri" w:hAnsi="Times New Roman" w:cs="Times New Roman"/>
                <w:sz w:val="24"/>
                <w:szCs w:val="24"/>
                <w:lang w:eastAsia="en-US"/>
              </w:rPr>
              <w:t>.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w:t>
            </w:r>
          </w:p>
          <w:p w:rsidR="000F21E9" w:rsidRPr="00842CCA" w:rsidRDefault="000F21E9" w:rsidP="00842CCA">
            <w:pPr>
              <w:keepNext/>
              <w:keepLines/>
              <w:widowControl/>
              <w:autoSpaceDE/>
              <w:autoSpaceDN/>
              <w:adjustRightInd/>
              <w:ind w:firstLine="567"/>
              <w:contextualSpacing/>
              <w:jc w:val="both"/>
              <w:rPr>
                <w:rFonts w:ascii="Times New Roman" w:eastAsia="Calibri" w:hAnsi="Times New Roman" w:cs="Times New Roman"/>
                <w:sz w:val="24"/>
                <w:szCs w:val="24"/>
                <w:lang w:eastAsia="en-US"/>
              </w:rPr>
            </w:pPr>
            <w:r w:rsidRPr="00842CCA">
              <w:rPr>
                <w:rFonts w:ascii="Times New Roman" w:eastAsia="Calibri" w:hAnsi="Times New Roman" w:cs="Times New Roman"/>
                <w:sz w:val="24"/>
                <w:szCs w:val="24"/>
                <w:lang w:eastAsia="en-US"/>
              </w:rPr>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0F21E9" w:rsidRPr="00842CCA" w:rsidRDefault="000F21E9" w:rsidP="00842CCA">
            <w:pPr>
              <w:keepNext/>
              <w:keepLines/>
              <w:widowControl/>
              <w:autoSpaceDE/>
              <w:autoSpaceDN/>
              <w:adjustRightInd/>
              <w:ind w:firstLine="567"/>
              <w:contextualSpacing/>
              <w:jc w:val="both"/>
              <w:rPr>
                <w:rFonts w:ascii="Times New Roman" w:eastAsia="Calibri" w:hAnsi="Times New Roman" w:cs="Times New Roman"/>
                <w:sz w:val="24"/>
                <w:szCs w:val="24"/>
                <w:lang w:eastAsia="en-US"/>
              </w:rPr>
            </w:pPr>
            <w:r w:rsidRPr="00842CCA">
              <w:rPr>
                <w:rFonts w:ascii="Times New Roman" w:eastAsia="Calibri" w:hAnsi="Times New Roman" w:cs="Times New Roman"/>
                <w:sz w:val="24"/>
                <w:szCs w:val="24"/>
                <w:lang w:eastAsia="en-US"/>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0F21E9" w:rsidRPr="00842CCA" w:rsidRDefault="000F21E9" w:rsidP="00842CCA">
            <w:pPr>
              <w:keepNext/>
              <w:keepLines/>
              <w:widowControl/>
              <w:autoSpaceDE/>
              <w:autoSpaceDN/>
              <w:adjustRightInd/>
              <w:ind w:firstLine="567"/>
              <w:contextualSpacing/>
              <w:jc w:val="both"/>
              <w:rPr>
                <w:rFonts w:ascii="Times New Roman" w:eastAsia="Calibri" w:hAnsi="Times New Roman" w:cs="Times New Roman"/>
                <w:sz w:val="24"/>
                <w:szCs w:val="24"/>
                <w:lang w:eastAsia="en-US"/>
              </w:rPr>
            </w:pPr>
            <w:r w:rsidRPr="00842CCA">
              <w:rPr>
                <w:rFonts w:ascii="Times New Roman" w:eastAsia="Calibri" w:hAnsi="Times New Roman" w:cs="Times New Roman"/>
                <w:sz w:val="24"/>
                <w:szCs w:val="24"/>
                <w:lang w:eastAsia="en-US"/>
              </w:rPr>
              <w:t>Данные акты являются основаниями для применения к Поставщику мер ответственности, предусмотренных Договором.</w:t>
            </w:r>
          </w:p>
          <w:p w:rsidR="000F21E9" w:rsidRPr="00842CCA" w:rsidRDefault="000F21E9" w:rsidP="00842CCA">
            <w:pPr>
              <w:keepNext/>
              <w:keepLines/>
              <w:widowControl/>
              <w:autoSpaceDE/>
              <w:autoSpaceDN/>
              <w:adjustRightInd/>
              <w:contextualSpacing/>
              <w:rPr>
                <w:rFonts w:ascii="Times New Roman" w:eastAsia="Calibri" w:hAnsi="Times New Roman" w:cs="Times New Roman"/>
                <w:sz w:val="24"/>
                <w:szCs w:val="24"/>
                <w:lang w:eastAsia="en-US"/>
              </w:rPr>
            </w:pPr>
            <w:r w:rsidRPr="00842CCA">
              <w:rPr>
                <w:rFonts w:ascii="Times New Roman" w:eastAsia="Calibri" w:hAnsi="Times New Roman" w:cs="Times New Roman"/>
                <w:sz w:val="24"/>
                <w:szCs w:val="24"/>
                <w:lang w:eastAsia="en-US"/>
              </w:rPr>
              <w:t xml:space="preserve">Поставка Товара осуществляется по адресам: </w:t>
            </w:r>
          </w:p>
          <w:p w:rsidR="000F21E9" w:rsidRPr="00842CCA" w:rsidRDefault="000F21E9" w:rsidP="00842CCA">
            <w:pPr>
              <w:keepNext/>
              <w:keepLines/>
              <w:widowControl/>
              <w:autoSpaceDE/>
              <w:autoSpaceDN/>
              <w:adjustRightInd/>
              <w:contextualSpacing/>
              <w:rPr>
                <w:rFonts w:ascii="Times New Roman" w:eastAsia="Calibri" w:hAnsi="Times New Roman" w:cs="Times New Roman"/>
                <w:sz w:val="24"/>
                <w:szCs w:val="24"/>
                <w:lang w:eastAsia="en-US"/>
              </w:rPr>
            </w:pPr>
            <w:r w:rsidRPr="00842CCA">
              <w:rPr>
                <w:rFonts w:ascii="Times New Roman" w:eastAsia="Calibri" w:hAnsi="Times New Roman" w:cs="Times New Roman"/>
                <w:sz w:val="24"/>
                <w:szCs w:val="24"/>
                <w:lang w:eastAsia="en-US"/>
              </w:rPr>
              <w:t xml:space="preserve">1).Российская  Федерация, Республика Крым, г. </w:t>
            </w:r>
            <w:proofErr w:type="spellStart"/>
            <w:r w:rsidRPr="00842CCA">
              <w:rPr>
                <w:rFonts w:ascii="Times New Roman" w:eastAsia="Calibri" w:hAnsi="Times New Roman" w:cs="Times New Roman"/>
                <w:sz w:val="24"/>
                <w:szCs w:val="24"/>
                <w:lang w:eastAsia="en-US"/>
              </w:rPr>
              <w:t>Симферополь,ул</w:t>
            </w:r>
            <w:proofErr w:type="spellEnd"/>
            <w:r w:rsidRPr="00842CCA">
              <w:rPr>
                <w:rFonts w:ascii="Times New Roman" w:eastAsia="Calibri" w:hAnsi="Times New Roman" w:cs="Times New Roman"/>
                <w:sz w:val="24"/>
                <w:szCs w:val="24"/>
                <w:lang w:eastAsia="en-US"/>
              </w:rPr>
              <w:t>. Узловая/ пер</w:t>
            </w:r>
            <w:proofErr w:type="gramStart"/>
            <w:r w:rsidRPr="00842CCA">
              <w:rPr>
                <w:rFonts w:ascii="Times New Roman" w:eastAsia="Calibri" w:hAnsi="Times New Roman" w:cs="Times New Roman"/>
                <w:sz w:val="24"/>
                <w:szCs w:val="24"/>
                <w:lang w:eastAsia="en-US"/>
              </w:rPr>
              <w:t>.П</w:t>
            </w:r>
            <w:proofErr w:type="gramEnd"/>
            <w:r w:rsidRPr="00842CCA">
              <w:rPr>
                <w:rFonts w:ascii="Times New Roman" w:eastAsia="Calibri" w:hAnsi="Times New Roman" w:cs="Times New Roman"/>
                <w:sz w:val="24"/>
                <w:szCs w:val="24"/>
                <w:lang w:eastAsia="en-US"/>
              </w:rPr>
              <w:t>ищевой,5/5  ( объем:  265,0тонн);</w:t>
            </w:r>
          </w:p>
          <w:p w:rsidR="000F21E9" w:rsidRPr="00842CCA" w:rsidRDefault="000F21E9" w:rsidP="00842CCA">
            <w:pPr>
              <w:keepNext/>
              <w:keepLines/>
              <w:widowControl/>
              <w:autoSpaceDE/>
              <w:autoSpaceDN/>
              <w:adjustRightInd/>
              <w:ind w:right="-105"/>
              <w:contextualSpacing/>
              <w:rPr>
                <w:rFonts w:ascii="Times New Roman" w:eastAsia="Calibri" w:hAnsi="Times New Roman" w:cs="Times New Roman"/>
                <w:sz w:val="24"/>
                <w:szCs w:val="24"/>
                <w:lang w:eastAsia="en-US"/>
              </w:rPr>
            </w:pPr>
            <w:r w:rsidRPr="00842CCA">
              <w:rPr>
                <w:rFonts w:ascii="Times New Roman" w:eastAsia="Calibri" w:hAnsi="Times New Roman" w:cs="Times New Roman"/>
                <w:sz w:val="24"/>
                <w:szCs w:val="24"/>
                <w:lang w:eastAsia="en-US"/>
              </w:rPr>
              <w:t xml:space="preserve">2).Российская  Федерация, Республика Крым,  г. </w:t>
            </w:r>
            <w:proofErr w:type="spellStart"/>
            <w:r w:rsidRPr="00842CCA">
              <w:rPr>
                <w:rFonts w:ascii="Times New Roman" w:eastAsia="Calibri" w:hAnsi="Times New Roman" w:cs="Times New Roman"/>
                <w:sz w:val="24"/>
                <w:szCs w:val="24"/>
                <w:lang w:eastAsia="en-US"/>
              </w:rPr>
              <w:t>Керчь</w:t>
            </w:r>
            <w:proofErr w:type="gramStart"/>
            <w:r w:rsidRPr="00842CCA">
              <w:rPr>
                <w:rFonts w:ascii="Times New Roman" w:eastAsia="Calibri" w:hAnsi="Times New Roman" w:cs="Times New Roman"/>
                <w:sz w:val="24"/>
                <w:szCs w:val="24"/>
                <w:lang w:eastAsia="en-US"/>
              </w:rPr>
              <w:t>,у</w:t>
            </w:r>
            <w:proofErr w:type="gramEnd"/>
            <w:r w:rsidRPr="00842CCA">
              <w:rPr>
                <w:rFonts w:ascii="Times New Roman" w:eastAsia="Calibri" w:hAnsi="Times New Roman" w:cs="Times New Roman"/>
                <w:sz w:val="24"/>
                <w:szCs w:val="24"/>
                <w:lang w:eastAsia="en-US"/>
              </w:rPr>
              <w:t>л</w:t>
            </w:r>
            <w:proofErr w:type="spellEnd"/>
            <w:r w:rsidRPr="00842CCA">
              <w:rPr>
                <w:rFonts w:ascii="Times New Roman" w:eastAsia="Calibri" w:hAnsi="Times New Roman" w:cs="Times New Roman"/>
                <w:sz w:val="24"/>
                <w:szCs w:val="24"/>
                <w:lang w:eastAsia="en-US"/>
              </w:rPr>
              <w:t>. Гудованцева,6 (объем: 29,0 тонн);</w:t>
            </w:r>
            <w:r w:rsidRPr="00842CCA">
              <w:rPr>
                <w:rFonts w:ascii="Times New Roman" w:eastAsia="Calibri" w:hAnsi="Times New Roman" w:cs="Times New Roman"/>
                <w:sz w:val="24"/>
                <w:szCs w:val="24"/>
                <w:lang w:eastAsia="en-US"/>
              </w:rPr>
              <w:br/>
              <w:t>3)</w:t>
            </w:r>
            <w:proofErr w:type="gramStart"/>
            <w:r w:rsidRPr="00842CCA">
              <w:rPr>
                <w:rFonts w:ascii="Times New Roman" w:eastAsia="Calibri" w:hAnsi="Times New Roman" w:cs="Times New Roman"/>
                <w:sz w:val="24"/>
                <w:szCs w:val="24"/>
                <w:lang w:eastAsia="en-US"/>
              </w:rPr>
              <w:t>.Российская  Федерация, Республика Крым,  г. Евпатория, ул. Линейная,10 (объем: 95,0 тонн);</w:t>
            </w:r>
            <w:r w:rsidRPr="00842CCA">
              <w:rPr>
                <w:rFonts w:ascii="Times New Roman" w:eastAsia="Calibri" w:hAnsi="Times New Roman" w:cs="Times New Roman"/>
                <w:sz w:val="24"/>
                <w:szCs w:val="24"/>
                <w:lang w:eastAsia="en-US"/>
              </w:rPr>
              <w:br/>
              <w:t>4).Российская  Федерация, Республика Крым,  г. Алушта, ул. Лесная,1 (объем: 7,0 тонн);</w:t>
            </w:r>
            <w:r w:rsidRPr="00842CCA">
              <w:rPr>
                <w:rFonts w:ascii="Times New Roman" w:eastAsia="Calibri" w:hAnsi="Times New Roman" w:cs="Times New Roman"/>
                <w:sz w:val="24"/>
                <w:szCs w:val="24"/>
                <w:lang w:eastAsia="en-US"/>
              </w:rPr>
              <w:br/>
              <w:t>5).Российская  Федерация, Республика Крым, г. Ялта, ул. Достоевского,27(объем: 30,0 тонн);</w:t>
            </w:r>
            <w:proofErr w:type="gramEnd"/>
          </w:p>
          <w:p w:rsidR="000F21E9" w:rsidRPr="00842CCA" w:rsidRDefault="000F21E9" w:rsidP="00842CCA">
            <w:pPr>
              <w:keepNext/>
              <w:keepLines/>
              <w:widowControl/>
              <w:autoSpaceDE/>
              <w:autoSpaceDN/>
              <w:adjustRightInd/>
              <w:contextualSpacing/>
              <w:jc w:val="both"/>
              <w:rPr>
                <w:rFonts w:ascii="Times New Roman" w:eastAsia="Calibri" w:hAnsi="Times New Roman" w:cs="Times New Roman"/>
                <w:sz w:val="24"/>
                <w:szCs w:val="24"/>
              </w:rPr>
            </w:pPr>
            <w:r w:rsidRPr="00842CCA">
              <w:rPr>
                <w:rFonts w:ascii="Times New Roman" w:eastAsia="Calibri" w:hAnsi="Times New Roman" w:cs="Times New Roman"/>
                <w:sz w:val="24"/>
                <w:szCs w:val="24"/>
                <w:lang w:eastAsia="en-US"/>
              </w:rPr>
              <w:t>6).Российская  Федерация, Республика Крым, г. Феодосия, ул. Гарнаева,67а (объем: 9,0 тонн).</w:t>
            </w:r>
          </w:p>
        </w:tc>
      </w:tr>
    </w:tbl>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842CCA" w:rsidRDefault="00842CCA" w:rsidP="00842CCA">
      <w:pPr>
        <w:keepNext/>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5C04A7" w:rsidRPr="005C04A7" w:rsidRDefault="005C04A7" w:rsidP="00842CCA">
      <w:pPr>
        <w:keepNext/>
        <w:keepLines/>
        <w:widowControl/>
        <w:tabs>
          <w:tab w:val="num" w:pos="142"/>
        </w:tabs>
        <w:autoSpaceDE/>
        <w:autoSpaceDN/>
        <w:adjustRightInd/>
        <w:ind w:left="4820"/>
        <w:contextualSpacing/>
        <w:outlineLvl w:val="6"/>
        <w:rPr>
          <w:rFonts w:ascii="FreeSetCTT" w:eastAsia="Calibri" w:hAnsi="FreeSetCTT" w:cs="Times New Roman"/>
          <w:b/>
          <w:sz w:val="24"/>
          <w:szCs w:val="20"/>
          <w:lang w:eastAsia="x-none"/>
        </w:rPr>
      </w:pPr>
      <w:r w:rsidRPr="005C04A7">
        <w:rPr>
          <w:rFonts w:ascii="Times New Roman" w:eastAsia="Calibri" w:hAnsi="Times New Roman" w:cs="Times New Roman"/>
          <w:b/>
          <w:sz w:val="24"/>
          <w:szCs w:val="24"/>
        </w:rPr>
        <w:lastRenderedPageBreak/>
        <w:t>Приложение №2 к извещению о запросе котировок в электронной форме «Проект договора»</w:t>
      </w:r>
    </w:p>
    <w:p w:rsidR="005C04A7" w:rsidRDefault="005C04A7"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5C04A7" w:rsidRDefault="005C04A7" w:rsidP="00842CCA">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890EBB" w:rsidRPr="00890EBB" w:rsidRDefault="00890EBB" w:rsidP="00842CCA">
      <w:pPr>
        <w:keepNext/>
        <w:keepLines/>
        <w:widowControl/>
        <w:shd w:val="clear" w:color="auto" w:fill="FFFFFF"/>
        <w:contextualSpacing/>
        <w:jc w:val="center"/>
        <w:outlineLvl w:val="0"/>
        <w:rPr>
          <w:rFonts w:ascii="Times New Roman" w:hAnsi="Times New Roman" w:cs="Times New Roman"/>
          <w:b/>
          <w:bCs/>
          <w:spacing w:val="-2"/>
          <w:sz w:val="24"/>
          <w:szCs w:val="24"/>
        </w:rPr>
      </w:pPr>
      <w:bookmarkStart w:id="68" w:name="_Toc527375155"/>
      <w:r w:rsidRPr="00890EBB">
        <w:rPr>
          <w:rFonts w:ascii="Times New Roman" w:hAnsi="Times New Roman" w:cs="Times New Roman"/>
          <w:b/>
          <w:bCs/>
          <w:spacing w:val="-2"/>
          <w:sz w:val="24"/>
          <w:szCs w:val="24"/>
        </w:rPr>
        <w:t>ПРОЕКТ ДОГОВОРА  ПОСТАВКИ   №___</w:t>
      </w:r>
      <w:bookmarkEnd w:id="68"/>
    </w:p>
    <w:p w:rsidR="000F21E9" w:rsidRPr="000F21E9" w:rsidRDefault="000F21E9" w:rsidP="00842CCA">
      <w:pPr>
        <w:keepNext/>
        <w:keepLines/>
        <w:widowControl/>
        <w:shd w:val="clear" w:color="auto" w:fill="FFFFFF"/>
        <w:contextualSpacing/>
        <w:rPr>
          <w:rFonts w:ascii="Times New Roman" w:hAnsi="Times New Roman" w:cs="Times New Roman"/>
          <w:b/>
          <w:bCs/>
          <w:spacing w:val="-2"/>
          <w:sz w:val="24"/>
          <w:szCs w:val="24"/>
        </w:rPr>
      </w:pPr>
    </w:p>
    <w:p w:rsidR="000F21E9" w:rsidRPr="000F21E9" w:rsidRDefault="000F21E9" w:rsidP="00842CCA">
      <w:pPr>
        <w:keepNext/>
        <w:keepLines/>
        <w:widowControl/>
        <w:shd w:val="clear" w:color="auto" w:fill="FFFFFF"/>
        <w:contextualSpacing/>
        <w:rPr>
          <w:rFonts w:ascii="Times New Roman" w:hAnsi="Times New Roman" w:cs="Times New Roman"/>
          <w:b/>
          <w:bCs/>
          <w:spacing w:val="-9"/>
          <w:sz w:val="24"/>
          <w:szCs w:val="24"/>
        </w:rPr>
      </w:pPr>
      <w:r w:rsidRPr="000F21E9">
        <w:rPr>
          <w:rFonts w:ascii="Times New Roman" w:hAnsi="Times New Roman" w:cs="Times New Roman"/>
          <w:b/>
          <w:bCs/>
          <w:spacing w:val="-1"/>
          <w:sz w:val="24"/>
          <w:szCs w:val="24"/>
        </w:rPr>
        <w:t>г. Симферополь</w:t>
      </w:r>
      <w:r w:rsidRPr="000F21E9">
        <w:rPr>
          <w:rFonts w:ascii="Times New Roman" w:hAnsi="Times New Roman" w:cs="Times New Roman"/>
          <w:b/>
          <w:bCs/>
          <w:sz w:val="24"/>
          <w:szCs w:val="24"/>
        </w:rPr>
        <w:t xml:space="preserve">                                                                                                  </w:t>
      </w:r>
      <w:r w:rsidRPr="000F21E9">
        <w:rPr>
          <w:rFonts w:ascii="Times New Roman" w:hAnsi="Times New Roman" w:cs="Times New Roman"/>
          <w:b/>
          <w:bCs/>
          <w:spacing w:val="-9"/>
          <w:sz w:val="24"/>
          <w:szCs w:val="24"/>
        </w:rPr>
        <w:t>«___»     ____________       2018  г.</w:t>
      </w:r>
    </w:p>
    <w:p w:rsidR="000F21E9" w:rsidRPr="000F21E9" w:rsidRDefault="000F21E9" w:rsidP="00842CCA">
      <w:pPr>
        <w:keepNext/>
        <w:keepLines/>
        <w:widowControl/>
        <w:shd w:val="clear" w:color="auto" w:fill="FFFFFF"/>
        <w:contextualSpacing/>
        <w:rPr>
          <w:rFonts w:ascii="Times New Roman" w:hAnsi="Times New Roman" w:cs="Times New Roman"/>
          <w:b/>
          <w:bCs/>
          <w:spacing w:val="-9"/>
          <w:sz w:val="24"/>
          <w:szCs w:val="24"/>
        </w:rPr>
      </w:pPr>
    </w:p>
    <w:p w:rsidR="000F21E9" w:rsidRPr="000F21E9" w:rsidRDefault="000F21E9" w:rsidP="00842CCA">
      <w:pPr>
        <w:keepNext/>
        <w:keepLines/>
        <w:widowControl/>
        <w:shd w:val="clear" w:color="auto" w:fill="FFFFFF"/>
        <w:tabs>
          <w:tab w:val="left" w:pos="8544"/>
        </w:tabs>
        <w:contextualSpacing/>
        <w:jc w:val="both"/>
        <w:rPr>
          <w:rFonts w:ascii="Times New Roman" w:hAnsi="Times New Roman" w:cs="Times New Roman"/>
          <w:bCs/>
          <w:sz w:val="24"/>
          <w:szCs w:val="24"/>
        </w:rPr>
      </w:pPr>
      <w:proofErr w:type="gramStart"/>
      <w:r w:rsidRPr="000F21E9">
        <w:rPr>
          <w:rFonts w:ascii="Times New Roman" w:hAnsi="Times New Roman" w:cs="Times New Roman"/>
          <w:sz w:val="24"/>
          <w:szCs w:val="24"/>
        </w:rPr>
        <w:t xml:space="preserve">Государственное унитарное предприятие Республики Крым </w:t>
      </w:r>
      <w:r w:rsidRPr="000F21E9">
        <w:rPr>
          <w:rFonts w:ascii="Times New Roman" w:hAnsi="Times New Roman" w:cs="Times New Roman"/>
          <w:spacing w:val="-2"/>
          <w:sz w:val="24"/>
          <w:szCs w:val="24"/>
        </w:rPr>
        <w:t>«Крымтеплокоммунэнерго»,</w:t>
      </w:r>
      <w:r w:rsidRPr="000F21E9">
        <w:rPr>
          <w:rFonts w:ascii="Times New Roman" w:hAnsi="Times New Roman" w:cs="Times New Roman"/>
          <w:sz w:val="24"/>
          <w:szCs w:val="24"/>
        </w:rPr>
        <w:t xml:space="preserve"> </w:t>
      </w:r>
      <w:r w:rsidRPr="000F21E9">
        <w:rPr>
          <w:rFonts w:ascii="Times New Roman" w:hAnsi="Times New Roman" w:cs="Times New Roman"/>
          <w:spacing w:val="-2"/>
          <w:sz w:val="24"/>
          <w:szCs w:val="24"/>
        </w:rPr>
        <w:t xml:space="preserve">именуемое </w:t>
      </w:r>
      <w:r w:rsidRPr="000F21E9">
        <w:rPr>
          <w:rFonts w:ascii="Times New Roman" w:hAnsi="Times New Roman" w:cs="Times New Roman"/>
          <w:sz w:val="24"/>
          <w:szCs w:val="24"/>
        </w:rPr>
        <w:t xml:space="preserve">в </w:t>
      </w:r>
      <w:r w:rsidRPr="000F21E9">
        <w:rPr>
          <w:rFonts w:ascii="Times New Roman" w:hAnsi="Times New Roman" w:cs="Times New Roman"/>
          <w:spacing w:val="-2"/>
          <w:sz w:val="24"/>
          <w:szCs w:val="24"/>
        </w:rPr>
        <w:t xml:space="preserve">дальнейшем </w:t>
      </w:r>
      <w:r w:rsidRPr="000F21E9">
        <w:rPr>
          <w:rFonts w:ascii="Times New Roman" w:hAnsi="Times New Roman" w:cs="Times New Roman"/>
          <w:spacing w:val="-3"/>
          <w:sz w:val="24"/>
          <w:szCs w:val="24"/>
        </w:rPr>
        <w:t xml:space="preserve">Заказчик, </w:t>
      </w:r>
      <w:r w:rsidRPr="000F21E9">
        <w:rPr>
          <w:rFonts w:ascii="Times New Roman" w:hAnsi="Times New Roman" w:cs="Times New Roman"/>
          <w:sz w:val="24"/>
          <w:szCs w:val="24"/>
        </w:rPr>
        <w:t xml:space="preserve">в </w:t>
      </w:r>
      <w:r w:rsidRPr="000F21E9">
        <w:rPr>
          <w:rFonts w:ascii="Times New Roman" w:hAnsi="Times New Roman" w:cs="Times New Roman"/>
          <w:spacing w:val="-3"/>
          <w:sz w:val="24"/>
          <w:szCs w:val="24"/>
        </w:rPr>
        <w:t xml:space="preserve">лице генерального </w:t>
      </w:r>
      <w:r w:rsidRPr="000F21E9">
        <w:rPr>
          <w:rFonts w:ascii="Times New Roman" w:hAnsi="Times New Roman" w:cs="Times New Roman"/>
          <w:sz w:val="24"/>
          <w:szCs w:val="24"/>
        </w:rPr>
        <w:t xml:space="preserve">директора Дойчева В.В., действующего на основании Устава, с одной стороны, и </w:t>
      </w:r>
      <w:r w:rsidRPr="000F21E9">
        <w:rPr>
          <w:rFonts w:ascii="Times New Roman" w:hAnsi="Times New Roman" w:cs="Times New Roman"/>
          <w:bCs/>
          <w:sz w:val="24"/>
          <w:szCs w:val="24"/>
          <w:lang w:val="uk-UA"/>
        </w:rPr>
        <w:t>_______________________________________________________,</w:t>
      </w:r>
      <w:r w:rsidRPr="000F21E9">
        <w:rPr>
          <w:rFonts w:ascii="Times New Roman" w:hAnsi="Times New Roman" w:cs="Times New Roman"/>
          <w:sz w:val="24"/>
          <w:szCs w:val="24"/>
        </w:rPr>
        <w:t xml:space="preserve"> именуем___ в дальнейшем Поставщик, в лице </w:t>
      </w:r>
      <w:r w:rsidRPr="000F21E9">
        <w:rPr>
          <w:rFonts w:ascii="Times New Roman" w:hAnsi="Times New Roman" w:cs="Times New Roman"/>
          <w:sz w:val="24"/>
          <w:szCs w:val="24"/>
          <w:lang w:val="uk-UA"/>
        </w:rPr>
        <w:t>_______________________________________________</w:t>
      </w:r>
      <w:r w:rsidRPr="000F21E9">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0F21E9">
        <w:rPr>
          <w:rFonts w:ascii="Times New Roman" w:hAnsi="Times New Roman" w:cs="Times New Roman"/>
          <w:sz w:val="24"/>
          <w:szCs w:val="24"/>
        </w:rPr>
        <w:t xml:space="preserve"> ___________________________________ заключили настоящий Договор о нижеследующем:</w:t>
      </w:r>
    </w:p>
    <w:p w:rsidR="000F21E9" w:rsidRPr="000F21E9" w:rsidRDefault="000F21E9" w:rsidP="00842CCA">
      <w:pPr>
        <w:keepNext/>
        <w:keepLines/>
        <w:widowControl/>
        <w:shd w:val="clear" w:color="auto" w:fill="FFFFFF"/>
        <w:contextualSpacing/>
        <w:jc w:val="center"/>
        <w:rPr>
          <w:rFonts w:ascii="Times New Roman" w:hAnsi="Times New Roman" w:cs="Times New Roman"/>
          <w:b/>
          <w:bCs/>
          <w:sz w:val="24"/>
          <w:szCs w:val="24"/>
        </w:rPr>
      </w:pPr>
      <w:r w:rsidRPr="000F21E9">
        <w:rPr>
          <w:rFonts w:ascii="Times New Roman" w:hAnsi="Times New Roman" w:cs="Times New Roman"/>
          <w:b/>
          <w:bCs/>
          <w:sz w:val="24"/>
          <w:szCs w:val="24"/>
        </w:rPr>
        <w:t>1. Предмет Договора</w:t>
      </w:r>
    </w:p>
    <w:p w:rsidR="000F21E9" w:rsidRPr="000F21E9" w:rsidRDefault="000F21E9" w:rsidP="00842CCA">
      <w:pPr>
        <w:keepNext/>
        <w:keepLines/>
        <w:widowControl/>
        <w:shd w:val="clear" w:color="auto" w:fill="FFFFFF"/>
        <w:tabs>
          <w:tab w:val="left" w:pos="960"/>
        </w:tabs>
        <w:ind w:right="5"/>
        <w:contextualSpacing/>
        <w:jc w:val="both"/>
        <w:outlineLvl w:val="0"/>
        <w:rPr>
          <w:rFonts w:ascii="Times New Roman" w:hAnsi="Times New Roman" w:cs="Times New Roman"/>
          <w:spacing w:val="-1"/>
          <w:sz w:val="24"/>
          <w:szCs w:val="24"/>
        </w:rPr>
      </w:pPr>
      <w:bookmarkStart w:id="69" w:name="_Toc527373988"/>
      <w:bookmarkStart w:id="70" w:name="_Toc527375156"/>
      <w:r w:rsidRPr="000F21E9">
        <w:rPr>
          <w:rFonts w:ascii="Times New Roman" w:hAnsi="Times New Roman" w:cs="Times New Roman"/>
          <w:sz w:val="24"/>
          <w:szCs w:val="24"/>
        </w:rPr>
        <w:t>1.1. В соответствии с настоящим Договором Поставщик обязан осуществить поставку соли концентрата минерального «</w:t>
      </w:r>
      <w:proofErr w:type="spellStart"/>
      <w:r w:rsidRPr="000F21E9">
        <w:rPr>
          <w:rFonts w:ascii="Times New Roman" w:hAnsi="Times New Roman" w:cs="Times New Roman"/>
          <w:sz w:val="24"/>
          <w:szCs w:val="24"/>
        </w:rPr>
        <w:t>Галит</w:t>
      </w:r>
      <w:proofErr w:type="spellEnd"/>
      <w:r w:rsidRPr="000F21E9">
        <w:rPr>
          <w:rFonts w:ascii="Times New Roman" w:hAnsi="Times New Roman" w:cs="Times New Roman"/>
          <w:sz w:val="24"/>
          <w:szCs w:val="24"/>
        </w:rPr>
        <w:t>» (далее-Товара), в соответствии с прилагаем</w:t>
      </w:r>
      <w:r w:rsidRPr="000F21E9">
        <w:rPr>
          <w:rFonts w:ascii="Times New Roman" w:hAnsi="Times New Roman" w:cs="Times New Roman"/>
          <w:sz w:val="24"/>
          <w:szCs w:val="24"/>
          <w:lang w:val="uk-UA"/>
        </w:rPr>
        <w:t>ой</w:t>
      </w:r>
      <w:r w:rsidRPr="000F21E9">
        <w:rPr>
          <w:rFonts w:ascii="Times New Roman" w:hAnsi="Times New Roman" w:cs="Times New Roman"/>
          <w:sz w:val="24"/>
          <w:szCs w:val="24"/>
        </w:rPr>
        <w:t xml:space="preserve"> к Договору Спецификацией (Приложение №1 к Договору).</w:t>
      </w:r>
      <w:bookmarkEnd w:id="69"/>
      <w:bookmarkEnd w:id="70"/>
    </w:p>
    <w:p w:rsidR="000F21E9" w:rsidRPr="000F21E9" w:rsidRDefault="000F21E9" w:rsidP="00842CCA">
      <w:pPr>
        <w:keepNext/>
        <w:keepLines/>
        <w:widowControl/>
        <w:shd w:val="clear" w:color="auto" w:fill="FFFFFF"/>
        <w:tabs>
          <w:tab w:val="left" w:pos="960"/>
        </w:tabs>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Товар должен быть пригоден для использования в </w:t>
      </w:r>
      <w:proofErr w:type="spellStart"/>
      <w:r w:rsidRPr="000F21E9">
        <w:rPr>
          <w:rFonts w:ascii="Times New Roman" w:hAnsi="Times New Roman" w:cs="Times New Roman"/>
          <w:sz w:val="24"/>
          <w:szCs w:val="24"/>
        </w:rPr>
        <w:t>химводоподготовке</w:t>
      </w:r>
      <w:proofErr w:type="spellEnd"/>
      <w:r w:rsidRPr="000F21E9">
        <w:rPr>
          <w:rFonts w:ascii="Times New Roman" w:hAnsi="Times New Roman" w:cs="Times New Roman"/>
          <w:sz w:val="24"/>
          <w:szCs w:val="24"/>
        </w:rPr>
        <w:t xml:space="preserve"> котельных предприятия,  для регенерации катионита  натрий-</w:t>
      </w:r>
      <w:proofErr w:type="spellStart"/>
      <w:r w:rsidRPr="000F21E9">
        <w:rPr>
          <w:rFonts w:ascii="Times New Roman" w:hAnsi="Times New Roman" w:cs="Times New Roman"/>
          <w:sz w:val="24"/>
          <w:szCs w:val="24"/>
        </w:rPr>
        <w:t>катионитовых</w:t>
      </w:r>
      <w:proofErr w:type="spellEnd"/>
      <w:r w:rsidRPr="000F21E9">
        <w:rPr>
          <w:rFonts w:ascii="Times New Roman" w:hAnsi="Times New Roman" w:cs="Times New Roman"/>
          <w:sz w:val="24"/>
          <w:szCs w:val="24"/>
        </w:rPr>
        <w:t xml:space="preserve"> фильтров.</w:t>
      </w:r>
    </w:p>
    <w:p w:rsidR="000F21E9" w:rsidRPr="000F21E9" w:rsidRDefault="000F21E9" w:rsidP="00842CCA">
      <w:pPr>
        <w:keepNext/>
        <w:keepLines/>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0F21E9" w:rsidRPr="000F21E9" w:rsidRDefault="000F21E9" w:rsidP="00842CCA">
      <w:pPr>
        <w:keepNext/>
        <w:keepLines/>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0F21E9" w:rsidRPr="000F21E9" w:rsidRDefault="000F21E9" w:rsidP="00842CCA">
      <w:pPr>
        <w:keepNext/>
        <w:keepLines/>
        <w:widowControl/>
        <w:tabs>
          <w:tab w:val="left" w:pos="709"/>
        </w:tabs>
        <w:contextualSpacing/>
        <w:jc w:val="both"/>
        <w:rPr>
          <w:rFonts w:ascii="Times New Roman" w:hAnsi="Times New Roman" w:cs="Times New Roman"/>
          <w:sz w:val="24"/>
          <w:szCs w:val="24"/>
        </w:rPr>
      </w:pPr>
      <w:r w:rsidRPr="000F21E9">
        <w:rPr>
          <w:rFonts w:ascii="Times New Roman" w:hAnsi="Times New Roman" w:cs="Times New Roman"/>
          <w:sz w:val="24"/>
          <w:szCs w:val="24"/>
        </w:rPr>
        <w:t>1.4.1. Осуществляет доставку товара до места поставки, указанного в Договоре;</w:t>
      </w:r>
    </w:p>
    <w:p w:rsidR="000F21E9" w:rsidRPr="000F21E9" w:rsidRDefault="000F21E9" w:rsidP="00842CCA">
      <w:pPr>
        <w:keepNext/>
        <w:keepLines/>
        <w:widowControl/>
        <w:shd w:val="clear" w:color="auto" w:fill="FFFFFF"/>
        <w:tabs>
          <w:tab w:val="left" w:pos="960"/>
        </w:tabs>
        <w:contextualSpacing/>
        <w:rPr>
          <w:rFonts w:ascii="Times New Roman" w:hAnsi="Times New Roman" w:cs="Times New Roman"/>
          <w:sz w:val="24"/>
          <w:szCs w:val="24"/>
        </w:rPr>
      </w:pPr>
      <w:r w:rsidRPr="000F21E9">
        <w:rPr>
          <w:rFonts w:ascii="Times New Roman" w:hAnsi="Times New Roman" w:cs="Times New Roman"/>
          <w:sz w:val="24"/>
          <w:szCs w:val="24"/>
        </w:rPr>
        <w:t>1.5. Заказчик обязан принять и оплатить Товар в соответствии с условиями Договора.</w:t>
      </w:r>
    </w:p>
    <w:p w:rsidR="000F21E9" w:rsidRPr="000F21E9" w:rsidRDefault="000F21E9" w:rsidP="00842CCA">
      <w:pPr>
        <w:keepNext/>
        <w:keepLines/>
        <w:widowControl/>
        <w:shd w:val="clear" w:color="auto" w:fill="FFFFFF"/>
        <w:tabs>
          <w:tab w:val="left" w:pos="960"/>
        </w:tabs>
        <w:contextualSpacing/>
        <w:rPr>
          <w:rFonts w:ascii="Times New Roman" w:hAnsi="Times New Roman" w:cs="Times New Roman"/>
          <w:spacing w:val="-1"/>
          <w:sz w:val="24"/>
          <w:szCs w:val="24"/>
        </w:rPr>
      </w:pPr>
    </w:p>
    <w:p w:rsidR="000F21E9" w:rsidRPr="000F21E9" w:rsidRDefault="000F21E9" w:rsidP="00842CCA">
      <w:pPr>
        <w:keepNext/>
        <w:keepLines/>
        <w:widowControl/>
        <w:shd w:val="clear" w:color="auto" w:fill="FFFFFF"/>
        <w:contextualSpacing/>
        <w:jc w:val="center"/>
        <w:rPr>
          <w:rFonts w:ascii="Times New Roman" w:hAnsi="Times New Roman" w:cs="Times New Roman"/>
          <w:b/>
          <w:bCs/>
          <w:sz w:val="24"/>
          <w:szCs w:val="24"/>
        </w:rPr>
      </w:pPr>
      <w:r w:rsidRPr="000F21E9">
        <w:rPr>
          <w:rFonts w:ascii="Times New Roman" w:hAnsi="Times New Roman" w:cs="Times New Roman"/>
          <w:b/>
          <w:bCs/>
          <w:sz w:val="24"/>
          <w:szCs w:val="24"/>
        </w:rPr>
        <w:t>2. Стоимость Товара и порядок расчетов</w:t>
      </w:r>
    </w:p>
    <w:p w:rsidR="000F21E9" w:rsidRPr="000F21E9" w:rsidRDefault="000F21E9" w:rsidP="00842CCA">
      <w:pPr>
        <w:keepNext/>
        <w:keepLines/>
        <w:widowControl/>
        <w:shd w:val="clear" w:color="auto" w:fill="FFFFFF"/>
        <w:contextualSpacing/>
        <w:jc w:val="both"/>
        <w:rPr>
          <w:rFonts w:ascii="Times New Roman" w:hAnsi="Times New Roman" w:cs="Times New Roman"/>
          <w:sz w:val="24"/>
          <w:szCs w:val="24"/>
        </w:rPr>
      </w:pPr>
      <w:r w:rsidRPr="000F21E9">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0F21E9" w:rsidRPr="000F21E9" w:rsidRDefault="000F21E9" w:rsidP="00842CCA">
      <w:pPr>
        <w:keepNext/>
        <w:keepLines/>
        <w:widowControl/>
        <w:shd w:val="clear" w:color="auto" w:fill="FFFFFF"/>
        <w:contextualSpacing/>
        <w:jc w:val="both"/>
        <w:rPr>
          <w:rFonts w:ascii="Times New Roman" w:hAnsi="Times New Roman" w:cs="Times New Roman"/>
          <w:sz w:val="24"/>
          <w:szCs w:val="24"/>
        </w:rPr>
      </w:pPr>
      <w:r w:rsidRPr="000F21E9">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0F21E9">
        <w:rPr>
          <w:rFonts w:ascii="Times New Roman" w:hAnsi="Times New Roman" w:cs="Times New Roman"/>
          <w:sz w:val="24"/>
          <w:szCs w:val="24"/>
        </w:rPr>
        <w:t xml:space="preserve">. </w:t>
      </w:r>
    </w:p>
    <w:p w:rsidR="000F21E9" w:rsidRPr="000F21E9" w:rsidRDefault="000F21E9" w:rsidP="00842CCA">
      <w:pPr>
        <w:keepNext/>
        <w:keepLines/>
        <w:widowControl/>
        <w:shd w:val="clear" w:color="auto" w:fill="FFFFFF"/>
        <w:contextualSpacing/>
        <w:jc w:val="both"/>
        <w:rPr>
          <w:rFonts w:ascii="Times New Roman" w:hAnsi="Times New Roman" w:cs="Times New Roman"/>
          <w:sz w:val="24"/>
          <w:szCs w:val="24"/>
        </w:rPr>
      </w:pPr>
      <w:r w:rsidRPr="000F21E9">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0F21E9" w:rsidRPr="000F21E9" w:rsidRDefault="000F21E9" w:rsidP="00842CCA">
      <w:pPr>
        <w:keepNext/>
        <w:keepLines/>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2.2. </w:t>
      </w:r>
      <w:proofErr w:type="gramStart"/>
      <w:r w:rsidRPr="000F21E9">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0F21E9">
        <w:rPr>
          <w:rFonts w:ascii="Times New Roman" w:hAnsi="Times New Roman" w:cs="Times New Roman"/>
          <w:b/>
          <w:sz w:val="24"/>
          <w:szCs w:val="24"/>
        </w:rPr>
        <w:t xml:space="preserve"> </w:t>
      </w:r>
      <w:r w:rsidRPr="000F21E9">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0F21E9">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0F21E9" w:rsidRPr="000F21E9" w:rsidRDefault="000F21E9" w:rsidP="00842CCA">
      <w:pPr>
        <w:jc w:val="both"/>
        <w:rPr>
          <w:rFonts w:ascii="Times New Roman" w:hAnsi="Times New Roman" w:cs="Times New Roman"/>
          <w:sz w:val="24"/>
          <w:szCs w:val="24"/>
        </w:rPr>
      </w:pPr>
      <w:r w:rsidRPr="000F21E9">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0F21E9" w:rsidRPr="000F21E9" w:rsidRDefault="000F21E9" w:rsidP="00842CCA">
      <w:pPr>
        <w:shd w:val="clear" w:color="auto" w:fill="FFFFFF"/>
        <w:contextualSpacing/>
        <w:jc w:val="both"/>
        <w:rPr>
          <w:rFonts w:ascii="Times New Roman" w:hAnsi="Times New Roman" w:cs="Times New Roman"/>
          <w:sz w:val="24"/>
          <w:szCs w:val="24"/>
        </w:rPr>
      </w:pPr>
      <w:r w:rsidRPr="000F21E9">
        <w:rPr>
          <w:rFonts w:ascii="Times New Roman" w:hAnsi="Times New Roman" w:cs="Times New Roman"/>
          <w:spacing w:val="-9"/>
          <w:sz w:val="24"/>
          <w:szCs w:val="24"/>
        </w:rPr>
        <w:t xml:space="preserve">2.3.   </w:t>
      </w:r>
      <w:r w:rsidRPr="000F21E9">
        <w:rPr>
          <w:rFonts w:ascii="Times New Roman" w:hAnsi="Times New Roman" w:cs="Times New Roman"/>
          <w:sz w:val="24"/>
          <w:szCs w:val="24"/>
        </w:rPr>
        <w:t xml:space="preserve">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w:t>
      </w:r>
      <w:r w:rsidRPr="000F21E9">
        <w:rPr>
          <w:rFonts w:ascii="Times New Roman" w:hAnsi="Times New Roman" w:cs="Times New Roman"/>
          <w:sz w:val="24"/>
          <w:szCs w:val="24"/>
        </w:rPr>
        <w:lastRenderedPageBreak/>
        <w:t>текущий счет Поставщика. Датой оплаты Товара будет считаться дата списания денежных сре</w:t>
      </w:r>
      <w:proofErr w:type="gramStart"/>
      <w:r w:rsidRPr="000F21E9">
        <w:rPr>
          <w:rFonts w:ascii="Times New Roman" w:hAnsi="Times New Roman" w:cs="Times New Roman"/>
          <w:sz w:val="24"/>
          <w:szCs w:val="24"/>
        </w:rPr>
        <w:t>дств с р</w:t>
      </w:r>
      <w:proofErr w:type="gramEnd"/>
      <w:r w:rsidRPr="000F21E9">
        <w:rPr>
          <w:rFonts w:ascii="Times New Roman" w:hAnsi="Times New Roman" w:cs="Times New Roman"/>
          <w:sz w:val="24"/>
          <w:szCs w:val="24"/>
        </w:rPr>
        <w:t>асчетного счета Заказчика.</w:t>
      </w:r>
    </w:p>
    <w:p w:rsidR="000F21E9" w:rsidRPr="000F21E9" w:rsidRDefault="000F21E9" w:rsidP="00842CCA">
      <w:pPr>
        <w:shd w:val="clear" w:color="auto" w:fill="FFFFFF"/>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2.4. Оплата осуществляется в течение 30 (тридцати) календарных дней с даты </w:t>
      </w:r>
      <w:proofErr w:type="gramStart"/>
      <w:r w:rsidRPr="000F21E9">
        <w:rPr>
          <w:rFonts w:ascii="Times New Roman" w:hAnsi="Times New Roman" w:cs="Times New Roman"/>
          <w:sz w:val="24"/>
          <w:szCs w:val="24"/>
        </w:rPr>
        <w:t>оформления факта надлежащей поставки партии Товара</w:t>
      </w:r>
      <w:proofErr w:type="gramEnd"/>
      <w:r w:rsidRPr="000F21E9">
        <w:rPr>
          <w:rFonts w:ascii="Times New Roman" w:hAnsi="Times New Roman" w:cs="Times New Roman"/>
          <w:sz w:val="24"/>
          <w:szCs w:val="24"/>
        </w:rPr>
        <w:t>;</w:t>
      </w:r>
    </w:p>
    <w:p w:rsidR="000F21E9" w:rsidRPr="000F21E9" w:rsidRDefault="000F21E9" w:rsidP="00842CCA">
      <w:pPr>
        <w:numPr>
          <w:ilvl w:val="1"/>
          <w:numId w:val="3"/>
        </w:numPr>
        <w:shd w:val="clear" w:color="auto" w:fill="FFFFFF"/>
        <w:ind w:left="0" w:right="5" w:firstLine="0"/>
        <w:contextualSpacing/>
        <w:jc w:val="both"/>
        <w:rPr>
          <w:rFonts w:ascii="Times New Roman" w:hAnsi="Times New Roman" w:cs="Times New Roman"/>
          <w:b/>
          <w:bCs/>
          <w:sz w:val="24"/>
          <w:szCs w:val="24"/>
        </w:rPr>
      </w:pPr>
      <w:r w:rsidRPr="000F21E9">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0F21E9" w:rsidRPr="000F21E9" w:rsidRDefault="000F21E9" w:rsidP="00842CCA">
      <w:pPr>
        <w:numPr>
          <w:ilvl w:val="1"/>
          <w:numId w:val="3"/>
        </w:numPr>
        <w:shd w:val="clear" w:color="auto" w:fill="FFFFFF"/>
        <w:ind w:left="0" w:right="5" w:firstLine="0"/>
        <w:contextualSpacing/>
        <w:jc w:val="both"/>
        <w:rPr>
          <w:rFonts w:ascii="Times New Roman" w:hAnsi="Times New Roman" w:cs="Times New Roman"/>
          <w:b/>
          <w:bCs/>
          <w:sz w:val="24"/>
          <w:szCs w:val="24"/>
        </w:rPr>
      </w:pPr>
      <w:r w:rsidRPr="000F21E9">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0F21E9" w:rsidRPr="000F21E9" w:rsidRDefault="000F21E9" w:rsidP="000F21E9">
      <w:pPr>
        <w:shd w:val="clear" w:color="auto" w:fill="FFFFFF"/>
        <w:ind w:right="5"/>
        <w:contextualSpacing/>
        <w:jc w:val="center"/>
        <w:rPr>
          <w:rFonts w:ascii="Times New Roman" w:hAnsi="Times New Roman" w:cs="Times New Roman"/>
          <w:b/>
          <w:bCs/>
          <w:sz w:val="24"/>
          <w:szCs w:val="24"/>
        </w:rPr>
      </w:pPr>
    </w:p>
    <w:p w:rsidR="000F21E9" w:rsidRPr="000F21E9" w:rsidRDefault="000F21E9" w:rsidP="000F21E9">
      <w:pPr>
        <w:shd w:val="clear" w:color="auto" w:fill="FFFFFF"/>
        <w:ind w:right="5"/>
        <w:contextualSpacing/>
        <w:jc w:val="center"/>
        <w:rPr>
          <w:rFonts w:ascii="Times New Roman" w:hAnsi="Times New Roman" w:cs="Times New Roman"/>
          <w:b/>
          <w:bCs/>
          <w:sz w:val="24"/>
          <w:szCs w:val="24"/>
        </w:rPr>
      </w:pPr>
      <w:r w:rsidRPr="000F21E9">
        <w:rPr>
          <w:rFonts w:ascii="Times New Roman" w:hAnsi="Times New Roman" w:cs="Times New Roman"/>
          <w:b/>
          <w:bCs/>
          <w:sz w:val="24"/>
          <w:szCs w:val="24"/>
        </w:rPr>
        <w:t>3. Условия и порядок поставки</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3.1. Поставка Товара осуществляется силами и средствами Поставщика в период с момента заключения Договора по 31.12.2018г. </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Поставка Товара осуществляется партиями по адресам, указанным в п. 3.2. Договора, с учетом вместимости транспортного средства Поставщика.</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Заказчик формирует заявку, в которой указывает дату, время, место поставки  и количество Товара в соответствии со своей потребностью и передает такую заявку Поставщику. Сроки поставки товара по заявке – 5 (пять) рабочих дней.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0F21E9" w:rsidRPr="000F21E9" w:rsidRDefault="000F21E9" w:rsidP="000F21E9">
      <w:pPr>
        <w:rPr>
          <w:rFonts w:ascii="Times New Roman" w:hAnsi="Times New Roman" w:cs="Times New Roman"/>
          <w:sz w:val="20"/>
          <w:szCs w:val="20"/>
        </w:rPr>
      </w:pPr>
      <w:r w:rsidRPr="000F21E9">
        <w:rPr>
          <w:rFonts w:ascii="Times New Roman" w:hAnsi="Times New Roman" w:cs="Times New Roman"/>
          <w:sz w:val="24"/>
          <w:szCs w:val="24"/>
        </w:rPr>
        <w:t xml:space="preserve">3.2. Поставка Товара осуществляется по адресам: </w:t>
      </w:r>
    </w:p>
    <w:p w:rsidR="000F21E9" w:rsidRPr="000F21E9" w:rsidRDefault="000F21E9" w:rsidP="000F21E9">
      <w:pPr>
        <w:widowControl/>
        <w:autoSpaceDE/>
        <w:autoSpaceDN/>
        <w:adjustRightInd/>
        <w:rPr>
          <w:rFonts w:ascii="Times New Roman" w:hAnsi="Times New Roman" w:cs="Times New Roman"/>
          <w:sz w:val="20"/>
          <w:szCs w:val="20"/>
        </w:rPr>
      </w:pPr>
      <w:r w:rsidRPr="000F21E9">
        <w:rPr>
          <w:rFonts w:ascii="Times New Roman" w:hAnsi="Times New Roman" w:cs="Times New Roman"/>
          <w:sz w:val="20"/>
          <w:szCs w:val="20"/>
        </w:rPr>
        <w:t xml:space="preserve">1).Российская  Федерация, Республика Крым, г. </w:t>
      </w:r>
      <w:proofErr w:type="spellStart"/>
      <w:r w:rsidRPr="000F21E9">
        <w:rPr>
          <w:rFonts w:ascii="Times New Roman" w:hAnsi="Times New Roman" w:cs="Times New Roman"/>
          <w:sz w:val="20"/>
          <w:szCs w:val="20"/>
        </w:rPr>
        <w:t>Симферополь,ул</w:t>
      </w:r>
      <w:proofErr w:type="spellEnd"/>
      <w:r w:rsidRPr="000F21E9">
        <w:rPr>
          <w:rFonts w:ascii="Times New Roman" w:hAnsi="Times New Roman" w:cs="Times New Roman"/>
          <w:sz w:val="20"/>
          <w:szCs w:val="20"/>
        </w:rPr>
        <w:t>. Узловая/ пер</w:t>
      </w:r>
      <w:proofErr w:type="gramStart"/>
      <w:r w:rsidRPr="000F21E9">
        <w:rPr>
          <w:rFonts w:ascii="Times New Roman" w:hAnsi="Times New Roman" w:cs="Times New Roman"/>
          <w:sz w:val="20"/>
          <w:szCs w:val="20"/>
        </w:rPr>
        <w:t>.П</w:t>
      </w:r>
      <w:proofErr w:type="gramEnd"/>
      <w:r w:rsidRPr="000F21E9">
        <w:rPr>
          <w:rFonts w:ascii="Times New Roman" w:hAnsi="Times New Roman" w:cs="Times New Roman"/>
          <w:sz w:val="20"/>
          <w:szCs w:val="20"/>
        </w:rPr>
        <w:t>ищевой,5/5  ( объем:  265,0тонн);</w:t>
      </w:r>
    </w:p>
    <w:p w:rsidR="000F21E9" w:rsidRPr="000F21E9" w:rsidRDefault="000F21E9" w:rsidP="000F21E9">
      <w:pPr>
        <w:widowControl/>
        <w:autoSpaceDE/>
        <w:autoSpaceDN/>
        <w:adjustRightInd/>
        <w:ind w:right="-105"/>
        <w:rPr>
          <w:rFonts w:ascii="Times New Roman" w:hAnsi="Times New Roman" w:cs="Times New Roman"/>
          <w:sz w:val="20"/>
          <w:szCs w:val="20"/>
        </w:rPr>
      </w:pPr>
      <w:r w:rsidRPr="000F21E9">
        <w:rPr>
          <w:rFonts w:ascii="Times New Roman" w:hAnsi="Times New Roman" w:cs="Times New Roman"/>
          <w:sz w:val="20"/>
          <w:szCs w:val="20"/>
        </w:rPr>
        <w:t xml:space="preserve">2).Российская  Федерация, Республика Крым,  г. </w:t>
      </w:r>
      <w:proofErr w:type="spellStart"/>
      <w:r w:rsidRPr="000F21E9">
        <w:rPr>
          <w:rFonts w:ascii="Times New Roman" w:hAnsi="Times New Roman" w:cs="Times New Roman"/>
          <w:sz w:val="20"/>
          <w:szCs w:val="20"/>
        </w:rPr>
        <w:t>Керчь</w:t>
      </w:r>
      <w:proofErr w:type="gramStart"/>
      <w:r w:rsidRPr="000F21E9">
        <w:rPr>
          <w:rFonts w:ascii="Times New Roman" w:hAnsi="Times New Roman" w:cs="Times New Roman"/>
          <w:sz w:val="20"/>
          <w:szCs w:val="20"/>
        </w:rPr>
        <w:t>,у</w:t>
      </w:r>
      <w:proofErr w:type="gramEnd"/>
      <w:r w:rsidRPr="000F21E9">
        <w:rPr>
          <w:rFonts w:ascii="Times New Roman" w:hAnsi="Times New Roman" w:cs="Times New Roman"/>
          <w:sz w:val="20"/>
          <w:szCs w:val="20"/>
        </w:rPr>
        <w:t>л</w:t>
      </w:r>
      <w:proofErr w:type="spellEnd"/>
      <w:r w:rsidRPr="000F21E9">
        <w:rPr>
          <w:rFonts w:ascii="Times New Roman" w:hAnsi="Times New Roman" w:cs="Times New Roman"/>
          <w:sz w:val="20"/>
          <w:szCs w:val="20"/>
        </w:rPr>
        <w:t>. Гудованцева,6 (объем: 29,0 тонн);</w:t>
      </w:r>
      <w:r w:rsidRPr="000F21E9">
        <w:rPr>
          <w:rFonts w:ascii="Times New Roman" w:hAnsi="Times New Roman" w:cs="Times New Roman"/>
          <w:sz w:val="20"/>
          <w:szCs w:val="20"/>
        </w:rPr>
        <w:br/>
        <w:t>3)</w:t>
      </w:r>
      <w:proofErr w:type="gramStart"/>
      <w:r w:rsidRPr="000F21E9">
        <w:rPr>
          <w:rFonts w:ascii="Times New Roman" w:hAnsi="Times New Roman" w:cs="Times New Roman"/>
          <w:sz w:val="20"/>
          <w:szCs w:val="20"/>
        </w:rPr>
        <w:t>.Российская  Федерация, Республика Крым,  г. Евпатория, ул. Линейная,10 (объем: 95,0 тонн);</w:t>
      </w:r>
      <w:r w:rsidRPr="000F21E9">
        <w:rPr>
          <w:rFonts w:ascii="Times New Roman" w:hAnsi="Times New Roman" w:cs="Times New Roman"/>
          <w:sz w:val="20"/>
          <w:szCs w:val="20"/>
        </w:rPr>
        <w:br/>
        <w:t>4).Российская  Федерация, Республика Крым,  г. Алушта, ул. Лесная,1 (объем: 7,0 тонн);</w:t>
      </w:r>
      <w:r w:rsidRPr="000F21E9">
        <w:rPr>
          <w:rFonts w:ascii="Times New Roman" w:hAnsi="Times New Roman" w:cs="Times New Roman"/>
          <w:sz w:val="20"/>
          <w:szCs w:val="20"/>
        </w:rPr>
        <w:br/>
        <w:t>5).Российская  Федерация, Республика Крым, г. Ялта, ул. Достоевского,27(объем: 30,0 тонн);</w:t>
      </w:r>
      <w:proofErr w:type="gramEnd"/>
    </w:p>
    <w:p w:rsidR="000F21E9" w:rsidRPr="000F21E9" w:rsidRDefault="000F21E9" w:rsidP="000F21E9">
      <w:pPr>
        <w:tabs>
          <w:tab w:val="left" w:pos="360"/>
        </w:tabs>
        <w:rPr>
          <w:rFonts w:ascii="Times New Roman" w:hAnsi="Times New Roman" w:cs="Times New Roman"/>
          <w:sz w:val="20"/>
          <w:szCs w:val="20"/>
        </w:rPr>
      </w:pPr>
      <w:r w:rsidRPr="000F21E9">
        <w:rPr>
          <w:rFonts w:ascii="Times New Roman" w:hAnsi="Times New Roman" w:cs="Times New Roman"/>
          <w:sz w:val="20"/>
          <w:szCs w:val="20"/>
        </w:rPr>
        <w:t>6).Российская  Федерация, Республика Крым, г. Феодосия, ул. Гарнаева,67а (объем: 9,0 тонн)</w:t>
      </w:r>
      <w:r w:rsidRPr="000F21E9">
        <w:rPr>
          <w:rFonts w:ascii="Times New Roman" w:hAnsi="Times New Roman" w:cs="Times New Roman"/>
          <w:sz w:val="24"/>
          <w:szCs w:val="24"/>
        </w:rPr>
        <w:t>.</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3.4. Концентра минеральный «</w:t>
      </w:r>
      <w:proofErr w:type="spellStart"/>
      <w:r w:rsidRPr="000F21E9">
        <w:rPr>
          <w:rFonts w:ascii="Times New Roman" w:hAnsi="Times New Roman" w:cs="Times New Roman"/>
          <w:sz w:val="24"/>
          <w:szCs w:val="24"/>
        </w:rPr>
        <w:t>Галит</w:t>
      </w:r>
      <w:proofErr w:type="spellEnd"/>
      <w:r w:rsidRPr="000F21E9">
        <w:rPr>
          <w:rFonts w:ascii="Times New Roman" w:hAnsi="Times New Roman" w:cs="Times New Roman"/>
          <w:sz w:val="24"/>
          <w:szCs w:val="24"/>
        </w:rPr>
        <w:t>» должен быть упакован в мягкий контейнер разового использования массой нетто 1000 кг. Контейнеры должны быть сертифицированы в установленном порядке.</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Упаковка Товара должна отвечать требованиям экологической безопасности  и иметь необходимую маркировку по ГОСТУ 14192. </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Транспортная тара должна обеспечивать сохранность продукта при транспортировании и хранении.</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3.5. Не позднее чем за 3 (три) рабочих дней до дня доставки Товара Поставщик обязан согласовать с представителем Заказчика дату и время доставки </w:t>
      </w:r>
      <w:proofErr w:type="gramStart"/>
      <w:r w:rsidRPr="000F21E9">
        <w:rPr>
          <w:rFonts w:ascii="Times New Roman" w:hAnsi="Times New Roman" w:cs="Times New Roman"/>
          <w:sz w:val="24"/>
          <w:szCs w:val="24"/>
        </w:rPr>
        <w:t>Товара</w:t>
      </w:r>
      <w:proofErr w:type="gramEnd"/>
      <w:r w:rsidRPr="000F21E9">
        <w:rPr>
          <w:rFonts w:ascii="Times New Roman" w:hAnsi="Times New Roman" w:cs="Times New Roman"/>
          <w:sz w:val="24"/>
          <w:szCs w:val="24"/>
        </w:rPr>
        <w:t xml:space="preserve"> и правильность заполнения товаросопроводительных документов. </w:t>
      </w:r>
    </w:p>
    <w:p w:rsidR="000F21E9" w:rsidRPr="000F21E9" w:rsidRDefault="000F21E9" w:rsidP="000F21E9">
      <w:pPr>
        <w:tabs>
          <w:tab w:val="left" w:pos="709"/>
        </w:tabs>
        <w:contextualSpacing/>
        <w:jc w:val="both"/>
        <w:rPr>
          <w:rFonts w:ascii="Times New Roman" w:hAnsi="Times New Roman" w:cs="Times New Roman"/>
          <w:sz w:val="24"/>
          <w:szCs w:val="24"/>
        </w:rPr>
      </w:pPr>
      <w:r w:rsidRPr="000F21E9">
        <w:rPr>
          <w:rFonts w:ascii="Times New Roman" w:hAnsi="Times New Roman" w:cs="Times New Roman"/>
          <w:sz w:val="24"/>
          <w:szCs w:val="24"/>
        </w:rPr>
        <w:t>3.6. В день поставки Поставщик одновременно с Товаром должен передать Заказчику сопроводительные документы, относящиеся к Товару: товарную накладную, товарно-транспортную накладную или транспортную накладную, счет, счет-фактуру (</w:t>
      </w:r>
      <w:r w:rsidRPr="000F21E9">
        <w:rPr>
          <w:rFonts w:ascii="Times New Roman" w:hAnsi="Times New Roman" w:cs="Times New Roman"/>
          <w:i/>
          <w:sz w:val="24"/>
          <w:szCs w:val="24"/>
        </w:rPr>
        <w:t>для плательщиков НДС</w:t>
      </w:r>
      <w:r w:rsidRPr="000F21E9">
        <w:rPr>
          <w:rFonts w:ascii="Times New Roman" w:hAnsi="Times New Roman" w:cs="Times New Roman"/>
          <w:sz w:val="24"/>
          <w:szCs w:val="24"/>
        </w:rPr>
        <w:t>), паспорт качества и сертификат соответствия на Товар.</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0F21E9" w:rsidRPr="000F21E9" w:rsidRDefault="000F21E9" w:rsidP="000F21E9">
      <w:pPr>
        <w:contextualSpacing/>
        <w:jc w:val="both"/>
        <w:rPr>
          <w:rFonts w:ascii="Times New Roman" w:hAnsi="Times New Roman" w:cs="Times New Roman"/>
          <w:bCs/>
          <w:sz w:val="24"/>
          <w:szCs w:val="24"/>
        </w:rPr>
      </w:pPr>
      <w:r w:rsidRPr="000F21E9">
        <w:rPr>
          <w:rFonts w:ascii="Times New Roman" w:hAnsi="Times New Roman" w:cs="Times New Roman"/>
          <w:sz w:val="24"/>
          <w:szCs w:val="24"/>
        </w:rPr>
        <w:t xml:space="preserve">3.6.1. </w:t>
      </w:r>
      <w:r w:rsidRPr="000F21E9">
        <w:rPr>
          <w:rFonts w:ascii="Times New Roman" w:hAnsi="Times New Roman" w:cs="Times New Roman"/>
          <w:bCs/>
          <w:sz w:val="24"/>
          <w:szCs w:val="24"/>
        </w:rPr>
        <w:t xml:space="preserve">В товарной накладной, </w:t>
      </w:r>
      <w:r w:rsidRPr="000F21E9">
        <w:rPr>
          <w:rFonts w:ascii="Times New Roman" w:hAnsi="Times New Roman" w:cs="Times New Roman"/>
          <w:sz w:val="24"/>
          <w:szCs w:val="24"/>
        </w:rPr>
        <w:t xml:space="preserve">товарно-транспортной накладной и </w:t>
      </w:r>
      <w:proofErr w:type="gramStart"/>
      <w:r w:rsidRPr="000F21E9">
        <w:rPr>
          <w:rFonts w:ascii="Times New Roman" w:hAnsi="Times New Roman" w:cs="Times New Roman"/>
          <w:sz w:val="24"/>
          <w:szCs w:val="24"/>
        </w:rPr>
        <w:t>счет-фактуре</w:t>
      </w:r>
      <w:proofErr w:type="gramEnd"/>
      <w:r w:rsidRPr="000F21E9">
        <w:rPr>
          <w:rFonts w:ascii="Times New Roman" w:hAnsi="Times New Roman" w:cs="Times New Roman"/>
          <w:sz w:val="24"/>
          <w:szCs w:val="24"/>
        </w:rPr>
        <w:t>,</w:t>
      </w:r>
      <w:r w:rsidRPr="000F21E9">
        <w:rPr>
          <w:rFonts w:ascii="Times New Roman" w:hAnsi="Times New Roman" w:cs="Times New Roman"/>
          <w:bCs/>
          <w:sz w:val="24"/>
          <w:szCs w:val="24"/>
        </w:rPr>
        <w:t xml:space="preserve"> в графе </w:t>
      </w:r>
      <w:r w:rsidRPr="000F21E9">
        <w:rPr>
          <w:rFonts w:ascii="Times New Roman" w:hAnsi="Times New Roman" w:cs="Times New Roman"/>
          <w:bCs/>
          <w:sz w:val="24"/>
          <w:szCs w:val="24"/>
        </w:rPr>
        <w:lastRenderedPageBreak/>
        <w:t>«Грузополучатель» указывать реквизиты согласно Приложению № 3 к Договору.</w:t>
      </w:r>
    </w:p>
    <w:p w:rsidR="000F21E9" w:rsidRPr="000F21E9" w:rsidRDefault="000F21E9" w:rsidP="000F21E9">
      <w:pPr>
        <w:shd w:val="clear" w:color="auto" w:fill="FFFFFF"/>
        <w:tabs>
          <w:tab w:val="left" w:pos="1258"/>
        </w:tabs>
        <w:ind w:right="5"/>
        <w:contextualSpacing/>
        <w:jc w:val="center"/>
        <w:rPr>
          <w:rFonts w:ascii="Times New Roman" w:hAnsi="Times New Roman" w:cs="Times New Roman"/>
          <w:b/>
          <w:bCs/>
          <w:sz w:val="24"/>
          <w:szCs w:val="24"/>
        </w:rPr>
      </w:pPr>
    </w:p>
    <w:p w:rsidR="000F21E9" w:rsidRPr="000F21E9" w:rsidRDefault="000F21E9" w:rsidP="000F21E9">
      <w:pPr>
        <w:shd w:val="clear" w:color="auto" w:fill="FFFFFF"/>
        <w:tabs>
          <w:tab w:val="left" w:pos="1258"/>
        </w:tabs>
        <w:ind w:right="5"/>
        <w:contextualSpacing/>
        <w:jc w:val="center"/>
        <w:rPr>
          <w:rFonts w:ascii="Times New Roman" w:hAnsi="Times New Roman" w:cs="Times New Roman"/>
          <w:b/>
          <w:bCs/>
          <w:sz w:val="24"/>
          <w:szCs w:val="24"/>
        </w:rPr>
      </w:pPr>
      <w:r w:rsidRPr="000F21E9">
        <w:rPr>
          <w:rFonts w:ascii="Times New Roman" w:hAnsi="Times New Roman" w:cs="Times New Roman"/>
          <w:b/>
          <w:bCs/>
          <w:sz w:val="24"/>
          <w:szCs w:val="24"/>
        </w:rPr>
        <w:t>4. Порядок приемки Товара</w:t>
      </w:r>
    </w:p>
    <w:p w:rsidR="000F21E9" w:rsidRPr="000F21E9" w:rsidRDefault="000F21E9" w:rsidP="000F21E9">
      <w:pPr>
        <w:shd w:val="clear" w:color="auto" w:fill="FFFFFF"/>
        <w:tabs>
          <w:tab w:val="left" w:pos="965"/>
        </w:tabs>
        <w:contextualSpacing/>
        <w:jc w:val="both"/>
        <w:rPr>
          <w:rFonts w:ascii="Times New Roman" w:hAnsi="Times New Roman" w:cs="Times New Roman"/>
          <w:sz w:val="24"/>
          <w:szCs w:val="24"/>
        </w:rPr>
      </w:pPr>
      <w:r w:rsidRPr="000F21E9">
        <w:rPr>
          <w:rFonts w:ascii="Times New Roman" w:hAnsi="Times New Roman" w:cs="Times New Roman"/>
          <w:spacing w:val="-1"/>
          <w:sz w:val="24"/>
          <w:szCs w:val="24"/>
        </w:rPr>
        <w:t xml:space="preserve">4.1. </w:t>
      </w:r>
      <w:r w:rsidRPr="000F21E9">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0F21E9" w:rsidRPr="000F21E9" w:rsidRDefault="000F21E9" w:rsidP="000F21E9">
      <w:pPr>
        <w:jc w:val="both"/>
        <w:rPr>
          <w:rFonts w:ascii="Times New Roman" w:hAnsi="Times New Roman" w:cs="Times New Roman"/>
          <w:sz w:val="24"/>
          <w:szCs w:val="24"/>
        </w:rPr>
      </w:pPr>
      <w:r w:rsidRPr="000F21E9">
        <w:rPr>
          <w:rFonts w:ascii="Times New Roman" w:hAnsi="Times New Roman" w:cs="Times New Roman"/>
          <w:spacing w:val="-1"/>
          <w:sz w:val="24"/>
          <w:szCs w:val="24"/>
        </w:rPr>
        <w:t>4.2.</w:t>
      </w:r>
      <w:r w:rsidRPr="000F21E9">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0F21E9">
        <w:rPr>
          <w:rFonts w:ascii="Times New Roman" w:hAnsi="Times New Roman" w:cs="Times New Roman"/>
          <w:sz w:val="24"/>
          <w:szCs w:val="24"/>
        </w:rPr>
        <w:t>локальными</w:t>
      </w:r>
      <w:proofErr w:type="gramEnd"/>
      <w:r w:rsidRPr="000F21E9">
        <w:rPr>
          <w:rFonts w:ascii="Times New Roman" w:hAnsi="Times New Roman" w:cs="Times New Roman"/>
          <w:sz w:val="24"/>
          <w:szCs w:val="24"/>
        </w:rPr>
        <w:t xml:space="preserve"> нормативно-правовыми актам Заказчика.  </w:t>
      </w:r>
    </w:p>
    <w:p w:rsidR="000F21E9" w:rsidRPr="000F21E9" w:rsidRDefault="000F21E9" w:rsidP="000F21E9">
      <w:pPr>
        <w:jc w:val="both"/>
        <w:rPr>
          <w:rFonts w:ascii="Times New Roman" w:hAnsi="Times New Roman" w:cs="Times New Roman"/>
          <w:sz w:val="24"/>
          <w:szCs w:val="24"/>
        </w:rPr>
      </w:pPr>
      <w:r w:rsidRPr="000F21E9">
        <w:rPr>
          <w:rFonts w:ascii="Times New Roman" w:hAnsi="Times New Roman" w:cs="Times New Roman"/>
          <w:spacing w:val="-1"/>
          <w:sz w:val="24"/>
          <w:szCs w:val="24"/>
        </w:rPr>
        <w:t xml:space="preserve">4.3. </w:t>
      </w:r>
      <w:r w:rsidRPr="000F21E9">
        <w:rPr>
          <w:rFonts w:ascii="Times New Roman" w:hAnsi="Times New Roman" w:cs="Times New Roman"/>
          <w:sz w:val="24"/>
          <w:szCs w:val="24"/>
        </w:rPr>
        <w:t xml:space="preserve">Качество поставляемого Товара должно подтверждаться соответствующими документами (паспорт качества, сертификат соответствия) на каждую партию.  Наличие сертификата (паспорта и т.д.) не освобождает Поставщика от ответственности за поставку Товара ненадлежащего качества. Товар по своим функциональным и качественным характеристикам, требованиям к безопасности должен соответствовать паспорту завода-изготовителя, пригодный для эксплуатации в соответствии со своим назначением. Товар должен быть свободным от прав третьих лиц.  </w:t>
      </w:r>
    </w:p>
    <w:p w:rsidR="000F21E9" w:rsidRPr="000F21E9" w:rsidRDefault="000F21E9" w:rsidP="000F21E9">
      <w:pPr>
        <w:shd w:val="clear" w:color="auto" w:fill="FFFFFF"/>
        <w:tabs>
          <w:tab w:val="left" w:pos="1042"/>
        </w:tabs>
        <w:ind w:right="10"/>
        <w:contextualSpacing/>
        <w:jc w:val="both"/>
        <w:outlineLvl w:val="0"/>
        <w:rPr>
          <w:rFonts w:ascii="Times New Roman" w:hAnsi="Times New Roman" w:cs="Times New Roman"/>
          <w:sz w:val="24"/>
          <w:szCs w:val="24"/>
        </w:rPr>
      </w:pPr>
      <w:bookmarkStart w:id="71" w:name="_Toc527373989"/>
      <w:bookmarkStart w:id="72" w:name="_Toc527375157"/>
      <w:r w:rsidRPr="000F21E9">
        <w:rPr>
          <w:rFonts w:ascii="Times New Roman" w:hAnsi="Times New Roman" w:cs="Times New Roman"/>
          <w:spacing w:val="-1"/>
          <w:sz w:val="24"/>
          <w:szCs w:val="24"/>
        </w:rPr>
        <w:t xml:space="preserve">4.4. </w:t>
      </w:r>
      <w:r w:rsidRPr="000F21E9">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bookmarkEnd w:id="71"/>
      <w:bookmarkEnd w:id="72"/>
    </w:p>
    <w:p w:rsidR="000F21E9" w:rsidRPr="000F21E9" w:rsidRDefault="000F21E9" w:rsidP="000F21E9">
      <w:pPr>
        <w:shd w:val="clear" w:color="auto" w:fill="FFFFFF"/>
        <w:tabs>
          <w:tab w:val="left" w:pos="965"/>
        </w:tabs>
        <w:contextualSpacing/>
        <w:jc w:val="both"/>
        <w:rPr>
          <w:rFonts w:ascii="Times New Roman" w:hAnsi="Times New Roman" w:cs="Times New Roman"/>
          <w:spacing w:val="-1"/>
          <w:sz w:val="24"/>
          <w:szCs w:val="24"/>
        </w:rPr>
      </w:pPr>
      <w:r w:rsidRPr="000F21E9">
        <w:rPr>
          <w:rFonts w:ascii="Times New Roman" w:hAnsi="Times New Roman" w:cs="Times New Roman"/>
          <w:sz w:val="24"/>
          <w:szCs w:val="24"/>
        </w:rPr>
        <w:t>4.5. Для обеспечения готовности Заказчика к приемке Товара Поставщик не позднее, чем за 3 (три)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0F21E9" w:rsidRPr="000F21E9" w:rsidRDefault="000F21E9" w:rsidP="000F21E9">
      <w:pPr>
        <w:shd w:val="clear" w:color="auto" w:fill="FFFFFF"/>
        <w:tabs>
          <w:tab w:val="left" w:pos="965"/>
        </w:tabs>
        <w:contextualSpacing/>
        <w:jc w:val="both"/>
        <w:rPr>
          <w:rFonts w:ascii="Times New Roman" w:hAnsi="Times New Roman" w:cs="Times New Roman"/>
          <w:sz w:val="24"/>
          <w:szCs w:val="24"/>
        </w:rPr>
      </w:pPr>
      <w:r w:rsidRPr="000F21E9">
        <w:rPr>
          <w:rFonts w:ascii="Times New Roman" w:hAnsi="Times New Roman" w:cs="Times New Roman"/>
          <w:sz w:val="24"/>
          <w:szCs w:val="24"/>
        </w:rPr>
        <w:t>4.6.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0F21E9" w:rsidRPr="000F21E9" w:rsidRDefault="000F21E9" w:rsidP="000F21E9">
      <w:pPr>
        <w:shd w:val="clear" w:color="auto" w:fill="FFFFFF"/>
        <w:tabs>
          <w:tab w:val="left" w:pos="965"/>
        </w:tabs>
        <w:contextualSpacing/>
        <w:jc w:val="both"/>
        <w:rPr>
          <w:rFonts w:ascii="Times New Roman" w:hAnsi="Times New Roman" w:cs="Times New Roman"/>
          <w:spacing w:val="-1"/>
          <w:sz w:val="24"/>
          <w:szCs w:val="24"/>
        </w:rPr>
      </w:pPr>
      <w:r w:rsidRPr="000F21E9">
        <w:rPr>
          <w:rFonts w:ascii="Times New Roman" w:hAnsi="Times New Roman" w:cs="Times New Roman"/>
          <w:sz w:val="24"/>
          <w:szCs w:val="24"/>
        </w:rPr>
        <w:t>4.7. В случае если Поставщик не согласен с предъявляемой Заказчиком претензией о некачественной поставке Товара,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0F21E9" w:rsidRPr="000F21E9" w:rsidRDefault="000F21E9" w:rsidP="000F21E9">
      <w:pPr>
        <w:shd w:val="clear" w:color="auto" w:fill="FFFFFF"/>
        <w:tabs>
          <w:tab w:val="left" w:pos="965"/>
        </w:tabs>
        <w:ind w:right="5"/>
        <w:contextualSpacing/>
        <w:jc w:val="both"/>
        <w:rPr>
          <w:rFonts w:ascii="Times New Roman" w:hAnsi="Times New Roman" w:cs="Times New Roman"/>
          <w:spacing w:val="-1"/>
          <w:sz w:val="24"/>
          <w:szCs w:val="24"/>
        </w:rPr>
      </w:pPr>
      <w:r w:rsidRPr="000F21E9">
        <w:rPr>
          <w:rFonts w:ascii="Times New Roman" w:hAnsi="Times New Roman" w:cs="Times New Roman"/>
          <w:sz w:val="24"/>
          <w:szCs w:val="24"/>
        </w:rPr>
        <w:t>4.8. В случае повреждения или гибели Товара при её транспортировке ответственность несет лицо ответственное за транспортировку Товара.</w:t>
      </w:r>
    </w:p>
    <w:p w:rsidR="000F21E9" w:rsidRPr="000F21E9" w:rsidRDefault="000F21E9" w:rsidP="000F21E9">
      <w:pPr>
        <w:shd w:val="clear" w:color="auto" w:fill="FFFFFF"/>
        <w:tabs>
          <w:tab w:val="left" w:pos="965"/>
        </w:tabs>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4.9.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0F21E9">
        <w:rPr>
          <w:rFonts w:ascii="Times New Roman" w:hAnsi="Times New Roman" w:cs="Times New Roman"/>
          <w:sz w:val="24"/>
          <w:szCs w:val="24"/>
          <w:lang w:val="uk-UA"/>
        </w:rPr>
        <w:t>.</w:t>
      </w:r>
    </w:p>
    <w:p w:rsidR="000F21E9" w:rsidRPr="000F21E9" w:rsidRDefault="000F21E9" w:rsidP="000F21E9">
      <w:pPr>
        <w:contextualSpacing/>
        <w:jc w:val="both"/>
        <w:rPr>
          <w:rFonts w:ascii="Times New Roman" w:hAnsi="Times New Roman" w:cs="Times New Roman"/>
          <w:sz w:val="24"/>
          <w:szCs w:val="24"/>
          <w:lang w:eastAsia="ko-KR"/>
        </w:rPr>
      </w:pPr>
      <w:r w:rsidRPr="000F21E9">
        <w:rPr>
          <w:rFonts w:ascii="Times New Roman" w:hAnsi="Times New Roman" w:cs="Times New Roman"/>
          <w:sz w:val="24"/>
          <w:szCs w:val="24"/>
        </w:rPr>
        <w:t xml:space="preserve">4.10. </w:t>
      </w:r>
      <w:r w:rsidRPr="000F21E9">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0F21E9" w:rsidRPr="000F21E9" w:rsidRDefault="000F21E9" w:rsidP="000F21E9">
      <w:pPr>
        <w:contextualSpacing/>
        <w:jc w:val="both"/>
        <w:rPr>
          <w:rFonts w:ascii="Times New Roman" w:hAnsi="Times New Roman" w:cs="Times New Roman"/>
          <w:sz w:val="24"/>
          <w:szCs w:val="24"/>
          <w:lang w:eastAsia="ko-KR"/>
        </w:rPr>
      </w:pPr>
      <w:r w:rsidRPr="000F21E9">
        <w:rPr>
          <w:rFonts w:ascii="Times New Roman" w:hAnsi="Times New Roman" w:cs="Times New Roman"/>
          <w:sz w:val="24"/>
          <w:szCs w:val="24"/>
          <w:lang w:eastAsia="ko-KR"/>
        </w:rPr>
        <w:t xml:space="preserve">- возврата уплаченных за Товар денежных средств; </w:t>
      </w:r>
    </w:p>
    <w:p w:rsidR="000F21E9" w:rsidRPr="000F21E9" w:rsidRDefault="000F21E9" w:rsidP="000F21E9">
      <w:pPr>
        <w:contextualSpacing/>
        <w:jc w:val="both"/>
        <w:rPr>
          <w:rFonts w:ascii="Times New Roman" w:hAnsi="Times New Roman" w:cs="Times New Roman"/>
          <w:sz w:val="24"/>
          <w:szCs w:val="24"/>
          <w:lang w:eastAsia="ko-KR"/>
        </w:rPr>
      </w:pPr>
      <w:r w:rsidRPr="000F21E9">
        <w:rPr>
          <w:rFonts w:ascii="Times New Roman" w:hAnsi="Times New Roman" w:cs="Times New Roman"/>
          <w:sz w:val="24"/>
          <w:szCs w:val="24"/>
          <w:lang w:eastAsia="ko-KR"/>
        </w:rPr>
        <w:t>- соразмерного уменьшения цены;</w:t>
      </w:r>
      <w:bookmarkStart w:id="73" w:name="sub_47514"/>
      <w:r w:rsidRPr="000F21E9">
        <w:rPr>
          <w:rFonts w:ascii="Times New Roman" w:hAnsi="Times New Roman" w:cs="Times New Roman"/>
          <w:sz w:val="24"/>
          <w:szCs w:val="24"/>
          <w:lang w:eastAsia="ko-KR"/>
        </w:rPr>
        <w:t xml:space="preserve"> </w:t>
      </w:r>
    </w:p>
    <w:p w:rsidR="000F21E9" w:rsidRPr="000F21E9" w:rsidRDefault="000F21E9" w:rsidP="000F21E9">
      <w:pPr>
        <w:contextualSpacing/>
        <w:jc w:val="both"/>
        <w:rPr>
          <w:rFonts w:ascii="Times New Roman" w:hAnsi="Times New Roman" w:cs="Times New Roman"/>
          <w:sz w:val="24"/>
          <w:szCs w:val="24"/>
          <w:lang w:eastAsia="ko-KR"/>
        </w:rPr>
      </w:pPr>
      <w:r w:rsidRPr="000F21E9">
        <w:rPr>
          <w:rFonts w:ascii="Times New Roman" w:hAnsi="Times New Roman" w:cs="Times New Roman"/>
          <w:sz w:val="24"/>
          <w:szCs w:val="24"/>
          <w:lang w:eastAsia="ko-KR"/>
        </w:rPr>
        <w:t>- возмещения расходов на устранение недостатков Товара.</w:t>
      </w:r>
    </w:p>
    <w:p w:rsidR="000F21E9" w:rsidRPr="000F21E9" w:rsidRDefault="000F21E9" w:rsidP="000F21E9">
      <w:pPr>
        <w:contextualSpacing/>
        <w:jc w:val="both"/>
        <w:rPr>
          <w:rFonts w:ascii="Times New Roman" w:hAnsi="Times New Roman" w:cs="Times New Roman"/>
          <w:sz w:val="24"/>
          <w:szCs w:val="24"/>
          <w:lang w:eastAsia="ko-KR"/>
        </w:rPr>
      </w:pPr>
      <w:r w:rsidRPr="000F21E9">
        <w:rPr>
          <w:rFonts w:ascii="Times New Roman" w:hAnsi="Times New Roman" w:cs="Times New Roman"/>
          <w:sz w:val="24"/>
          <w:szCs w:val="24"/>
          <w:lang w:eastAsia="ko-KR"/>
        </w:rPr>
        <w:t xml:space="preserve">4.11. Поставщик возвращает Заказчику уплаченные за Товар денежные средства в случае, предусмотренном п. 4.10.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73"/>
    <w:p w:rsidR="000F21E9" w:rsidRPr="000F21E9" w:rsidRDefault="000F21E9" w:rsidP="000F21E9">
      <w:pPr>
        <w:shd w:val="clear" w:color="auto" w:fill="FFFFFF"/>
        <w:tabs>
          <w:tab w:val="left" w:pos="965"/>
        </w:tabs>
        <w:ind w:right="5"/>
        <w:contextualSpacing/>
        <w:jc w:val="center"/>
        <w:outlineLvl w:val="0"/>
        <w:rPr>
          <w:rFonts w:ascii="Times New Roman" w:hAnsi="Times New Roman" w:cs="Times New Roman"/>
          <w:b/>
          <w:bCs/>
          <w:sz w:val="24"/>
          <w:szCs w:val="24"/>
        </w:rPr>
      </w:pPr>
    </w:p>
    <w:p w:rsidR="000F21E9" w:rsidRPr="000F21E9" w:rsidRDefault="000F21E9" w:rsidP="000F21E9">
      <w:pPr>
        <w:shd w:val="clear" w:color="auto" w:fill="FFFFFF"/>
        <w:tabs>
          <w:tab w:val="left" w:pos="965"/>
        </w:tabs>
        <w:ind w:right="5"/>
        <w:contextualSpacing/>
        <w:jc w:val="center"/>
        <w:outlineLvl w:val="0"/>
        <w:rPr>
          <w:rFonts w:ascii="Times New Roman" w:hAnsi="Times New Roman" w:cs="Times New Roman"/>
          <w:b/>
          <w:bCs/>
          <w:sz w:val="24"/>
          <w:szCs w:val="24"/>
        </w:rPr>
      </w:pPr>
      <w:bookmarkStart w:id="74" w:name="_Toc527373990"/>
      <w:bookmarkStart w:id="75" w:name="_Toc527375158"/>
      <w:r w:rsidRPr="000F21E9">
        <w:rPr>
          <w:rFonts w:ascii="Times New Roman" w:hAnsi="Times New Roman" w:cs="Times New Roman"/>
          <w:b/>
          <w:bCs/>
          <w:sz w:val="24"/>
          <w:szCs w:val="24"/>
        </w:rPr>
        <w:t>5. Возникновение у Заказчика права собственности на Товар</w:t>
      </w:r>
      <w:bookmarkEnd w:id="74"/>
      <w:bookmarkEnd w:id="75"/>
      <w:r w:rsidRPr="000F21E9">
        <w:rPr>
          <w:rFonts w:ascii="Times New Roman" w:hAnsi="Times New Roman" w:cs="Times New Roman"/>
          <w:b/>
          <w:bCs/>
          <w:sz w:val="24"/>
          <w:szCs w:val="24"/>
        </w:rPr>
        <w:t xml:space="preserve"> </w:t>
      </w:r>
    </w:p>
    <w:p w:rsidR="000F21E9" w:rsidRPr="000F21E9" w:rsidRDefault="000F21E9" w:rsidP="000F21E9">
      <w:pPr>
        <w:shd w:val="clear" w:color="auto" w:fill="FFFFFF"/>
        <w:tabs>
          <w:tab w:val="left" w:pos="965"/>
        </w:tabs>
        <w:ind w:right="5"/>
        <w:contextualSpacing/>
        <w:jc w:val="center"/>
        <w:outlineLvl w:val="0"/>
        <w:rPr>
          <w:rFonts w:ascii="Times New Roman" w:hAnsi="Times New Roman" w:cs="Times New Roman"/>
          <w:b/>
          <w:bCs/>
          <w:sz w:val="24"/>
          <w:szCs w:val="24"/>
        </w:rPr>
      </w:pPr>
      <w:bookmarkStart w:id="76" w:name="_Toc527373991"/>
      <w:bookmarkStart w:id="77" w:name="_Toc527375159"/>
      <w:r w:rsidRPr="000F21E9">
        <w:rPr>
          <w:rFonts w:ascii="Times New Roman" w:hAnsi="Times New Roman" w:cs="Times New Roman"/>
          <w:b/>
          <w:bCs/>
          <w:sz w:val="24"/>
          <w:szCs w:val="24"/>
        </w:rPr>
        <w:t>и гарантийные обязательства</w:t>
      </w:r>
      <w:bookmarkEnd w:id="76"/>
      <w:bookmarkEnd w:id="77"/>
    </w:p>
    <w:p w:rsidR="000F21E9" w:rsidRPr="000F21E9" w:rsidRDefault="000F21E9" w:rsidP="000F21E9">
      <w:pPr>
        <w:shd w:val="clear" w:color="auto" w:fill="FFFFFF"/>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0F21E9" w:rsidRPr="000F21E9" w:rsidRDefault="000F21E9" w:rsidP="000F21E9">
      <w:pPr>
        <w:shd w:val="clear" w:color="auto" w:fill="FFFFFF"/>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0F21E9" w:rsidRPr="000F21E9" w:rsidRDefault="000F21E9" w:rsidP="000F21E9">
      <w:pPr>
        <w:tabs>
          <w:tab w:val="left" w:pos="1080"/>
        </w:tabs>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5.2. На Товар установлена гарантия Поставщика –  24 (двадцать четыре) месяца </w:t>
      </w:r>
      <w:proofErr w:type="gramStart"/>
      <w:r w:rsidRPr="000F21E9">
        <w:rPr>
          <w:rFonts w:ascii="Times New Roman" w:hAnsi="Times New Roman" w:cs="Times New Roman"/>
          <w:sz w:val="24"/>
          <w:szCs w:val="24"/>
        </w:rPr>
        <w:t>с даты поставки</w:t>
      </w:r>
      <w:proofErr w:type="gramEnd"/>
      <w:r w:rsidRPr="000F21E9">
        <w:rPr>
          <w:rFonts w:ascii="Times New Roman" w:hAnsi="Times New Roman" w:cs="Times New Roman"/>
          <w:sz w:val="24"/>
          <w:szCs w:val="24"/>
        </w:rPr>
        <w:t xml:space="preserve"> Товара, но не менее срока предоставления гарантии производителя.</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0F21E9" w:rsidRPr="000F21E9" w:rsidRDefault="000F21E9" w:rsidP="000F21E9">
      <w:pPr>
        <w:shd w:val="clear" w:color="auto" w:fill="FFFFFF"/>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lastRenderedPageBreak/>
        <w:t>5.3. В случае выявления несоответствия поставленного товара требованиям, предусмотренным Договором, Поставщик обязан по адресованной ему Заказчиком претензии в виде письменного документа направленного посредством почтовой, телеграфной связи, либо в виде электронного письма в течение 10 (дести) календарных  дней со дня получения указанной претензии,  безвозмездно заменить некачественный Товар соответственно новым Товаром. Все расходы, связанные с возвратом и заменой Товара ненадлежащего качества, осуществляются за счет Поставщика.</w:t>
      </w:r>
    </w:p>
    <w:p w:rsidR="000F21E9" w:rsidRPr="000F21E9" w:rsidRDefault="000F21E9" w:rsidP="000F21E9">
      <w:pPr>
        <w:shd w:val="clear" w:color="auto" w:fill="FFFFFF"/>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5.4. Поставщик гарантирует возможность безопасного использования Товара по назначению в течение всего срока годности.</w:t>
      </w:r>
    </w:p>
    <w:p w:rsidR="000F21E9" w:rsidRPr="000F21E9" w:rsidRDefault="000F21E9" w:rsidP="000F21E9">
      <w:pPr>
        <w:shd w:val="clear" w:color="auto" w:fill="FFFFFF"/>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5.5. На Товар, поставленный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0F21E9">
        <w:rPr>
          <w:rFonts w:ascii="Times New Roman" w:hAnsi="Times New Roman" w:cs="Times New Roman"/>
          <w:sz w:val="24"/>
          <w:szCs w:val="24"/>
        </w:rPr>
        <w:t>на</w:t>
      </w:r>
      <w:proofErr w:type="gramEnd"/>
      <w:r w:rsidRPr="000F21E9">
        <w:rPr>
          <w:rFonts w:ascii="Times New Roman" w:hAnsi="Times New Roman" w:cs="Times New Roman"/>
          <w:sz w:val="24"/>
          <w:szCs w:val="24"/>
        </w:rPr>
        <w:t xml:space="preserve"> замененный. </w:t>
      </w:r>
      <w:proofErr w:type="gramStart"/>
      <w:r w:rsidRPr="000F21E9">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0F21E9" w:rsidRPr="000F21E9" w:rsidRDefault="000F21E9" w:rsidP="000F21E9">
      <w:pPr>
        <w:shd w:val="clear" w:color="auto" w:fill="FFFFFF"/>
        <w:ind w:right="5"/>
        <w:contextualSpacing/>
        <w:jc w:val="both"/>
        <w:rPr>
          <w:rFonts w:ascii="Times New Roman" w:hAnsi="Times New Roman" w:cs="Times New Roman"/>
          <w:sz w:val="24"/>
          <w:szCs w:val="24"/>
        </w:rPr>
      </w:pPr>
    </w:p>
    <w:p w:rsidR="000F21E9" w:rsidRPr="000F21E9" w:rsidRDefault="000F21E9" w:rsidP="000F21E9">
      <w:pPr>
        <w:shd w:val="clear" w:color="auto" w:fill="FFFFFF"/>
        <w:ind w:right="5"/>
        <w:contextualSpacing/>
        <w:jc w:val="center"/>
        <w:outlineLvl w:val="0"/>
        <w:rPr>
          <w:rFonts w:ascii="Times New Roman" w:hAnsi="Times New Roman" w:cs="Times New Roman"/>
          <w:b/>
          <w:bCs/>
          <w:sz w:val="24"/>
          <w:szCs w:val="24"/>
        </w:rPr>
      </w:pPr>
      <w:bookmarkStart w:id="78" w:name="_Toc527373992"/>
      <w:bookmarkStart w:id="79" w:name="_Toc527375160"/>
      <w:r w:rsidRPr="000F21E9">
        <w:rPr>
          <w:rFonts w:ascii="Times New Roman" w:hAnsi="Times New Roman" w:cs="Times New Roman"/>
          <w:b/>
          <w:bCs/>
          <w:sz w:val="24"/>
          <w:szCs w:val="24"/>
        </w:rPr>
        <w:t>6. Права и обязанности Сторон</w:t>
      </w:r>
      <w:bookmarkEnd w:id="78"/>
      <w:bookmarkEnd w:id="79"/>
    </w:p>
    <w:p w:rsidR="000F21E9" w:rsidRPr="000F21E9" w:rsidRDefault="000F21E9" w:rsidP="000F21E9">
      <w:pPr>
        <w:shd w:val="clear" w:color="auto" w:fill="FFFFFF"/>
        <w:tabs>
          <w:tab w:val="left" w:pos="960"/>
        </w:tabs>
        <w:contextualSpacing/>
        <w:jc w:val="both"/>
        <w:rPr>
          <w:rFonts w:ascii="Times New Roman" w:hAnsi="Times New Roman" w:cs="Times New Roman"/>
          <w:sz w:val="24"/>
          <w:szCs w:val="24"/>
        </w:rPr>
      </w:pPr>
      <w:r w:rsidRPr="000F21E9">
        <w:rPr>
          <w:rFonts w:ascii="Times New Roman" w:hAnsi="Times New Roman" w:cs="Times New Roman"/>
          <w:spacing w:val="-1"/>
          <w:sz w:val="24"/>
          <w:szCs w:val="24"/>
        </w:rPr>
        <w:t xml:space="preserve">6.1. </w:t>
      </w:r>
      <w:r w:rsidRPr="000F21E9">
        <w:rPr>
          <w:rFonts w:ascii="Times New Roman" w:hAnsi="Times New Roman" w:cs="Times New Roman"/>
          <w:sz w:val="24"/>
          <w:szCs w:val="24"/>
        </w:rPr>
        <w:t>Поставщик обязуется:</w:t>
      </w:r>
    </w:p>
    <w:p w:rsidR="000F21E9" w:rsidRPr="000F21E9" w:rsidRDefault="000F21E9" w:rsidP="000F21E9">
      <w:pPr>
        <w:shd w:val="clear" w:color="auto" w:fill="FFFFFF"/>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0F21E9">
        <w:rPr>
          <w:rFonts w:ascii="Times New Roman" w:hAnsi="Times New Roman" w:cs="Times New Roman"/>
          <w:sz w:val="24"/>
          <w:szCs w:val="24"/>
        </w:rPr>
        <w:t xml:space="preserve">Товар должен быть новым, не бывшем в употреблении. </w:t>
      </w:r>
      <w:proofErr w:type="gramEnd"/>
    </w:p>
    <w:p w:rsidR="000F21E9" w:rsidRPr="000F21E9" w:rsidRDefault="000F21E9" w:rsidP="000F21E9">
      <w:pPr>
        <w:shd w:val="clear" w:color="auto" w:fill="FFFFFF"/>
        <w:ind w:right="10"/>
        <w:contextualSpacing/>
        <w:jc w:val="both"/>
        <w:rPr>
          <w:rFonts w:ascii="Times New Roman" w:hAnsi="Times New Roman" w:cs="Times New Roman"/>
          <w:sz w:val="24"/>
          <w:szCs w:val="24"/>
        </w:rPr>
      </w:pPr>
      <w:r w:rsidRPr="000F21E9">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0F21E9" w:rsidRPr="000F21E9" w:rsidRDefault="000F21E9" w:rsidP="000F21E9">
      <w:pPr>
        <w:shd w:val="clear" w:color="auto" w:fill="FFFFFF"/>
        <w:contextualSpacing/>
        <w:jc w:val="both"/>
        <w:rPr>
          <w:rFonts w:ascii="Times New Roman" w:hAnsi="Times New Roman" w:cs="Times New Roman"/>
          <w:sz w:val="24"/>
          <w:szCs w:val="24"/>
        </w:rPr>
      </w:pPr>
      <w:r w:rsidRPr="000F21E9">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0F21E9" w:rsidRPr="000F21E9" w:rsidRDefault="000F21E9" w:rsidP="000F21E9">
      <w:pPr>
        <w:shd w:val="clear" w:color="auto" w:fill="FFFFFF"/>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6.1.4. Предоставить счет-фактуру </w:t>
      </w:r>
      <w:r w:rsidRPr="000F21E9">
        <w:rPr>
          <w:rFonts w:ascii="Times New Roman" w:hAnsi="Times New Roman" w:cs="Times New Roman"/>
          <w:i/>
          <w:sz w:val="24"/>
          <w:szCs w:val="24"/>
        </w:rPr>
        <w:t>(для плательщиков НДС)</w:t>
      </w:r>
      <w:r w:rsidRPr="000F21E9">
        <w:rPr>
          <w:rFonts w:ascii="Times New Roman" w:hAnsi="Times New Roman" w:cs="Times New Roman"/>
          <w:sz w:val="24"/>
          <w:szCs w:val="24"/>
        </w:rPr>
        <w:t xml:space="preserve"> и товарную накладную по форме (ТОРГ-12), товарно-транспортную накладную или транспортную накладную.</w:t>
      </w:r>
    </w:p>
    <w:p w:rsidR="000F21E9" w:rsidRPr="000F21E9" w:rsidRDefault="000F21E9" w:rsidP="000F21E9">
      <w:pPr>
        <w:shd w:val="clear" w:color="auto" w:fill="FFFFFF"/>
        <w:contextualSpacing/>
        <w:jc w:val="both"/>
        <w:rPr>
          <w:rFonts w:ascii="Times New Roman" w:hAnsi="Times New Roman" w:cs="Times New Roman"/>
          <w:sz w:val="24"/>
          <w:szCs w:val="24"/>
        </w:rPr>
      </w:pPr>
      <w:r w:rsidRPr="000F21E9">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0F21E9">
        <w:rPr>
          <w:rFonts w:ascii="Times New Roman" w:hAnsi="Times New Roman" w:cs="Times New Roman"/>
          <w:i/>
          <w:sz w:val="24"/>
          <w:szCs w:val="24"/>
        </w:rPr>
        <w:t xml:space="preserve"> </w:t>
      </w:r>
      <w:r w:rsidRPr="000F21E9">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0F21E9" w:rsidRPr="000F21E9" w:rsidRDefault="000F21E9" w:rsidP="000F21E9">
      <w:pPr>
        <w:shd w:val="clear" w:color="auto" w:fill="FFFFFF"/>
        <w:contextualSpacing/>
        <w:jc w:val="both"/>
        <w:rPr>
          <w:rFonts w:ascii="Times New Roman" w:hAnsi="Times New Roman" w:cs="Times New Roman"/>
          <w:sz w:val="24"/>
          <w:szCs w:val="24"/>
        </w:rPr>
      </w:pPr>
      <w:r w:rsidRPr="000F21E9">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0F21E9" w:rsidRPr="000F21E9" w:rsidRDefault="000F21E9" w:rsidP="000F21E9">
      <w:pPr>
        <w:shd w:val="clear" w:color="auto" w:fill="FFFFFF"/>
        <w:tabs>
          <w:tab w:val="left" w:pos="998"/>
        </w:tabs>
        <w:contextualSpacing/>
        <w:jc w:val="both"/>
        <w:rPr>
          <w:rFonts w:ascii="Times New Roman" w:hAnsi="Times New Roman" w:cs="Times New Roman"/>
          <w:sz w:val="24"/>
          <w:szCs w:val="24"/>
        </w:rPr>
      </w:pPr>
      <w:r w:rsidRPr="000F21E9">
        <w:rPr>
          <w:rFonts w:ascii="Times New Roman" w:hAnsi="Times New Roman" w:cs="Times New Roman"/>
          <w:spacing w:val="-1"/>
          <w:sz w:val="24"/>
          <w:szCs w:val="24"/>
        </w:rPr>
        <w:t>6.2.</w:t>
      </w:r>
      <w:r w:rsidRPr="000F21E9">
        <w:rPr>
          <w:rFonts w:ascii="Times New Roman" w:hAnsi="Times New Roman" w:cs="Times New Roman"/>
          <w:sz w:val="24"/>
          <w:szCs w:val="24"/>
        </w:rPr>
        <w:t xml:space="preserve"> Заказчик обязуется:</w:t>
      </w:r>
    </w:p>
    <w:p w:rsidR="000F21E9" w:rsidRPr="000F21E9" w:rsidRDefault="000F21E9" w:rsidP="000F21E9">
      <w:pPr>
        <w:shd w:val="clear" w:color="auto" w:fill="FFFFFF"/>
        <w:tabs>
          <w:tab w:val="left" w:pos="1138"/>
        </w:tabs>
        <w:contextualSpacing/>
        <w:jc w:val="both"/>
        <w:rPr>
          <w:rFonts w:ascii="Times New Roman" w:hAnsi="Times New Roman" w:cs="Times New Roman"/>
          <w:spacing w:val="-1"/>
          <w:sz w:val="24"/>
          <w:szCs w:val="24"/>
        </w:rPr>
      </w:pPr>
      <w:r w:rsidRPr="000F21E9">
        <w:rPr>
          <w:rFonts w:ascii="Times New Roman" w:hAnsi="Times New Roman" w:cs="Times New Roman"/>
          <w:sz w:val="24"/>
          <w:szCs w:val="24"/>
        </w:rPr>
        <w:t>6.2.1. Принять и оплатить Товар в соответствии с условиями настоящего Договора.</w:t>
      </w:r>
    </w:p>
    <w:p w:rsidR="000F21E9" w:rsidRPr="000F21E9" w:rsidRDefault="000F21E9" w:rsidP="000F21E9">
      <w:pPr>
        <w:shd w:val="clear" w:color="auto" w:fill="FFFFFF"/>
        <w:tabs>
          <w:tab w:val="left" w:pos="1138"/>
        </w:tabs>
        <w:contextualSpacing/>
        <w:jc w:val="both"/>
        <w:rPr>
          <w:rFonts w:ascii="Times New Roman" w:hAnsi="Times New Roman" w:cs="Times New Roman"/>
          <w:sz w:val="24"/>
          <w:szCs w:val="24"/>
        </w:rPr>
      </w:pPr>
      <w:r w:rsidRPr="000F21E9">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0F21E9" w:rsidRPr="000F21E9" w:rsidRDefault="000F21E9" w:rsidP="000F21E9">
      <w:pPr>
        <w:shd w:val="clear" w:color="auto" w:fill="FFFFFF"/>
        <w:contextualSpacing/>
        <w:jc w:val="both"/>
        <w:rPr>
          <w:rFonts w:ascii="Times New Roman" w:hAnsi="Times New Roman" w:cs="Times New Roman"/>
          <w:sz w:val="24"/>
          <w:szCs w:val="24"/>
        </w:rPr>
      </w:pPr>
      <w:r w:rsidRPr="000F21E9">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0F21E9" w:rsidRPr="000F21E9" w:rsidRDefault="000F21E9" w:rsidP="000F21E9">
      <w:pPr>
        <w:shd w:val="clear" w:color="auto" w:fill="FFFFFF"/>
        <w:tabs>
          <w:tab w:val="left" w:pos="998"/>
        </w:tabs>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6.3. Заказчик имеет право: </w:t>
      </w:r>
    </w:p>
    <w:p w:rsidR="000F21E9" w:rsidRPr="000F21E9" w:rsidRDefault="000F21E9" w:rsidP="000F21E9">
      <w:pPr>
        <w:shd w:val="clear" w:color="auto" w:fill="FFFFFF"/>
        <w:tabs>
          <w:tab w:val="left" w:pos="998"/>
        </w:tabs>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0F21E9" w:rsidRPr="000F21E9" w:rsidRDefault="000F21E9" w:rsidP="000F21E9">
      <w:pPr>
        <w:shd w:val="clear" w:color="auto" w:fill="FFFFFF"/>
        <w:tabs>
          <w:tab w:val="left" w:pos="998"/>
        </w:tabs>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6.4. Поставщик имеет право:</w:t>
      </w:r>
    </w:p>
    <w:p w:rsidR="000F21E9" w:rsidRPr="000F21E9" w:rsidRDefault="000F21E9" w:rsidP="000F21E9">
      <w:pPr>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6.4.1. Требовать от Заказчика своевременной оплаты. </w:t>
      </w:r>
    </w:p>
    <w:p w:rsidR="000F21E9" w:rsidRPr="000F21E9" w:rsidRDefault="000F21E9" w:rsidP="000F21E9">
      <w:pPr>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0F21E9" w:rsidRPr="000F21E9" w:rsidRDefault="000F21E9" w:rsidP="000F21E9">
      <w:pPr>
        <w:tabs>
          <w:tab w:val="left" w:pos="993"/>
          <w:tab w:val="decimal" w:pos="2880"/>
          <w:tab w:val="left" w:pos="4608"/>
        </w:tabs>
        <w:suppressAutoHyphens/>
        <w:autoSpaceDE/>
        <w:autoSpaceDN/>
        <w:adjustRightInd/>
        <w:contextualSpacing/>
        <w:jc w:val="both"/>
        <w:rPr>
          <w:rFonts w:ascii="Times New Roman" w:hAnsi="Times New Roman" w:cs="Times New Roman"/>
          <w:snapToGrid w:val="0"/>
          <w:sz w:val="24"/>
          <w:szCs w:val="24"/>
        </w:rPr>
      </w:pPr>
      <w:r w:rsidRPr="000F21E9">
        <w:rPr>
          <w:rFonts w:ascii="Times New Roman" w:hAnsi="Times New Roman" w:cs="Times New Roman"/>
          <w:sz w:val="24"/>
          <w:szCs w:val="24"/>
        </w:rPr>
        <w:t xml:space="preserve">6.6. </w:t>
      </w:r>
      <w:r w:rsidRPr="000F21E9">
        <w:rPr>
          <w:rFonts w:ascii="Times New Roman" w:hAnsi="Times New Roman" w:cs="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0F21E9" w:rsidRPr="000F21E9" w:rsidRDefault="000F21E9" w:rsidP="000F21E9">
      <w:pPr>
        <w:tabs>
          <w:tab w:val="left" w:pos="567"/>
          <w:tab w:val="decimal" w:pos="993"/>
          <w:tab w:val="left" w:pos="4608"/>
        </w:tabs>
        <w:suppressAutoHyphens/>
        <w:autoSpaceDE/>
        <w:autoSpaceDN/>
        <w:adjustRightInd/>
        <w:contextualSpacing/>
        <w:jc w:val="both"/>
        <w:rPr>
          <w:rFonts w:ascii="Times New Roman" w:hAnsi="Times New Roman" w:cs="Times New Roman"/>
          <w:snapToGrid w:val="0"/>
          <w:sz w:val="24"/>
          <w:szCs w:val="24"/>
        </w:rPr>
      </w:pPr>
      <w:r w:rsidRPr="000F21E9">
        <w:rPr>
          <w:rFonts w:ascii="Times New Roman" w:hAnsi="Times New Roman" w:cs="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0F21E9" w:rsidRPr="000F21E9" w:rsidRDefault="000F21E9" w:rsidP="000F21E9">
      <w:pPr>
        <w:tabs>
          <w:tab w:val="left" w:pos="864"/>
          <w:tab w:val="left" w:pos="993"/>
          <w:tab w:val="decimal" w:pos="2880"/>
          <w:tab w:val="left" w:pos="4608"/>
        </w:tabs>
        <w:suppressAutoHyphens/>
        <w:autoSpaceDE/>
        <w:autoSpaceDN/>
        <w:adjustRightInd/>
        <w:contextualSpacing/>
        <w:jc w:val="both"/>
        <w:rPr>
          <w:rFonts w:ascii="Times New Roman" w:hAnsi="Times New Roman" w:cs="Times New Roman"/>
          <w:snapToGrid w:val="0"/>
          <w:sz w:val="28"/>
          <w:szCs w:val="28"/>
        </w:rPr>
      </w:pPr>
      <w:proofErr w:type="gramStart"/>
      <w:r w:rsidRPr="000F21E9">
        <w:rPr>
          <w:rFonts w:ascii="Times New Roman" w:hAnsi="Times New Roman" w:cs="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0F21E9">
        <w:rPr>
          <w:rFonts w:ascii="Times New Roman" w:hAnsi="Times New Roman" w:cs="Times New Roman"/>
          <w:sz w:val="24"/>
          <w:szCs w:val="24"/>
        </w:rPr>
        <w:t>Федеральным законом от 29.07.2004 N 98-ФЗ "О коммерческой тайне".</w:t>
      </w:r>
      <w:proofErr w:type="gramEnd"/>
    </w:p>
    <w:p w:rsidR="000F21E9" w:rsidRPr="000F21E9" w:rsidRDefault="000F21E9" w:rsidP="000F21E9">
      <w:pPr>
        <w:shd w:val="clear" w:color="auto" w:fill="FFFFFF"/>
        <w:tabs>
          <w:tab w:val="left" w:pos="998"/>
        </w:tabs>
        <w:ind w:right="5"/>
        <w:contextualSpacing/>
        <w:jc w:val="both"/>
        <w:rPr>
          <w:rFonts w:ascii="Times New Roman" w:hAnsi="Times New Roman" w:cs="Times New Roman"/>
          <w:sz w:val="24"/>
          <w:szCs w:val="24"/>
        </w:rPr>
      </w:pPr>
    </w:p>
    <w:p w:rsidR="000F21E9" w:rsidRPr="000F21E9" w:rsidRDefault="000F21E9" w:rsidP="000F21E9">
      <w:pPr>
        <w:shd w:val="clear" w:color="auto" w:fill="FFFFFF"/>
        <w:tabs>
          <w:tab w:val="left" w:pos="998"/>
        </w:tabs>
        <w:ind w:right="6"/>
        <w:contextualSpacing/>
        <w:jc w:val="center"/>
        <w:outlineLvl w:val="0"/>
        <w:rPr>
          <w:rFonts w:ascii="Times New Roman" w:hAnsi="Times New Roman" w:cs="Times New Roman"/>
          <w:sz w:val="24"/>
          <w:szCs w:val="24"/>
        </w:rPr>
      </w:pPr>
      <w:bookmarkStart w:id="80" w:name="_Toc527373993"/>
      <w:bookmarkStart w:id="81" w:name="_Toc527375161"/>
      <w:r w:rsidRPr="000F21E9">
        <w:rPr>
          <w:rFonts w:ascii="Times New Roman" w:hAnsi="Times New Roman" w:cs="Times New Roman"/>
          <w:b/>
          <w:bCs/>
          <w:sz w:val="24"/>
          <w:szCs w:val="24"/>
        </w:rPr>
        <w:t>7. Ответственность Сторон</w:t>
      </w:r>
      <w:bookmarkEnd w:id="80"/>
      <w:bookmarkEnd w:id="81"/>
    </w:p>
    <w:p w:rsidR="000F21E9" w:rsidRPr="000F21E9" w:rsidRDefault="000F21E9" w:rsidP="000F21E9">
      <w:pPr>
        <w:shd w:val="clear" w:color="auto" w:fill="FFFFFF"/>
        <w:tabs>
          <w:tab w:val="left" w:pos="1118"/>
        </w:tabs>
        <w:spacing w:line="274" w:lineRule="exact"/>
        <w:jc w:val="both"/>
        <w:rPr>
          <w:rFonts w:ascii="Times New Roman" w:hAnsi="Times New Roman" w:cs="Times New Roman"/>
          <w:spacing w:val="-1"/>
          <w:sz w:val="24"/>
          <w:szCs w:val="24"/>
        </w:rPr>
      </w:pPr>
      <w:r w:rsidRPr="000F21E9">
        <w:rPr>
          <w:rFonts w:ascii="Times New Roman" w:hAnsi="Times New Roman" w:cs="Times New Roman"/>
          <w:sz w:val="24"/>
          <w:szCs w:val="24"/>
        </w:rPr>
        <w:t>7.1. При непредставлении товаросопроводительных документов и документов, подтверждающих качество Товара,</w:t>
      </w:r>
      <w:r w:rsidRPr="000F21E9">
        <w:rPr>
          <w:rFonts w:ascii="Times New Roman" w:hAnsi="Times New Roman" w:cs="Times New Roman"/>
          <w:sz w:val="24"/>
          <w:szCs w:val="24"/>
          <w:shd w:val="clear" w:color="auto" w:fill="FFFFFF"/>
        </w:rPr>
        <w:t xml:space="preserve"> </w:t>
      </w:r>
      <w:r w:rsidRPr="000F21E9">
        <w:rPr>
          <w:rFonts w:ascii="Times New Roman" w:hAnsi="Times New Roman" w:cs="Times New Roman"/>
          <w:sz w:val="24"/>
          <w:szCs w:val="24"/>
        </w:rPr>
        <w:t xml:space="preserve">Поставщик уплачивает Заказчику неустойку в размере 1/300 </w:t>
      </w:r>
      <w:r w:rsidRPr="000F21E9">
        <w:rPr>
          <w:rFonts w:ascii="Times New Roman" w:hAnsi="Times New Roman" w:cs="Times New Roman"/>
          <w:spacing w:val="-2"/>
          <w:sz w:val="24"/>
          <w:szCs w:val="24"/>
        </w:rPr>
        <w:t>от ключевой ставки</w:t>
      </w:r>
      <w:r w:rsidRPr="000F21E9">
        <w:rPr>
          <w:rFonts w:ascii="Times New Roman" w:hAnsi="Times New Roman" w:cs="Times New Roman"/>
          <w:sz w:val="24"/>
          <w:szCs w:val="24"/>
        </w:rPr>
        <w:t xml:space="preserve"> ЦБ РФ, действующей на дату уплаты, от цены</w:t>
      </w:r>
      <w:r w:rsidRPr="000F21E9">
        <w:rPr>
          <w:rFonts w:ascii="Times New Roman" w:hAnsi="Times New Roman" w:cs="Times New Roman"/>
          <w:spacing w:val="-1"/>
          <w:sz w:val="24"/>
          <w:szCs w:val="24"/>
        </w:rPr>
        <w:t xml:space="preserve"> каждой партии Товара, за каждый день просрочки. </w:t>
      </w:r>
    </w:p>
    <w:p w:rsidR="000F21E9" w:rsidRPr="000F21E9" w:rsidRDefault="000F21E9" w:rsidP="000F21E9">
      <w:pPr>
        <w:shd w:val="clear" w:color="auto" w:fill="FFFFFF"/>
        <w:tabs>
          <w:tab w:val="left" w:pos="1118"/>
        </w:tabs>
        <w:spacing w:line="274" w:lineRule="exact"/>
        <w:ind w:right="5"/>
        <w:jc w:val="both"/>
        <w:rPr>
          <w:rFonts w:ascii="Times New Roman" w:hAnsi="Times New Roman" w:cs="Times New Roman"/>
          <w:sz w:val="24"/>
          <w:szCs w:val="24"/>
        </w:rPr>
      </w:pPr>
      <w:r w:rsidRPr="000F21E9">
        <w:rPr>
          <w:rFonts w:ascii="Times New Roman" w:hAnsi="Times New Roman" w:cs="Times New Roman"/>
          <w:sz w:val="24"/>
          <w:szCs w:val="24"/>
        </w:rPr>
        <w:t>7.2. При нарушении Поставщиком сроков устранения выявленных дефектов, предусмотренных п. 4.9. настоящего Договора</w:t>
      </w:r>
      <w:r w:rsidRPr="000F21E9">
        <w:rPr>
          <w:rFonts w:ascii="Times New Roman" w:hAnsi="Times New Roman" w:cs="Times New Roman"/>
          <w:spacing w:val="-2"/>
          <w:sz w:val="24"/>
          <w:szCs w:val="24"/>
        </w:rPr>
        <w:t>, Поставщик уплачивает Заказчику  неустойку в размере 1/300 от ключевой ставки</w:t>
      </w:r>
      <w:r w:rsidRPr="000F21E9">
        <w:rPr>
          <w:rFonts w:ascii="Times New Roman" w:hAnsi="Times New Roman" w:cs="Times New Roman"/>
          <w:sz w:val="24"/>
          <w:szCs w:val="24"/>
        </w:rPr>
        <w:t xml:space="preserve"> ЦБ РФ, действующей на дату уплаты,</w:t>
      </w:r>
      <w:r w:rsidRPr="000F21E9">
        <w:rPr>
          <w:rFonts w:ascii="Times New Roman" w:hAnsi="Times New Roman" w:cs="Times New Roman"/>
          <w:spacing w:val="-2"/>
          <w:sz w:val="24"/>
          <w:szCs w:val="24"/>
        </w:rPr>
        <w:t xml:space="preserve"> от </w:t>
      </w:r>
      <w:r w:rsidRPr="000F21E9">
        <w:rPr>
          <w:rFonts w:ascii="Times New Roman" w:hAnsi="Times New Roman" w:cs="Times New Roman"/>
          <w:sz w:val="24"/>
          <w:szCs w:val="24"/>
        </w:rPr>
        <w:t>стоимости дефектного Товара за каждый день просрочки.</w:t>
      </w:r>
    </w:p>
    <w:p w:rsidR="000F21E9" w:rsidRPr="000F21E9" w:rsidRDefault="000F21E9" w:rsidP="000F21E9">
      <w:pPr>
        <w:shd w:val="clear" w:color="auto" w:fill="FFFFFF"/>
        <w:spacing w:line="274" w:lineRule="exact"/>
        <w:jc w:val="both"/>
        <w:rPr>
          <w:rFonts w:ascii="Times New Roman" w:hAnsi="Times New Roman" w:cs="Times New Roman"/>
          <w:sz w:val="24"/>
          <w:szCs w:val="24"/>
        </w:rPr>
      </w:pPr>
      <w:r w:rsidRPr="000F21E9">
        <w:rPr>
          <w:rFonts w:ascii="Times New Roman" w:hAnsi="Times New Roman" w:cs="Times New Roman"/>
          <w:sz w:val="24"/>
          <w:szCs w:val="24"/>
        </w:rPr>
        <w:lastRenderedPageBreak/>
        <w:t xml:space="preserve">7.3. При нарушении Заказчиком сроков оплаты каждой партии Товара, согласованных Сторонами, </w:t>
      </w:r>
      <w:r w:rsidRPr="000F21E9">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0F21E9">
        <w:rPr>
          <w:rFonts w:ascii="Times New Roman" w:hAnsi="Times New Roman" w:cs="Times New Roman"/>
          <w:sz w:val="24"/>
          <w:szCs w:val="24"/>
        </w:rPr>
        <w:t xml:space="preserve"> ЦБ РФ, действующей на дату уплаты, </w:t>
      </w:r>
      <w:r w:rsidRPr="000F21E9">
        <w:rPr>
          <w:rFonts w:ascii="Times New Roman" w:hAnsi="Times New Roman" w:cs="Times New Roman"/>
          <w:spacing w:val="-2"/>
          <w:sz w:val="24"/>
          <w:szCs w:val="24"/>
        </w:rPr>
        <w:t>от суммы неисполненного денежного обязательства</w:t>
      </w:r>
      <w:r w:rsidRPr="000F21E9">
        <w:rPr>
          <w:rFonts w:ascii="Times New Roman" w:hAnsi="Times New Roman" w:cs="Times New Roman"/>
          <w:sz w:val="24"/>
          <w:szCs w:val="24"/>
        </w:rPr>
        <w:t xml:space="preserve"> </w:t>
      </w:r>
      <w:r w:rsidRPr="000F21E9">
        <w:rPr>
          <w:rFonts w:ascii="Times New Roman" w:hAnsi="Times New Roman" w:cs="Times New Roman"/>
          <w:spacing w:val="-2"/>
          <w:sz w:val="24"/>
          <w:szCs w:val="24"/>
        </w:rPr>
        <w:t>за каждый день просрочки</w:t>
      </w:r>
      <w:r w:rsidRPr="000F21E9">
        <w:rPr>
          <w:rFonts w:ascii="Times New Roman" w:hAnsi="Times New Roman" w:cs="Times New Roman"/>
          <w:sz w:val="24"/>
          <w:szCs w:val="24"/>
        </w:rPr>
        <w:t xml:space="preserve">. </w:t>
      </w:r>
    </w:p>
    <w:p w:rsidR="000F21E9" w:rsidRPr="000F21E9" w:rsidRDefault="000F21E9" w:rsidP="000F21E9">
      <w:pPr>
        <w:shd w:val="clear" w:color="auto" w:fill="FFFFFF"/>
        <w:spacing w:line="274" w:lineRule="exact"/>
        <w:ind w:right="14"/>
        <w:jc w:val="both"/>
        <w:rPr>
          <w:rFonts w:ascii="Times New Roman" w:hAnsi="Times New Roman" w:cs="Times New Roman"/>
          <w:sz w:val="24"/>
          <w:szCs w:val="24"/>
        </w:rPr>
      </w:pPr>
      <w:r w:rsidRPr="000F21E9">
        <w:rPr>
          <w:rFonts w:ascii="Times New Roman" w:hAnsi="Times New Roman" w:cs="Times New Roman"/>
          <w:sz w:val="24"/>
          <w:szCs w:val="24"/>
        </w:rPr>
        <w:t xml:space="preserve">7.4. При нарушении Поставщиком сроков </w:t>
      </w:r>
      <w:proofErr w:type="gramStart"/>
      <w:r w:rsidRPr="000F21E9">
        <w:rPr>
          <w:rFonts w:ascii="Times New Roman" w:hAnsi="Times New Roman" w:cs="Times New Roman"/>
          <w:sz w:val="24"/>
          <w:szCs w:val="24"/>
        </w:rPr>
        <w:t>поставки Товара/поставки Товара ненадлежащего качества</w:t>
      </w:r>
      <w:proofErr w:type="gramEnd"/>
      <w:r w:rsidRPr="000F21E9">
        <w:rPr>
          <w:rFonts w:ascii="Times New Roman" w:hAnsi="Times New Roman" w:cs="Times New Roman"/>
          <w:sz w:val="24"/>
          <w:szCs w:val="24"/>
        </w:rPr>
        <w:t xml:space="preserve"> Поставщик уплачивает Заказчику неустойку в размере 1/300 </w:t>
      </w:r>
      <w:r w:rsidRPr="000F21E9">
        <w:rPr>
          <w:rFonts w:ascii="Times New Roman" w:hAnsi="Times New Roman" w:cs="Times New Roman"/>
          <w:spacing w:val="-2"/>
          <w:sz w:val="24"/>
          <w:szCs w:val="24"/>
        </w:rPr>
        <w:t>от ключевой ставки</w:t>
      </w:r>
      <w:r w:rsidRPr="000F21E9">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0F21E9" w:rsidRPr="000F21E9" w:rsidRDefault="000F21E9" w:rsidP="000F21E9">
      <w:pPr>
        <w:shd w:val="clear" w:color="auto" w:fill="FFFFFF"/>
        <w:spacing w:line="274" w:lineRule="exact"/>
        <w:ind w:right="14"/>
        <w:jc w:val="both"/>
        <w:rPr>
          <w:rFonts w:ascii="Times New Roman" w:hAnsi="Times New Roman" w:cs="Times New Roman"/>
          <w:sz w:val="24"/>
          <w:szCs w:val="24"/>
        </w:rPr>
      </w:pPr>
      <w:r w:rsidRPr="000F21E9">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0F21E9" w:rsidRPr="000F21E9" w:rsidRDefault="000F21E9" w:rsidP="000F21E9">
      <w:pPr>
        <w:shd w:val="clear" w:color="auto" w:fill="FFFFFF"/>
        <w:ind w:right="14"/>
        <w:contextualSpacing/>
        <w:jc w:val="center"/>
        <w:outlineLvl w:val="0"/>
        <w:rPr>
          <w:rFonts w:ascii="Times New Roman" w:hAnsi="Times New Roman" w:cs="Times New Roman"/>
          <w:sz w:val="24"/>
          <w:szCs w:val="24"/>
        </w:rPr>
      </w:pPr>
    </w:p>
    <w:p w:rsidR="000F21E9" w:rsidRPr="000F21E9" w:rsidRDefault="000F21E9" w:rsidP="000F21E9">
      <w:pPr>
        <w:shd w:val="clear" w:color="auto" w:fill="FFFFFF"/>
        <w:ind w:right="14"/>
        <w:contextualSpacing/>
        <w:jc w:val="center"/>
        <w:outlineLvl w:val="0"/>
        <w:rPr>
          <w:rFonts w:ascii="Times New Roman" w:hAnsi="Times New Roman" w:cs="Times New Roman"/>
          <w:b/>
          <w:bCs/>
          <w:sz w:val="24"/>
          <w:szCs w:val="24"/>
        </w:rPr>
      </w:pPr>
      <w:bookmarkStart w:id="82" w:name="_Toc527373994"/>
      <w:bookmarkStart w:id="83" w:name="_Toc527375162"/>
      <w:r w:rsidRPr="000F21E9">
        <w:rPr>
          <w:rFonts w:ascii="Times New Roman" w:hAnsi="Times New Roman" w:cs="Times New Roman"/>
          <w:b/>
          <w:bCs/>
          <w:sz w:val="24"/>
          <w:szCs w:val="24"/>
        </w:rPr>
        <w:t>8. Обстоятельства непреодолимой силы</w:t>
      </w:r>
      <w:bookmarkEnd w:id="82"/>
      <w:bookmarkEnd w:id="83"/>
    </w:p>
    <w:p w:rsidR="000F21E9" w:rsidRPr="000F21E9" w:rsidRDefault="000F21E9" w:rsidP="000F21E9">
      <w:pPr>
        <w:widowControl/>
        <w:tabs>
          <w:tab w:val="left" w:pos="1276"/>
        </w:tabs>
        <w:autoSpaceDE/>
        <w:autoSpaceDN/>
        <w:adjustRightInd/>
        <w:contextualSpacing/>
        <w:jc w:val="both"/>
        <w:rPr>
          <w:rFonts w:ascii="Times New Roman" w:hAnsi="Times New Roman" w:cs="Times New Roman"/>
          <w:sz w:val="24"/>
          <w:szCs w:val="24"/>
          <w:lang w:eastAsia="en-US"/>
        </w:rPr>
      </w:pPr>
      <w:r w:rsidRPr="000F21E9">
        <w:rPr>
          <w:rFonts w:ascii="Times New Roman" w:hAnsi="Times New Roman" w:cs="Times New Roman"/>
          <w:sz w:val="24"/>
          <w:szCs w:val="24"/>
          <w:lang w:eastAsia="en-US"/>
        </w:rPr>
        <w:t xml:space="preserve">8.1. </w:t>
      </w:r>
      <w:proofErr w:type="gramStart"/>
      <w:r w:rsidRPr="000F21E9">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0F21E9">
        <w:rPr>
          <w:rFonts w:ascii="Times New Roman" w:hAnsi="Times New Roman" w:cs="Times New Roman"/>
          <w:sz w:val="24"/>
          <w:szCs w:val="24"/>
          <w:lang w:eastAsia="en-US"/>
        </w:rPr>
        <w:t xml:space="preserve"> и др. в соответствии с п.3 ст. 401 ГК РФ.</w:t>
      </w:r>
    </w:p>
    <w:p w:rsidR="000F21E9" w:rsidRPr="000F21E9" w:rsidRDefault="000F21E9" w:rsidP="000F21E9">
      <w:pPr>
        <w:widowControl/>
        <w:tabs>
          <w:tab w:val="left" w:pos="1276"/>
        </w:tabs>
        <w:adjustRightInd/>
        <w:ind w:right="-21"/>
        <w:contextualSpacing/>
        <w:jc w:val="both"/>
        <w:rPr>
          <w:rFonts w:ascii="Times New Roman" w:hAnsi="Times New Roman" w:cs="Times New Roman"/>
          <w:sz w:val="24"/>
          <w:szCs w:val="24"/>
          <w:lang w:eastAsia="en-US"/>
        </w:rPr>
      </w:pPr>
      <w:r w:rsidRPr="000F21E9">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0F21E9" w:rsidRPr="000F21E9" w:rsidRDefault="000F21E9" w:rsidP="000F21E9">
      <w:pPr>
        <w:widowControl/>
        <w:tabs>
          <w:tab w:val="left" w:pos="1276"/>
        </w:tabs>
        <w:adjustRightInd/>
        <w:ind w:right="-21"/>
        <w:contextualSpacing/>
        <w:jc w:val="both"/>
        <w:rPr>
          <w:rFonts w:ascii="Times New Roman" w:hAnsi="Times New Roman" w:cs="Times New Roman"/>
          <w:sz w:val="24"/>
          <w:szCs w:val="24"/>
          <w:lang w:eastAsia="en-US"/>
        </w:rPr>
      </w:pPr>
      <w:r w:rsidRPr="000F21E9">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0F21E9" w:rsidRPr="000F21E9" w:rsidRDefault="000F21E9" w:rsidP="000F21E9">
      <w:pPr>
        <w:suppressLineNumbers/>
        <w:tabs>
          <w:tab w:val="left" w:pos="1560"/>
        </w:tabs>
        <w:suppressAutoHyphens/>
        <w:adjustRightInd/>
        <w:contextualSpacing/>
        <w:jc w:val="both"/>
        <w:rPr>
          <w:rFonts w:ascii="Times New Roman" w:hAnsi="Times New Roman" w:cs="Times New Roman"/>
          <w:sz w:val="24"/>
          <w:szCs w:val="24"/>
          <w:lang w:eastAsia="en-US"/>
        </w:rPr>
      </w:pPr>
      <w:r w:rsidRPr="000F21E9">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0F21E9" w:rsidRPr="000F21E9" w:rsidRDefault="000F21E9" w:rsidP="000F21E9">
      <w:pPr>
        <w:suppressLineNumbers/>
        <w:tabs>
          <w:tab w:val="left" w:pos="1560"/>
        </w:tabs>
        <w:suppressAutoHyphens/>
        <w:adjustRightInd/>
        <w:contextualSpacing/>
        <w:jc w:val="both"/>
        <w:rPr>
          <w:rFonts w:ascii="Times New Roman" w:hAnsi="Times New Roman" w:cs="Times New Roman"/>
          <w:sz w:val="24"/>
          <w:szCs w:val="24"/>
          <w:lang w:eastAsia="en-US"/>
        </w:rPr>
      </w:pPr>
      <w:r w:rsidRPr="000F21E9">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0F21E9" w:rsidRPr="000F21E9" w:rsidRDefault="000F21E9" w:rsidP="000F21E9">
      <w:pPr>
        <w:suppressLineNumbers/>
        <w:tabs>
          <w:tab w:val="left" w:pos="1560"/>
        </w:tabs>
        <w:suppressAutoHyphens/>
        <w:adjustRightInd/>
        <w:contextualSpacing/>
        <w:jc w:val="both"/>
        <w:rPr>
          <w:rFonts w:ascii="Times New Roman" w:hAnsi="Times New Roman" w:cs="Times New Roman"/>
          <w:sz w:val="24"/>
          <w:szCs w:val="24"/>
          <w:lang w:eastAsia="en-US"/>
        </w:rPr>
      </w:pPr>
    </w:p>
    <w:p w:rsidR="000F21E9" w:rsidRPr="000F21E9" w:rsidRDefault="000F21E9" w:rsidP="000F21E9">
      <w:pPr>
        <w:suppressLineNumbers/>
        <w:tabs>
          <w:tab w:val="left" w:pos="1560"/>
        </w:tabs>
        <w:suppressAutoHyphens/>
        <w:adjustRightInd/>
        <w:contextualSpacing/>
        <w:jc w:val="center"/>
        <w:rPr>
          <w:rFonts w:ascii="Times New Roman" w:hAnsi="Times New Roman" w:cs="Times New Roman"/>
          <w:b/>
          <w:sz w:val="24"/>
          <w:szCs w:val="24"/>
          <w:lang w:eastAsia="en-US"/>
        </w:rPr>
      </w:pPr>
      <w:r w:rsidRPr="000F21E9">
        <w:rPr>
          <w:rFonts w:ascii="Times New Roman" w:hAnsi="Times New Roman" w:cs="Times New Roman"/>
          <w:b/>
          <w:sz w:val="24"/>
          <w:szCs w:val="24"/>
          <w:lang w:eastAsia="en-US"/>
        </w:rPr>
        <w:t>9. Обеспечение исполнения Договора</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0F21E9" w:rsidRPr="000F21E9" w:rsidRDefault="000F21E9" w:rsidP="000F21E9">
      <w:pPr>
        <w:jc w:val="both"/>
        <w:rPr>
          <w:rFonts w:ascii="Times New Roman" w:hAnsi="Times New Roman" w:cs="Times New Roman"/>
          <w:sz w:val="24"/>
          <w:szCs w:val="24"/>
        </w:rPr>
      </w:pPr>
      <w:r w:rsidRPr="000F21E9">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Денежные средства перечисляются по следующим реквизитам:</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ГУП РК «Крымтеплокоммунэнерго»</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ИНН 9102028499</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КПП 910250001</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ОГРН 1149102047962</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ОАО «Банк ЧБРР»</w:t>
      </w:r>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расчетный счет: 40602810400004012116, </w:t>
      </w:r>
    </w:p>
    <w:p w:rsidR="000F21E9" w:rsidRPr="000F21E9" w:rsidRDefault="000F21E9" w:rsidP="000F21E9">
      <w:pPr>
        <w:contextualSpacing/>
        <w:jc w:val="both"/>
        <w:rPr>
          <w:rFonts w:ascii="Times New Roman" w:hAnsi="Times New Roman" w:cs="Times New Roman"/>
          <w:sz w:val="24"/>
          <w:szCs w:val="24"/>
        </w:rPr>
      </w:pPr>
      <w:proofErr w:type="spellStart"/>
      <w:proofErr w:type="gramStart"/>
      <w:r w:rsidRPr="000F21E9">
        <w:rPr>
          <w:rFonts w:ascii="Times New Roman" w:hAnsi="Times New Roman" w:cs="Times New Roman"/>
          <w:sz w:val="24"/>
          <w:szCs w:val="24"/>
        </w:rPr>
        <w:t>кор</w:t>
      </w:r>
      <w:proofErr w:type="spellEnd"/>
      <w:r w:rsidRPr="000F21E9">
        <w:rPr>
          <w:rFonts w:ascii="Times New Roman" w:hAnsi="Times New Roman" w:cs="Times New Roman"/>
          <w:sz w:val="24"/>
          <w:szCs w:val="24"/>
        </w:rPr>
        <w:t>. счет</w:t>
      </w:r>
      <w:proofErr w:type="gramEnd"/>
      <w:r w:rsidRPr="000F21E9">
        <w:rPr>
          <w:rFonts w:ascii="Times New Roman" w:hAnsi="Times New Roman" w:cs="Times New Roman"/>
          <w:sz w:val="24"/>
          <w:szCs w:val="24"/>
        </w:rPr>
        <w:t>: 30101810035100000101</w:t>
      </w:r>
    </w:p>
    <w:p w:rsidR="000F21E9" w:rsidRPr="000F21E9" w:rsidRDefault="000F21E9" w:rsidP="000F21E9">
      <w:pPr>
        <w:contextualSpacing/>
        <w:jc w:val="both"/>
        <w:rPr>
          <w:rFonts w:ascii="Times New Roman" w:hAnsi="Times New Roman" w:cs="Times New Roman"/>
          <w:sz w:val="24"/>
          <w:szCs w:val="24"/>
        </w:rPr>
      </w:pPr>
      <w:proofErr w:type="gramStart"/>
      <w:r w:rsidRPr="000F21E9">
        <w:rPr>
          <w:rFonts w:ascii="Times New Roman" w:hAnsi="Times New Roman" w:cs="Times New Roman"/>
          <w:sz w:val="24"/>
          <w:szCs w:val="24"/>
        </w:rPr>
        <w:t>(ИНН банка 9102019769, КПП 910201001,</w:t>
      </w:r>
      <w:proofErr w:type="gramEnd"/>
    </w:p>
    <w:p w:rsidR="000F21E9" w:rsidRPr="000F21E9" w:rsidRDefault="000F21E9" w:rsidP="000F21E9">
      <w:pPr>
        <w:contextualSpacing/>
        <w:jc w:val="both"/>
        <w:rPr>
          <w:rFonts w:ascii="Times New Roman" w:hAnsi="Times New Roman" w:cs="Times New Roman"/>
          <w:sz w:val="24"/>
          <w:szCs w:val="24"/>
        </w:rPr>
      </w:pPr>
      <w:proofErr w:type="gramStart"/>
      <w:r w:rsidRPr="000F21E9">
        <w:rPr>
          <w:rFonts w:ascii="Times New Roman" w:hAnsi="Times New Roman" w:cs="Times New Roman"/>
          <w:sz w:val="24"/>
          <w:szCs w:val="24"/>
        </w:rPr>
        <w:t xml:space="preserve">ОГРН 1149102030186, БИК Банка: 043510101) </w:t>
      </w:r>
      <w:proofErr w:type="gramEnd"/>
    </w:p>
    <w:p w:rsidR="000F21E9" w:rsidRPr="000F21E9" w:rsidRDefault="000F21E9" w:rsidP="000F21E9">
      <w:pPr>
        <w:contextualSpacing/>
        <w:jc w:val="both"/>
        <w:rPr>
          <w:rFonts w:ascii="Times New Roman" w:hAnsi="Times New Roman" w:cs="Times New Roman"/>
          <w:sz w:val="24"/>
          <w:szCs w:val="24"/>
        </w:rPr>
      </w:pPr>
      <w:r w:rsidRPr="000F21E9">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0F21E9" w:rsidRPr="000F21E9" w:rsidRDefault="000F21E9" w:rsidP="000F21E9">
      <w:pPr>
        <w:contextualSpacing/>
        <w:jc w:val="both"/>
        <w:rPr>
          <w:rFonts w:ascii="Times New Roman" w:hAnsi="Times New Roman" w:cs="Times New Roman"/>
          <w:sz w:val="24"/>
          <w:szCs w:val="24"/>
        </w:rPr>
      </w:pPr>
      <w:proofErr w:type="gramStart"/>
      <w:r w:rsidRPr="000F21E9">
        <w:rPr>
          <w:rFonts w:ascii="Times New Roman" w:hAnsi="Times New Roman" w:cs="Times New Roman"/>
          <w:sz w:val="24"/>
          <w:szCs w:val="24"/>
        </w:rPr>
        <w:t>Банковская гарантия, предъявляемая в качестве обеспечения исполнения договора должна быть включена</w:t>
      </w:r>
      <w:proofErr w:type="gramEnd"/>
      <w:r w:rsidRPr="000F21E9">
        <w:rPr>
          <w:rFonts w:ascii="Times New Roman" w:hAnsi="Times New Roman" w:cs="Times New Roman"/>
          <w:sz w:val="24"/>
          <w:szCs w:val="24"/>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w:t>
      </w:r>
      <w:r w:rsidRPr="000F21E9">
        <w:rPr>
          <w:rFonts w:ascii="Times New Roman" w:hAnsi="Times New Roman" w:cs="Times New Roman"/>
          <w:sz w:val="24"/>
          <w:szCs w:val="24"/>
        </w:rPr>
        <w:lastRenderedPageBreak/>
        <w:t>вправе выдавать банковские гарантии для обеспечения заявок и исполнения договоров».</w:t>
      </w:r>
    </w:p>
    <w:p w:rsidR="000F21E9" w:rsidRPr="000F21E9" w:rsidRDefault="000F21E9" w:rsidP="000F21E9">
      <w:pPr>
        <w:jc w:val="both"/>
        <w:rPr>
          <w:rFonts w:ascii="Times New Roman" w:hAnsi="Times New Roman" w:cs="Times New Roman"/>
          <w:sz w:val="24"/>
          <w:szCs w:val="24"/>
        </w:rPr>
      </w:pPr>
      <w:r w:rsidRPr="000F21E9">
        <w:rPr>
          <w:rFonts w:ascii="Times New Roman" w:hAnsi="Times New Roman" w:cs="Times New Roman"/>
          <w:sz w:val="24"/>
          <w:szCs w:val="24"/>
        </w:rPr>
        <w:t>Способ обеспечения исполнения Договора определяется Подрядчиком самостоятельно.</w:t>
      </w:r>
    </w:p>
    <w:p w:rsidR="000F21E9" w:rsidRPr="000F21E9" w:rsidRDefault="000F21E9" w:rsidP="000F21E9">
      <w:pPr>
        <w:jc w:val="both"/>
        <w:rPr>
          <w:rFonts w:ascii="Times New Roman" w:hAnsi="Times New Roman" w:cs="Times New Roman"/>
          <w:sz w:val="24"/>
          <w:szCs w:val="24"/>
        </w:rPr>
      </w:pPr>
      <w:r w:rsidRPr="000F21E9">
        <w:rPr>
          <w:rFonts w:ascii="Times New Roman" w:hAnsi="Times New Roman" w:cs="Times New Roman"/>
          <w:sz w:val="24"/>
          <w:szCs w:val="24"/>
        </w:rPr>
        <w:t xml:space="preserve">9.2. Размер обеспечения исполнения Договора составляет 5 % (пять процентов) начальной (максимальной) цены Договора, что составляет 185 599, 93руб. (сто восемьдесят пять тысяч пятьсот девяносто девять) рублей 93 копейки. </w:t>
      </w:r>
    </w:p>
    <w:p w:rsidR="000F21E9" w:rsidRPr="000F21E9" w:rsidRDefault="000F21E9" w:rsidP="000F21E9">
      <w:pPr>
        <w:jc w:val="both"/>
        <w:rPr>
          <w:rFonts w:ascii="Times New Roman" w:hAnsi="Times New Roman" w:cs="Times New Roman"/>
          <w:sz w:val="24"/>
          <w:szCs w:val="24"/>
        </w:rPr>
      </w:pPr>
      <w:r w:rsidRPr="000F21E9">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0F21E9" w:rsidRPr="000F21E9" w:rsidRDefault="000F21E9" w:rsidP="000F21E9">
      <w:pPr>
        <w:jc w:val="both"/>
        <w:rPr>
          <w:rFonts w:ascii="Times New Roman" w:hAnsi="Times New Roman" w:cs="Times New Roman"/>
          <w:sz w:val="24"/>
          <w:szCs w:val="24"/>
        </w:rPr>
      </w:pPr>
      <w:r w:rsidRPr="000F21E9">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0F21E9" w:rsidRPr="000F21E9" w:rsidRDefault="000F21E9" w:rsidP="000F21E9">
      <w:pPr>
        <w:tabs>
          <w:tab w:val="left" w:pos="709"/>
        </w:tabs>
        <w:jc w:val="both"/>
        <w:rPr>
          <w:rFonts w:ascii="Times New Roman" w:hAnsi="Times New Roman" w:cs="Times New Roman"/>
          <w:sz w:val="24"/>
          <w:szCs w:val="24"/>
        </w:rPr>
      </w:pPr>
      <w:r w:rsidRPr="000F21E9">
        <w:rPr>
          <w:rFonts w:ascii="Times New Roman" w:hAnsi="Times New Roman" w:cs="Times New Roman"/>
          <w:sz w:val="24"/>
          <w:szCs w:val="24"/>
        </w:rPr>
        <w:t>9.5. </w:t>
      </w:r>
      <w:proofErr w:type="gramStart"/>
      <w:r w:rsidRPr="000F21E9">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0F21E9" w:rsidRPr="000F21E9" w:rsidRDefault="000F21E9" w:rsidP="000F21E9">
      <w:pPr>
        <w:tabs>
          <w:tab w:val="left" w:pos="709"/>
        </w:tabs>
        <w:jc w:val="both"/>
        <w:rPr>
          <w:rFonts w:ascii="Times New Roman" w:hAnsi="Times New Roman" w:cs="Times New Roman"/>
          <w:sz w:val="24"/>
          <w:szCs w:val="24"/>
        </w:rPr>
      </w:pPr>
      <w:r w:rsidRPr="000F21E9">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0F21E9" w:rsidRPr="000F21E9" w:rsidRDefault="000F21E9" w:rsidP="000F21E9">
      <w:pPr>
        <w:tabs>
          <w:tab w:val="left" w:pos="709"/>
        </w:tabs>
        <w:jc w:val="both"/>
        <w:rPr>
          <w:rFonts w:ascii="Times New Roman" w:hAnsi="Times New Roman" w:cs="Times New Roman"/>
          <w:sz w:val="24"/>
          <w:szCs w:val="24"/>
        </w:rPr>
      </w:pPr>
      <w:r w:rsidRPr="000F21E9">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F21E9" w:rsidRPr="000F21E9" w:rsidRDefault="000F21E9" w:rsidP="000F21E9">
      <w:pPr>
        <w:tabs>
          <w:tab w:val="left" w:pos="709"/>
        </w:tabs>
        <w:jc w:val="both"/>
        <w:rPr>
          <w:rFonts w:ascii="Times New Roman" w:hAnsi="Times New Roman" w:cs="Times New Roman"/>
          <w:sz w:val="24"/>
          <w:szCs w:val="24"/>
        </w:rPr>
      </w:pPr>
      <w:r w:rsidRPr="000F21E9">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0F21E9" w:rsidRPr="000F21E9" w:rsidRDefault="000F21E9" w:rsidP="000F21E9">
      <w:pPr>
        <w:tabs>
          <w:tab w:val="left" w:pos="709"/>
        </w:tabs>
        <w:jc w:val="both"/>
        <w:rPr>
          <w:rFonts w:ascii="Times New Roman" w:hAnsi="Times New Roman" w:cs="Times New Roman"/>
          <w:sz w:val="24"/>
          <w:szCs w:val="24"/>
        </w:rPr>
      </w:pPr>
      <w:r w:rsidRPr="000F21E9">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0F21E9" w:rsidRPr="000F21E9" w:rsidRDefault="000F21E9" w:rsidP="000F21E9">
      <w:pPr>
        <w:jc w:val="both"/>
        <w:rPr>
          <w:rFonts w:ascii="Times New Roman" w:hAnsi="Times New Roman" w:cs="Times New Roman"/>
          <w:sz w:val="24"/>
          <w:szCs w:val="24"/>
        </w:rPr>
      </w:pPr>
      <w:r w:rsidRPr="000F21E9">
        <w:rPr>
          <w:rFonts w:ascii="Times New Roman" w:hAnsi="Times New Roman" w:cs="Times New Roman"/>
          <w:sz w:val="24"/>
          <w:szCs w:val="24"/>
        </w:rPr>
        <w:t>9.9. Банковская гарантия должна быть безотзывной.</w:t>
      </w:r>
    </w:p>
    <w:p w:rsidR="000F21E9" w:rsidRPr="000F21E9" w:rsidRDefault="000F21E9" w:rsidP="000F21E9">
      <w:pPr>
        <w:jc w:val="both"/>
        <w:rPr>
          <w:rFonts w:ascii="Times New Roman" w:hAnsi="Times New Roman" w:cs="Times New Roman"/>
          <w:sz w:val="24"/>
          <w:szCs w:val="24"/>
        </w:rPr>
      </w:pPr>
      <w:r w:rsidRPr="000F21E9">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F21E9" w:rsidRPr="000F21E9" w:rsidRDefault="000F21E9" w:rsidP="000F21E9">
      <w:pPr>
        <w:tabs>
          <w:tab w:val="left" w:pos="709"/>
        </w:tabs>
        <w:jc w:val="both"/>
        <w:rPr>
          <w:rFonts w:ascii="Times New Roman" w:hAnsi="Times New Roman" w:cs="Times New Roman"/>
          <w:sz w:val="24"/>
          <w:szCs w:val="24"/>
        </w:rPr>
      </w:pPr>
      <w:r w:rsidRPr="000F21E9">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0F21E9" w:rsidRPr="000F21E9" w:rsidRDefault="000F21E9" w:rsidP="000F21E9">
      <w:pPr>
        <w:suppressLineNumbers/>
        <w:tabs>
          <w:tab w:val="left" w:pos="1560"/>
        </w:tabs>
        <w:suppressAutoHyphens/>
        <w:adjustRightInd/>
        <w:contextualSpacing/>
        <w:jc w:val="center"/>
        <w:rPr>
          <w:rFonts w:ascii="Times New Roman" w:hAnsi="Times New Roman" w:cs="Times New Roman"/>
          <w:b/>
          <w:sz w:val="24"/>
          <w:szCs w:val="24"/>
          <w:lang w:eastAsia="en-US"/>
        </w:rPr>
      </w:pPr>
    </w:p>
    <w:p w:rsidR="000F21E9" w:rsidRPr="000F21E9" w:rsidRDefault="000F21E9" w:rsidP="000F21E9">
      <w:pPr>
        <w:suppressLineNumbers/>
        <w:tabs>
          <w:tab w:val="left" w:pos="1560"/>
        </w:tabs>
        <w:suppressAutoHyphens/>
        <w:adjustRightInd/>
        <w:contextualSpacing/>
        <w:jc w:val="center"/>
        <w:outlineLvl w:val="0"/>
        <w:rPr>
          <w:rFonts w:ascii="Times New Roman" w:hAnsi="Times New Roman" w:cs="Times New Roman"/>
          <w:b/>
          <w:bCs/>
          <w:sz w:val="24"/>
          <w:szCs w:val="24"/>
        </w:rPr>
      </w:pPr>
      <w:bookmarkStart w:id="84" w:name="_Toc527373995"/>
      <w:bookmarkStart w:id="85" w:name="_Toc527375163"/>
      <w:r w:rsidRPr="000F21E9">
        <w:rPr>
          <w:rFonts w:ascii="Times New Roman" w:hAnsi="Times New Roman" w:cs="Times New Roman"/>
          <w:b/>
          <w:bCs/>
          <w:sz w:val="24"/>
          <w:szCs w:val="24"/>
        </w:rPr>
        <w:t>10. Порядок разрешения споров</w:t>
      </w:r>
      <w:bookmarkEnd w:id="84"/>
      <w:bookmarkEnd w:id="85"/>
    </w:p>
    <w:p w:rsidR="000F21E9" w:rsidRPr="000F21E9" w:rsidRDefault="000F21E9" w:rsidP="000F21E9">
      <w:pPr>
        <w:shd w:val="clear" w:color="auto" w:fill="FFFFFF"/>
        <w:tabs>
          <w:tab w:val="left" w:pos="1003"/>
        </w:tabs>
        <w:ind w:right="10"/>
        <w:contextualSpacing/>
        <w:jc w:val="both"/>
        <w:rPr>
          <w:rFonts w:ascii="Times New Roman" w:hAnsi="Times New Roman" w:cs="Times New Roman"/>
          <w:spacing w:val="-1"/>
          <w:sz w:val="24"/>
          <w:szCs w:val="24"/>
        </w:rPr>
      </w:pPr>
      <w:r w:rsidRPr="000F21E9">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0F21E9" w:rsidRPr="000F21E9" w:rsidRDefault="000F21E9" w:rsidP="000F21E9">
      <w:pPr>
        <w:shd w:val="clear" w:color="auto" w:fill="FFFFFF"/>
        <w:tabs>
          <w:tab w:val="left" w:pos="1003"/>
        </w:tabs>
        <w:ind w:right="14"/>
        <w:contextualSpacing/>
        <w:jc w:val="both"/>
        <w:rPr>
          <w:rFonts w:ascii="Times New Roman" w:hAnsi="Times New Roman" w:cs="Times New Roman"/>
          <w:sz w:val="24"/>
          <w:szCs w:val="24"/>
        </w:rPr>
      </w:pPr>
      <w:r w:rsidRPr="000F21E9">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0F21E9" w:rsidRPr="000F21E9" w:rsidRDefault="000F21E9" w:rsidP="000F21E9">
      <w:pPr>
        <w:shd w:val="clear" w:color="auto" w:fill="FFFFFF"/>
        <w:tabs>
          <w:tab w:val="left" w:pos="1003"/>
        </w:tabs>
        <w:ind w:right="14"/>
        <w:contextualSpacing/>
        <w:jc w:val="center"/>
        <w:outlineLvl w:val="0"/>
        <w:rPr>
          <w:rFonts w:ascii="Times New Roman" w:hAnsi="Times New Roman" w:cs="Times New Roman"/>
          <w:b/>
          <w:bCs/>
          <w:sz w:val="24"/>
          <w:szCs w:val="24"/>
        </w:rPr>
      </w:pPr>
    </w:p>
    <w:p w:rsidR="000F21E9" w:rsidRPr="000F21E9" w:rsidRDefault="000F21E9" w:rsidP="000F21E9">
      <w:pPr>
        <w:shd w:val="clear" w:color="auto" w:fill="FFFFFF"/>
        <w:tabs>
          <w:tab w:val="left" w:pos="1003"/>
        </w:tabs>
        <w:ind w:right="14"/>
        <w:contextualSpacing/>
        <w:jc w:val="center"/>
        <w:outlineLvl w:val="0"/>
        <w:rPr>
          <w:rFonts w:ascii="Times New Roman" w:hAnsi="Times New Roman" w:cs="Times New Roman"/>
          <w:b/>
          <w:bCs/>
          <w:sz w:val="24"/>
          <w:szCs w:val="24"/>
        </w:rPr>
      </w:pPr>
      <w:bookmarkStart w:id="86" w:name="_Toc527373996"/>
      <w:bookmarkStart w:id="87" w:name="_Toc527375164"/>
      <w:r w:rsidRPr="000F21E9">
        <w:rPr>
          <w:rFonts w:ascii="Times New Roman" w:hAnsi="Times New Roman" w:cs="Times New Roman"/>
          <w:b/>
          <w:bCs/>
          <w:sz w:val="24"/>
          <w:szCs w:val="24"/>
        </w:rPr>
        <w:t>11. Порядок изменения и расторжения Договора</w:t>
      </w:r>
      <w:bookmarkEnd w:id="86"/>
      <w:bookmarkEnd w:id="87"/>
    </w:p>
    <w:p w:rsidR="000F21E9" w:rsidRPr="000F21E9" w:rsidRDefault="000F21E9" w:rsidP="000F21E9">
      <w:pPr>
        <w:shd w:val="clear" w:color="auto" w:fill="FFFFFF"/>
        <w:tabs>
          <w:tab w:val="left" w:pos="1085"/>
        </w:tabs>
        <w:ind w:right="14"/>
        <w:contextualSpacing/>
        <w:jc w:val="both"/>
        <w:rPr>
          <w:rFonts w:ascii="Times New Roman" w:hAnsi="Times New Roman" w:cs="Times New Roman"/>
          <w:spacing w:val="-1"/>
          <w:sz w:val="24"/>
          <w:szCs w:val="24"/>
        </w:rPr>
      </w:pPr>
      <w:r w:rsidRPr="000F21E9">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0F21E9" w:rsidRPr="000F21E9" w:rsidRDefault="000F21E9" w:rsidP="000F21E9">
      <w:pPr>
        <w:tabs>
          <w:tab w:val="left" w:pos="709"/>
        </w:tabs>
        <w:suppressAutoHyphens/>
        <w:autoSpaceDN/>
        <w:adjustRightInd/>
        <w:contextualSpacing/>
        <w:jc w:val="both"/>
        <w:rPr>
          <w:rFonts w:ascii="Times New Roman" w:eastAsia="Calibri" w:hAnsi="Times New Roman" w:cs="Times New Roman"/>
          <w:sz w:val="24"/>
          <w:szCs w:val="24"/>
          <w:lang w:eastAsia="ar-SA"/>
        </w:rPr>
      </w:pPr>
      <w:bookmarkStart w:id="88" w:name="sub_800"/>
      <w:r w:rsidRPr="000F21E9">
        <w:rPr>
          <w:rFonts w:ascii="Times New Roman" w:eastAsia="Calibri" w:hAnsi="Times New Roman" w:cs="Times New Roman"/>
          <w:sz w:val="24"/>
          <w:szCs w:val="24"/>
          <w:lang w:eastAsia="ar-SA"/>
        </w:rPr>
        <w:t>11.2. Договор может быть расторгнут:</w:t>
      </w:r>
    </w:p>
    <w:p w:rsidR="000F21E9" w:rsidRPr="000F21E9" w:rsidRDefault="000F21E9" w:rsidP="000F21E9">
      <w:pPr>
        <w:tabs>
          <w:tab w:val="left" w:pos="709"/>
        </w:tabs>
        <w:suppressAutoHyphens/>
        <w:autoSpaceDN/>
        <w:adjustRightInd/>
        <w:contextualSpacing/>
        <w:jc w:val="both"/>
        <w:rPr>
          <w:rFonts w:ascii="Times New Roman" w:eastAsia="Calibri" w:hAnsi="Times New Roman" w:cs="Times New Roman"/>
          <w:sz w:val="24"/>
          <w:szCs w:val="24"/>
          <w:lang w:eastAsia="ar-SA"/>
        </w:rPr>
      </w:pPr>
      <w:r w:rsidRPr="000F21E9">
        <w:rPr>
          <w:rFonts w:ascii="Times New Roman" w:eastAsia="Calibri" w:hAnsi="Times New Roman" w:cs="Times New Roman"/>
          <w:sz w:val="24"/>
          <w:szCs w:val="24"/>
          <w:lang w:eastAsia="ar-SA"/>
        </w:rPr>
        <w:t>- по соглашению Сторон;</w:t>
      </w:r>
    </w:p>
    <w:p w:rsidR="000F21E9" w:rsidRPr="000F21E9" w:rsidRDefault="000F21E9" w:rsidP="000F21E9">
      <w:pPr>
        <w:tabs>
          <w:tab w:val="left" w:pos="709"/>
        </w:tabs>
        <w:suppressAutoHyphens/>
        <w:autoSpaceDN/>
        <w:adjustRightInd/>
        <w:contextualSpacing/>
        <w:jc w:val="both"/>
        <w:rPr>
          <w:rFonts w:ascii="Times New Roman" w:eastAsia="Calibri" w:hAnsi="Times New Roman" w:cs="Times New Roman"/>
          <w:sz w:val="24"/>
          <w:szCs w:val="24"/>
          <w:shd w:val="clear" w:color="auto" w:fill="FFFF00"/>
          <w:lang w:eastAsia="ar-SA"/>
        </w:rPr>
      </w:pPr>
      <w:r w:rsidRPr="000F21E9">
        <w:rPr>
          <w:rFonts w:ascii="Times New Roman" w:eastAsia="Calibri" w:hAnsi="Times New Roman" w:cs="Times New Roman"/>
          <w:sz w:val="24"/>
          <w:szCs w:val="24"/>
          <w:lang w:eastAsia="ar-SA"/>
        </w:rPr>
        <w:t>- по решению суда;</w:t>
      </w:r>
    </w:p>
    <w:p w:rsidR="000F21E9" w:rsidRPr="000F21E9" w:rsidRDefault="000F21E9" w:rsidP="000F21E9">
      <w:pPr>
        <w:suppressAutoHyphens/>
        <w:autoSpaceDE/>
        <w:autoSpaceDN/>
        <w:adjustRightInd/>
        <w:contextualSpacing/>
        <w:jc w:val="both"/>
        <w:rPr>
          <w:rFonts w:ascii="Times New Roman" w:eastAsia="Calibri" w:hAnsi="Times New Roman" w:cs="Times New Roman"/>
          <w:sz w:val="24"/>
          <w:szCs w:val="24"/>
          <w:lang w:eastAsia="ar-SA"/>
        </w:rPr>
      </w:pPr>
      <w:r w:rsidRPr="000F21E9">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0F21E9">
        <w:rPr>
          <w:rFonts w:ascii="Times New Roman" w:eastAsia="Calibri" w:hAnsi="Times New Roman" w:cs="Times New Roman"/>
          <w:sz w:val="24"/>
          <w:szCs w:val="24"/>
          <w:lang w:eastAsia="ar-SA"/>
        </w:rPr>
        <w:t>.</w:t>
      </w:r>
    </w:p>
    <w:p w:rsidR="000F21E9" w:rsidRPr="000F21E9" w:rsidRDefault="000F21E9" w:rsidP="000F21E9">
      <w:pPr>
        <w:suppressAutoHyphens/>
        <w:autoSpaceDN/>
        <w:adjustRightInd/>
        <w:contextualSpacing/>
        <w:jc w:val="both"/>
        <w:rPr>
          <w:rFonts w:ascii="Times New Roman" w:eastAsia="Calibri" w:hAnsi="Times New Roman" w:cs="Times New Roman"/>
          <w:sz w:val="24"/>
          <w:szCs w:val="24"/>
          <w:lang w:eastAsia="ar-SA"/>
        </w:rPr>
      </w:pPr>
      <w:r w:rsidRPr="000F21E9">
        <w:rPr>
          <w:rFonts w:ascii="Times New Roman" w:eastAsia="Calibri" w:hAnsi="Times New Roman" w:cs="Times New Roman"/>
          <w:sz w:val="24"/>
          <w:szCs w:val="24"/>
          <w:lang w:eastAsia="ar-SA"/>
        </w:rPr>
        <w:t xml:space="preserve">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w:t>
      </w:r>
      <w:r w:rsidRPr="000F21E9">
        <w:rPr>
          <w:rFonts w:ascii="Times New Roman" w:eastAsia="Calibri" w:hAnsi="Times New Roman" w:cs="Times New Roman"/>
          <w:sz w:val="24"/>
          <w:szCs w:val="24"/>
          <w:lang w:eastAsia="ar-SA"/>
        </w:rPr>
        <w:lastRenderedPageBreak/>
        <w:t>соответствии таким требованиям, что позволило ему стать победителем определения Поставщика.</w:t>
      </w:r>
    </w:p>
    <w:p w:rsidR="000F21E9" w:rsidRPr="000F21E9" w:rsidRDefault="000F21E9" w:rsidP="000F21E9">
      <w:pPr>
        <w:widowControl/>
        <w:suppressAutoHyphens/>
        <w:autoSpaceDE/>
        <w:autoSpaceDN/>
        <w:adjustRightInd/>
        <w:contextualSpacing/>
        <w:jc w:val="both"/>
        <w:rPr>
          <w:rFonts w:ascii="Times New Roman" w:eastAsia="Calibri" w:hAnsi="Times New Roman" w:cs="Times New Roman"/>
          <w:sz w:val="24"/>
          <w:szCs w:val="24"/>
          <w:lang w:eastAsia="ar-SA"/>
        </w:rPr>
      </w:pPr>
      <w:r w:rsidRPr="000F21E9">
        <w:rPr>
          <w:rFonts w:ascii="Times New Roman" w:eastAsia="Calibri" w:hAnsi="Times New Roman" w:cs="Times New Roman"/>
          <w:sz w:val="24"/>
          <w:szCs w:val="24"/>
          <w:lang w:eastAsia="ar-SA"/>
        </w:rPr>
        <w:t>11.4. </w:t>
      </w:r>
      <w:proofErr w:type="gramStart"/>
      <w:r w:rsidRPr="000F21E9">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F21E9">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0F21E9">
        <w:rPr>
          <w:rFonts w:ascii="Times New Roman" w:eastAsia="Calibri" w:hAnsi="Times New Roman" w:cs="Times New Roman"/>
          <w:sz w:val="24"/>
          <w:szCs w:val="24"/>
          <w:lang w:eastAsia="ar-SA"/>
        </w:rPr>
        <w:t>с даты направления</w:t>
      </w:r>
      <w:proofErr w:type="gramEnd"/>
      <w:r w:rsidRPr="000F21E9">
        <w:rPr>
          <w:rFonts w:ascii="Times New Roman" w:eastAsia="Calibri" w:hAnsi="Times New Roman" w:cs="Times New Roman"/>
          <w:sz w:val="24"/>
          <w:szCs w:val="24"/>
          <w:lang w:eastAsia="ar-SA"/>
        </w:rPr>
        <w:t xml:space="preserve"> Поставщику вышеуказанного решения.</w:t>
      </w:r>
    </w:p>
    <w:p w:rsidR="000F21E9" w:rsidRPr="000F21E9" w:rsidRDefault="000F21E9" w:rsidP="000F21E9">
      <w:pPr>
        <w:widowControl/>
        <w:suppressAutoHyphens/>
        <w:autoSpaceDN/>
        <w:adjustRightInd/>
        <w:contextualSpacing/>
        <w:jc w:val="both"/>
        <w:rPr>
          <w:rFonts w:ascii="Times New Roman" w:eastAsia="Calibri" w:hAnsi="Times New Roman" w:cs="Times New Roman"/>
          <w:sz w:val="24"/>
          <w:szCs w:val="24"/>
          <w:lang w:eastAsia="ar-SA"/>
        </w:rPr>
      </w:pPr>
      <w:r w:rsidRPr="000F21E9">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0F21E9">
        <w:rPr>
          <w:rFonts w:ascii="Times New Roman" w:eastAsia="Calibri" w:hAnsi="Times New Roman" w:cs="Times New Roman"/>
          <w:sz w:val="24"/>
          <w:szCs w:val="24"/>
          <w:lang w:eastAsia="ar-SA"/>
        </w:rPr>
        <w:t>силу</w:t>
      </w:r>
      <w:proofErr w:type="gramEnd"/>
      <w:r w:rsidRPr="000F21E9">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0F21E9" w:rsidRPr="000F21E9" w:rsidRDefault="000F21E9" w:rsidP="000F21E9">
      <w:pPr>
        <w:widowControl/>
        <w:suppressAutoHyphens/>
        <w:autoSpaceDE/>
        <w:autoSpaceDN/>
        <w:adjustRightInd/>
        <w:contextualSpacing/>
        <w:jc w:val="both"/>
        <w:rPr>
          <w:rFonts w:ascii="Times New Roman" w:eastAsia="Calibri" w:hAnsi="Times New Roman" w:cs="Times New Roman"/>
          <w:b/>
          <w:sz w:val="24"/>
          <w:szCs w:val="24"/>
          <w:lang w:eastAsia="ar-SA"/>
        </w:rPr>
      </w:pPr>
      <w:r w:rsidRPr="000F21E9">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0F21E9" w:rsidRPr="000F21E9" w:rsidRDefault="000F21E9" w:rsidP="000F21E9">
      <w:pPr>
        <w:widowControl/>
        <w:contextualSpacing/>
        <w:jc w:val="center"/>
        <w:outlineLvl w:val="0"/>
        <w:rPr>
          <w:rFonts w:ascii="Times New Roman" w:hAnsi="Times New Roman" w:cs="Times New Roman"/>
          <w:b/>
          <w:bCs/>
          <w:sz w:val="24"/>
          <w:szCs w:val="24"/>
        </w:rPr>
      </w:pPr>
    </w:p>
    <w:p w:rsidR="000F21E9" w:rsidRPr="000F21E9" w:rsidRDefault="000F21E9" w:rsidP="000F21E9">
      <w:pPr>
        <w:widowControl/>
        <w:contextualSpacing/>
        <w:jc w:val="center"/>
        <w:outlineLvl w:val="0"/>
        <w:rPr>
          <w:rFonts w:ascii="Times New Roman" w:hAnsi="Times New Roman" w:cs="Times New Roman"/>
          <w:b/>
          <w:bCs/>
          <w:sz w:val="24"/>
          <w:szCs w:val="24"/>
        </w:rPr>
      </w:pPr>
      <w:bookmarkStart w:id="89" w:name="_Toc527373997"/>
      <w:bookmarkStart w:id="90" w:name="_Toc527375165"/>
      <w:r w:rsidRPr="000F21E9">
        <w:rPr>
          <w:rFonts w:ascii="Times New Roman" w:hAnsi="Times New Roman" w:cs="Times New Roman"/>
          <w:b/>
          <w:bCs/>
          <w:sz w:val="24"/>
          <w:szCs w:val="24"/>
        </w:rPr>
        <w:t>12. Антикоррупционная оговорка</w:t>
      </w:r>
      <w:bookmarkEnd w:id="89"/>
      <w:bookmarkEnd w:id="90"/>
    </w:p>
    <w:p w:rsidR="000F21E9" w:rsidRPr="000F21E9" w:rsidRDefault="000F21E9" w:rsidP="000F21E9">
      <w:pPr>
        <w:widowControl/>
        <w:contextualSpacing/>
        <w:jc w:val="both"/>
        <w:rPr>
          <w:rFonts w:ascii="Times New Roman" w:hAnsi="Times New Roman" w:cs="Times New Roman"/>
          <w:sz w:val="24"/>
          <w:szCs w:val="24"/>
        </w:rPr>
      </w:pPr>
      <w:bookmarkStart w:id="91" w:name="sub_801"/>
      <w:bookmarkEnd w:id="88"/>
      <w:r w:rsidRPr="000F21E9">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91"/>
    <w:p w:rsidR="000F21E9" w:rsidRPr="000F21E9" w:rsidRDefault="000F21E9" w:rsidP="000F21E9">
      <w:pPr>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0F21E9">
          <w:rPr>
            <w:rFonts w:ascii="Times New Roman" w:hAnsi="Times New Roman" w:cs="Times New Roman"/>
            <w:sz w:val="24"/>
            <w:szCs w:val="24"/>
          </w:rPr>
          <w:t>пункте 11.1</w:t>
        </w:r>
      </w:hyperlink>
      <w:r w:rsidRPr="000F21E9">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0F21E9" w:rsidRPr="000F21E9" w:rsidRDefault="000F21E9" w:rsidP="000F21E9">
      <w:pPr>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0F21E9" w:rsidRPr="000F21E9" w:rsidRDefault="000F21E9" w:rsidP="000F21E9">
      <w:pPr>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12.4. Сторонам Договора, их руководителям и работникам запрещается:</w:t>
      </w:r>
    </w:p>
    <w:p w:rsidR="000F21E9" w:rsidRPr="000F21E9" w:rsidRDefault="000F21E9" w:rsidP="000F21E9">
      <w:pPr>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0F21E9">
        <w:rPr>
          <w:rFonts w:ascii="Times New Roman" w:hAnsi="Times New Roman" w:cs="Times New Roman"/>
          <w:sz w:val="24"/>
          <w:szCs w:val="24"/>
        </w:rPr>
        <w:t>образом</w:t>
      </w:r>
      <w:proofErr w:type="gramEnd"/>
      <w:r w:rsidRPr="000F21E9">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0F21E9" w:rsidRPr="000F21E9" w:rsidRDefault="000F21E9" w:rsidP="000F21E9">
      <w:pPr>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0F21E9" w:rsidRPr="000F21E9" w:rsidRDefault="000F21E9" w:rsidP="000F21E9">
      <w:pPr>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12.4.3. Совершать иные действия, нарушающие действующее </w:t>
      </w:r>
      <w:hyperlink r:id="rId15" w:history="1">
        <w:r w:rsidRPr="000F21E9">
          <w:rPr>
            <w:rFonts w:ascii="Times New Roman" w:hAnsi="Times New Roman" w:cs="Times New Roman"/>
            <w:sz w:val="24"/>
            <w:szCs w:val="24"/>
          </w:rPr>
          <w:t>антикоррупционное законодательство</w:t>
        </w:r>
      </w:hyperlink>
      <w:r w:rsidRPr="000F21E9">
        <w:rPr>
          <w:rFonts w:ascii="Times New Roman" w:hAnsi="Times New Roman" w:cs="Times New Roman"/>
          <w:sz w:val="24"/>
          <w:szCs w:val="24"/>
        </w:rPr>
        <w:t xml:space="preserve"> Российской Федерации.</w:t>
      </w:r>
    </w:p>
    <w:p w:rsidR="000F21E9" w:rsidRPr="000F21E9" w:rsidRDefault="000F21E9" w:rsidP="000F21E9">
      <w:pPr>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0F21E9" w:rsidRPr="000F21E9" w:rsidRDefault="000F21E9" w:rsidP="000F21E9">
      <w:pPr>
        <w:widowControl/>
        <w:contextualSpacing/>
        <w:jc w:val="both"/>
        <w:rPr>
          <w:rFonts w:ascii="Times New Roman" w:hAnsi="Times New Roman" w:cs="Times New Roman"/>
          <w:sz w:val="24"/>
          <w:szCs w:val="24"/>
        </w:rPr>
      </w:pPr>
      <w:r w:rsidRPr="000F21E9">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842CCA" w:rsidRDefault="00842CCA" w:rsidP="000F21E9">
      <w:pPr>
        <w:shd w:val="clear" w:color="auto" w:fill="FFFFFF"/>
        <w:tabs>
          <w:tab w:val="left" w:pos="1123"/>
        </w:tabs>
        <w:ind w:right="14"/>
        <w:contextualSpacing/>
        <w:jc w:val="center"/>
        <w:outlineLvl w:val="0"/>
        <w:rPr>
          <w:rFonts w:ascii="Times New Roman" w:hAnsi="Times New Roman" w:cs="Times New Roman"/>
          <w:b/>
          <w:bCs/>
          <w:sz w:val="24"/>
          <w:szCs w:val="24"/>
        </w:rPr>
      </w:pPr>
      <w:bookmarkStart w:id="92" w:name="_Toc527373998"/>
    </w:p>
    <w:p w:rsidR="000F21E9" w:rsidRPr="000F21E9" w:rsidRDefault="000F21E9" w:rsidP="000F21E9">
      <w:pPr>
        <w:shd w:val="clear" w:color="auto" w:fill="FFFFFF"/>
        <w:tabs>
          <w:tab w:val="left" w:pos="1123"/>
        </w:tabs>
        <w:ind w:right="14"/>
        <w:contextualSpacing/>
        <w:jc w:val="center"/>
        <w:outlineLvl w:val="0"/>
        <w:rPr>
          <w:rFonts w:ascii="Times New Roman" w:hAnsi="Times New Roman" w:cs="Times New Roman"/>
          <w:b/>
          <w:bCs/>
          <w:sz w:val="24"/>
          <w:szCs w:val="24"/>
        </w:rPr>
      </w:pPr>
      <w:bookmarkStart w:id="93" w:name="_Toc527375166"/>
      <w:r w:rsidRPr="000F21E9">
        <w:rPr>
          <w:rFonts w:ascii="Times New Roman" w:hAnsi="Times New Roman" w:cs="Times New Roman"/>
          <w:b/>
          <w:bCs/>
          <w:sz w:val="24"/>
          <w:szCs w:val="24"/>
        </w:rPr>
        <w:t>13. Прочие условия.</w:t>
      </w:r>
      <w:bookmarkEnd w:id="92"/>
      <w:bookmarkEnd w:id="93"/>
    </w:p>
    <w:p w:rsidR="000F21E9" w:rsidRPr="000F21E9" w:rsidRDefault="000F21E9" w:rsidP="000F21E9">
      <w:pPr>
        <w:shd w:val="clear" w:color="auto" w:fill="FFFFFF"/>
        <w:tabs>
          <w:tab w:val="left" w:pos="1272"/>
        </w:tabs>
        <w:contextualSpacing/>
        <w:jc w:val="both"/>
        <w:rPr>
          <w:rFonts w:ascii="Times New Roman" w:hAnsi="Times New Roman" w:cs="Times New Roman"/>
          <w:sz w:val="24"/>
          <w:szCs w:val="24"/>
        </w:rPr>
      </w:pPr>
      <w:r w:rsidRPr="000F21E9">
        <w:rPr>
          <w:rFonts w:ascii="Times New Roman" w:hAnsi="Times New Roman" w:cs="Times New Roman"/>
          <w:spacing w:val="-1"/>
          <w:sz w:val="24"/>
          <w:szCs w:val="24"/>
        </w:rPr>
        <w:t xml:space="preserve">13.1. </w:t>
      </w:r>
      <w:r w:rsidRPr="000F21E9">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0F21E9" w:rsidRPr="000F21E9" w:rsidRDefault="000F21E9" w:rsidP="000F21E9">
      <w:pPr>
        <w:shd w:val="clear" w:color="auto" w:fill="FFFFFF"/>
        <w:tabs>
          <w:tab w:val="left" w:pos="1272"/>
        </w:tabs>
        <w:contextualSpacing/>
        <w:jc w:val="both"/>
        <w:rPr>
          <w:rFonts w:ascii="Times New Roman" w:hAnsi="Times New Roman" w:cs="Times New Roman"/>
          <w:sz w:val="24"/>
          <w:szCs w:val="24"/>
        </w:rPr>
      </w:pPr>
      <w:proofErr w:type="gramStart"/>
      <w:r w:rsidRPr="000F21E9">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w:t>
      </w:r>
      <w:r w:rsidRPr="000F21E9">
        <w:rPr>
          <w:rFonts w:ascii="Times New Roman" w:hAnsi="Times New Roman" w:cs="Times New Roman"/>
          <w:sz w:val="24"/>
          <w:szCs w:val="24"/>
        </w:rPr>
        <w:lastRenderedPageBreak/>
        <w:t xml:space="preserve">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0F21E9" w:rsidRPr="000F21E9" w:rsidRDefault="000F21E9" w:rsidP="000F21E9">
      <w:pPr>
        <w:shd w:val="clear" w:color="auto" w:fill="FFFFFF"/>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0F21E9">
        <w:rPr>
          <w:rFonts w:ascii="Times New Roman" w:hAnsi="Times New Roman" w:cs="Times New Roman"/>
          <w:iCs/>
          <w:sz w:val="24"/>
          <w:szCs w:val="24"/>
        </w:rPr>
        <w:t>31 декабря 2018 г</w:t>
      </w:r>
      <w:r w:rsidRPr="000F21E9">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0F21E9" w:rsidRPr="000F21E9" w:rsidRDefault="000F21E9" w:rsidP="000F21E9">
      <w:pPr>
        <w:shd w:val="clear" w:color="auto" w:fill="FFFFFF"/>
        <w:tabs>
          <w:tab w:val="left" w:pos="1085"/>
        </w:tabs>
        <w:ind w:right="10"/>
        <w:contextualSpacing/>
        <w:jc w:val="both"/>
        <w:rPr>
          <w:rFonts w:ascii="Times New Roman" w:hAnsi="Times New Roman" w:cs="Times New Roman"/>
          <w:spacing w:val="-1"/>
          <w:sz w:val="24"/>
          <w:szCs w:val="24"/>
        </w:rPr>
      </w:pPr>
      <w:r w:rsidRPr="000F21E9">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0F21E9" w:rsidRPr="000F21E9" w:rsidRDefault="000F21E9" w:rsidP="000F21E9">
      <w:pPr>
        <w:shd w:val="clear" w:color="auto" w:fill="FFFFFF"/>
        <w:tabs>
          <w:tab w:val="left" w:pos="1186"/>
        </w:tabs>
        <w:ind w:right="5"/>
        <w:contextualSpacing/>
        <w:jc w:val="both"/>
        <w:rPr>
          <w:rFonts w:ascii="Times New Roman" w:hAnsi="Times New Roman" w:cs="Times New Roman"/>
          <w:sz w:val="24"/>
          <w:szCs w:val="24"/>
        </w:rPr>
      </w:pPr>
      <w:r w:rsidRPr="000F21E9">
        <w:rPr>
          <w:rFonts w:ascii="Times New Roman" w:hAnsi="Times New Roman" w:cs="Times New Roman"/>
          <w:spacing w:val="-1"/>
          <w:sz w:val="24"/>
          <w:szCs w:val="24"/>
        </w:rPr>
        <w:t xml:space="preserve">13.4. </w:t>
      </w:r>
      <w:r w:rsidRPr="000F21E9">
        <w:rPr>
          <w:rFonts w:ascii="Times New Roman" w:hAnsi="Times New Roman" w:cs="Times New Roman"/>
          <w:sz w:val="24"/>
          <w:szCs w:val="24"/>
        </w:rPr>
        <w:t xml:space="preserve">В случае изменения у </w:t>
      </w:r>
      <w:proofErr w:type="gramStart"/>
      <w:r w:rsidRPr="000F21E9">
        <w:rPr>
          <w:rFonts w:ascii="Times New Roman" w:hAnsi="Times New Roman" w:cs="Times New Roman"/>
          <w:sz w:val="24"/>
          <w:szCs w:val="24"/>
        </w:rPr>
        <w:t>какой-либо</w:t>
      </w:r>
      <w:proofErr w:type="gramEnd"/>
      <w:r w:rsidRPr="000F21E9">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0F21E9" w:rsidRPr="000F21E9" w:rsidRDefault="000F21E9" w:rsidP="000F21E9">
      <w:pPr>
        <w:shd w:val="clear" w:color="auto" w:fill="FFFFFF"/>
        <w:tabs>
          <w:tab w:val="left" w:pos="1186"/>
        </w:tabs>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 xml:space="preserve">13.5. </w:t>
      </w:r>
      <w:r w:rsidRPr="000F21E9">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0F21E9">
        <w:rPr>
          <w:rFonts w:ascii="Times New Roman" w:hAnsi="Times New Roman" w:cs="Times New Roman"/>
          <w:sz w:val="24"/>
          <w:szCs w:val="24"/>
        </w:rPr>
        <w:t>юридическую силу, по одному экземпляру для каждой Стороны.</w:t>
      </w:r>
    </w:p>
    <w:p w:rsidR="000F21E9" w:rsidRPr="000F21E9" w:rsidRDefault="000F21E9" w:rsidP="000F21E9">
      <w:pPr>
        <w:shd w:val="clear" w:color="auto" w:fill="FFFFFF"/>
        <w:tabs>
          <w:tab w:val="left" w:pos="1186"/>
        </w:tabs>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13.6. Приложения к настоящему Договору являются неотъемлемой частью Договора:</w:t>
      </w:r>
    </w:p>
    <w:p w:rsidR="000F21E9" w:rsidRPr="000F21E9" w:rsidRDefault="000F21E9" w:rsidP="000F21E9">
      <w:pPr>
        <w:shd w:val="clear" w:color="auto" w:fill="FFFFFF"/>
        <w:tabs>
          <w:tab w:val="left" w:pos="1186"/>
        </w:tabs>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 Приложение № 1 – «Спецификация»;</w:t>
      </w:r>
    </w:p>
    <w:p w:rsidR="000F21E9" w:rsidRPr="000F21E9" w:rsidRDefault="000F21E9" w:rsidP="000F21E9">
      <w:pPr>
        <w:shd w:val="clear" w:color="auto" w:fill="FFFFFF"/>
        <w:tabs>
          <w:tab w:val="left" w:pos="1186"/>
        </w:tabs>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 Приложение № 2 – «Образец заявки»;</w:t>
      </w:r>
    </w:p>
    <w:p w:rsidR="000F21E9" w:rsidRPr="000F21E9" w:rsidRDefault="000F21E9" w:rsidP="000F21E9">
      <w:pPr>
        <w:shd w:val="clear" w:color="auto" w:fill="FFFFFF"/>
        <w:tabs>
          <w:tab w:val="left" w:pos="1186"/>
        </w:tabs>
        <w:ind w:right="5"/>
        <w:contextualSpacing/>
        <w:jc w:val="both"/>
        <w:rPr>
          <w:rFonts w:ascii="Times New Roman" w:hAnsi="Times New Roman" w:cs="Times New Roman"/>
          <w:sz w:val="24"/>
          <w:szCs w:val="24"/>
        </w:rPr>
      </w:pPr>
      <w:r w:rsidRPr="000F21E9">
        <w:rPr>
          <w:rFonts w:ascii="Times New Roman" w:hAnsi="Times New Roman" w:cs="Times New Roman"/>
          <w:sz w:val="24"/>
          <w:szCs w:val="24"/>
        </w:rPr>
        <w:t>- Приложение № 3 – «Реквизиты филиалов ГУП РК «Крымтеплокоммунэнерго».</w:t>
      </w:r>
    </w:p>
    <w:p w:rsidR="000F21E9" w:rsidRPr="000F21E9" w:rsidRDefault="000F21E9" w:rsidP="000F21E9">
      <w:pPr>
        <w:shd w:val="clear" w:color="auto" w:fill="FFFFFF"/>
        <w:tabs>
          <w:tab w:val="left" w:pos="1186"/>
        </w:tabs>
        <w:ind w:right="5"/>
        <w:contextualSpacing/>
        <w:jc w:val="both"/>
        <w:rPr>
          <w:rFonts w:ascii="Times New Roman" w:hAnsi="Times New Roman" w:cs="Times New Roman"/>
          <w:sz w:val="24"/>
          <w:szCs w:val="24"/>
        </w:rPr>
      </w:pPr>
    </w:p>
    <w:p w:rsidR="000F21E9" w:rsidRPr="000F21E9" w:rsidRDefault="000F21E9" w:rsidP="000F21E9">
      <w:pPr>
        <w:contextualSpacing/>
        <w:jc w:val="center"/>
        <w:outlineLvl w:val="0"/>
        <w:rPr>
          <w:rFonts w:ascii="Times New Roman" w:hAnsi="Times New Roman" w:cs="Times New Roman"/>
          <w:b/>
          <w:sz w:val="24"/>
          <w:szCs w:val="24"/>
        </w:rPr>
      </w:pPr>
      <w:bookmarkStart w:id="94" w:name="_Toc527373999"/>
      <w:bookmarkStart w:id="95" w:name="_Toc527375167"/>
      <w:r w:rsidRPr="000F21E9">
        <w:rPr>
          <w:rFonts w:ascii="Times New Roman" w:hAnsi="Times New Roman" w:cs="Times New Roman"/>
          <w:b/>
          <w:sz w:val="24"/>
          <w:szCs w:val="24"/>
        </w:rPr>
        <w:t>14. Юридические адреса и банковские реквизиты Сторон.</w:t>
      </w:r>
      <w:bookmarkEnd w:id="94"/>
      <w:bookmarkEnd w:id="95"/>
    </w:p>
    <w:tbl>
      <w:tblPr>
        <w:tblW w:w="5000" w:type="pct"/>
        <w:tblLook w:val="0000" w:firstRow="0" w:lastRow="0" w:firstColumn="0" w:lastColumn="0" w:noHBand="0" w:noVBand="0"/>
      </w:tblPr>
      <w:tblGrid>
        <w:gridCol w:w="5466"/>
        <w:gridCol w:w="5666"/>
      </w:tblGrid>
      <w:tr w:rsidR="000F21E9" w:rsidRPr="000F21E9" w:rsidTr="00842CCA">
        <w:trPr>
          <w:trHeight w:val="336"/>
        </w:trPr>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0F21E9">
              <w:rPr>
                <w:rFonts w:ascii="Times New Roman" w:hAnsi="Times New Roman" w:cs="Times New Roman"/>
                <w:b/>
                <w:bCs/>
                <w:sz w:val="24"/>
                <w:szCs w:val="24"/>
                <w:lang w:eastAsia="en-US"/>
              </w:rPr>
              <w:t xml:space="preserve">                         ПОСТАВЩИК:</w:t>
            </w:r>
          </w:p>
        </w:tc>
        <w:tc>
          <w:tcPr>
            <w:tcW w:w="254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0F21E9">
              <w:rPr>
                <w:rFonts w:ascii="Times New Roman" w:hAnsi="Times New Roman" w:cs="Times New Roman"/>
                <w:b/>
                <w:bCs/>
                <w:sz w:val="24"/>
                <w:szCs w:val="24"/>
                <w:lang w:eastAsia="en-US"/>
              </w:rPr>
              <w:t xml:space="preserve">                                    ЗАКАЗЧИК:</w:t>
            </w:r>
          </w:p>
        </w:tc>
      </w:tr>
      <w:tr w:rsidR="000F21E9" w:rsidRPr="000F21E9" w:rsidTr="00842CCA">
        <w:trPr>
          <w:trHeight w:val="755"/>
        </w:trPr>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0F21E9" w:rsidRPr="000F21E9" w:rsidRDefault="000F21E9" w:rsidP="000F21E9">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0F21E9">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0F21E9" w:rsidRPr="000F21E9" w:rsidTr="00842CCA">
        <w:trPr>
          <w:trHeight w:val="483"/>
        </w:trPr>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21E9" w:rsidRPr="000F21E9" w:rsidRDefault="000F21E9" w:rsidP="000F21E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F21E9">
              <w:rPr>
                <w:rFonts w:ascii="Times New Roman" w:eastAsia="Calibri" w:hAnsi="Times New Roman" w:cs="Times New Roman"/>
                <w:sz w:val="24"/>
                <w:szCs w:val="24"/>
                <w:lang w:eastAsia="zh-CN"/>
              </w:rPr>
              <w:t>295026, Российская Федерация, Республика Крым</w:t>
            </w:r>
          </w:p>
          <w:p w:rsidR="000F21E9" w:rsidRPr="000F21E9" w:rsidRDefault="000F21E9" w:rsidP="000F21E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F21E9">
              <w:rPr>
                <w:rFonts w:ascii="Times New Roman" w:eastAsia="Calibri" w:hAnsi="Times New Roman" w:cs="Times New Roman"/>
                <w:sz w:val="24"/>
                <w:szCs w:val="24"/>
                <w:lang w:eastAsia="zh-CN"/>
              </w:rPr>
              <w:t>г. Симферополь, ул. Гайдара, 3а</w:t>
            </w:r>
          </w:p>
          <w:p w:rsidR="000F21E9" w:rsidRPr="000F21E9" w:rsidRDefault="000F21E9" w:rsidP="000F21E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F21E9">
              <w:rPr>
                <w:rFonts w:ascii="Times New Roman" w:eastAsia="Calibri" w:hAnsi="Times New Roman" w:cs="Times New Roman"/>
                <w:sz w:val="24"/>
                <w:szCs w:val="24"/>
                <w:lang w:eastAsia="zh-CN"/>
              </w:rPr>
              <w:t>тел. (3652) 53-41-87 Факс 51-61-49</w:t>
            </w:r>
          </w:p>
        </w:tc>
      </w:tr>
      <w:tr w:rsidR="000F21E9" w:rsidRPr="000F21E9" w:rsidTr="00842CCA">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21E9" w:rsidRPr="000F21E9" w:rsidRDefault="000F21E9" w:rsidP="000F21E9">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0F21E9">
              <w:rPr>
                <w:rFonts w:ascii="Times New Roman" w:hAnsi="Times New Roman" w:cs="Times New Roman"/>
                <w:b/>
                <w:sz w:val="24"/>
                <w:szCs w:val="24"/>
                <w:lang w:val="en-US" w:eastAsia="en-US"/>
              </w:rPr>
              <w:t>Банковские</w:t>
            </w:r>
            <w:proofErr w:type="spellEnd"/>
            <w:r w:rsidRPr="000F21E9">
              <w:rPr>
                <w:rFonts w:ascii="Times New Roman" w:hAnsi="Times New Roman" w:cs="Times New Roman"/>
                <w:b/>
                <w:sz w:val="24"/>
                <w:szCs w:val="24"/>
                <w:lang w:val="en-US" w:eastAsia="en-US"/>
              </w:rPr>
              <w:t xml:space="preserve"> </w:t>
            </w:r>
            <w:r w:rsidRPr="000F21E9">
              <w:rPr>
                <w:rFonts w:ascii="Times New Roman" w:hAnsi="Times New Roman" w:cs="Times New Roman"/>
                <w:b/>
                <w:sz w:val="24"/>
                <w:szCs w:val="24"/>
                <w:lang w:eastAsia="en-US"/>
              </w:rPr>
              <w:t xml:space="preserve"> </w:t>
            </w:r>
            <w:proofErr w:type="spellStart"/>
            <w:r w:rsidRPr="000F21E9">
              <w:rPr>
                <w:rFonts w:ascii="Times New Roman" w:hAnsi="Times New Roman" w:cs="Times New Roman"/>
                <w:b/>
                <w:sz w:val="24"/>
                <w:szCs w:val="24"/>
                <w:lang w:val="en-US" w:eastAsia="en-US"/>
              </w:rPr>
              <w:t>реквизиты</w:t>
            </w:r>
            <w:proofErr w:type="spellEnd"/>
            <w:r w:rsidRPr="000F21E9">
              <w:rPr>
                <w:rFonts w:ascii="Times New Roman" w:hAnsi="Times New Roman" w:cs="Times New Roman"/>
                <w:b/>
                <w:sz w:val="24"/>
                <w:szCs w:val="24"/>
                <w:lang w:val="en-US" w:eastAsia="en-US"/>
              </w:rPr>
              <w:t>:</w:t>
            </w:r>
          </w:p>
        </w:tc>
      </w:tr>
      <w:tr w:rsidR="000F21E9" w:rsidRPr="000F21E9" w:rsidTr="00842CCA">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21E9" w:rsidRPr="000F21E9" w:rsidRDefault="000F21E9" w:rsidP="000F21E9">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0F21E9">
              <w:rPr>
                <w:rFonts w:ascii="Times New Roman" w:eastAsia="Calibri" w:hAnsi="Times New Roman" w:cs="Times New Roman"/>
                <w:sz w:val="24"/>
                <w:szCs w:val="24"/>
                <w:lang w:val="en-US" w:eastAsia="zh-CN"/>
              </w:rPr>
              <w:t>ИНН 9102028499</w:t>
            </w:r>
          </w:p>
        </w:tc>
      </w:tr>
      <w:tr w:rsidR="000F21E9" w:rsidRPr="000F21E9" w:rsidTr="00842CCA">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21E9" w:rsidRPr="000F21E9" w:rsidRDefault="000F21E9" w:rsidP="000F21E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F21E9">
              <w:rPr>
                <w:rFonts w:ascii="Times New Roman" w:eastAsia="Calibri" w:hAnsi="Times New Roman" w:cs="Times New Roman"/>
                <w:sz w:val="24"/>
                <w:szCs w:val="24"/>
                <w:lang w:val="en-US" w:eastAsia="zh-CN"/>
              </w:rPr>
              <w:t>КПП 9102</w:t>
            </w:r>
            <w:r w:rsidRPr="000F21E9">
              <w:rPr>
                <w:rFonts w:ascii="Times New Roman" w:eastAsia="Calibri" w:hAnsi="Times New Roman" w:cs="Times New Roman"/>
                <w:sz w:val="24"/>
                <w:szCs w:val="24"/>
                <w:lang w:eastAsia="zh-CN"/>
              </w:rPr>
              <w:t>50001</w:t>
            </w:r>
          </w:p>
        </w:tc>
      </w:tr>
      <w:tr w:rsidR="000F21E9" w:rsidRPr="000F21E9" w:rsidTr="00842CCA">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21E9" w:rsidRPr="000F21E9" w:rsidRDefault="000F21E9" w:rsidP="000F21E9">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0F21E9">
              <w:rPr>
                <w:rFonts w:ascii="Times New Roman" w:eastAsia="Calibri" w:hAnsi="Times New Roman" w:cs="Times New Roman"/>
                <w:sz w:val="24"/>
                <w:szCs w:val="24"/>
                <w:lang w:val="en-US" w:eastAsia="zh-CN"/>
              </w:rPr>
              <w:t>ОГРН 1149102047962</w:t>
            </w:r>
          </w:p>
        </w:tc>
      </w:tr>
      <w:tr w:rsidR="000F21E9" w:rsidRPr="000F21E9" w:rsidTr="00842CCA">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21E9" w:rsidRPr="000F21E9" w:rsidRDefault="000F21E9" w:rsidP="000F21E9">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0F21E9">
              <w:rPr>
                <w:rFonts w:ascii="Times New Roman" w:eastAsia="Calibri" w:hAnsi="Times New Roman" w:cs="Times New Roman"/>
                <w:sz w:val="24"/>
                <w:szCs w:val="24"/>
                <w:lang w:eastAsia="zh-CN"/>
              </w:rPr>
              <w:t>ОКПО 00477038</w:t>
            </w:r>
          </w:p>
        </w:tc>
      </w:tr>
      <w:tr w:rsidR="000F21E9" w:rsidRPr="000F21E9" w:rsidTr="00842CCA">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21E9" w:rsidRPr="000F21E9" w:rsidRDefault="000F21E9" w:rsidP="000F21E9">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0F21E9">
              <w:rPr>
                <w:rFonts w:ascii="Times New Roman" w:eastAsia="Calibri" w:hAnsi="Times New Roman" w:cs="Times New Roman"/>
                <w:b/>
                <w:bCs/>
                <w:sz w:val="24"/>
                <w:szCs w:val="24"/>
                <w:lang w:eastAsia="zh-CN"/>
              </w:rPr>
              <w:t>Отд. РНКБ Банк (ПАО), Симферополь</w:t>
            </w:r>
          </w:p>
        </w:tc>
      </w:tr>
      <w:tr w:rsidR="000F21E9" w:rsidRPr="000F21E9" w:rsidTr="00842CCA">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21E9" w:rsidRPr="000F21E9" w:rsidRDefault="000F21E9" w:rsidP="000F21E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F21E9">
              <w:rPr>
                <w:rFonts w:ascii="Times New Roman" w:eastAsia="Calibri" w:hAnsi="Times New Roman" w:cs="Times New Roman"/>
                <w:sz w:val="24"/>
                <w:szCs w:val="24"/>
                <w:lang w:eastAsia="zh-CN"/>
              </w:rPr>
              <w:t>ИНН 7701105460 (банка)</w:t>
            </w:r>
          </w:p>
        </w:tc>
      </w:tr>
      <w:tr w:rsidR="000F21E9" w:rsidRPr="000F21E9" w:rsidTr="00842CCA">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21E9" w:rsidRPr="000F21E9" w:rsidRDefault="000F21E9" w:rsidP="000F21E9">
            <w:pPr>
              <w:widowControl/>
              <w:shd w:val="clear" w:color="auto" w:fill="FFFFFF"/>
              <w:autoSpaceDE/>
              <w:autoSpaceDN/>
              <w:adjustRightInd/>
              <w:contextualSpacing/>
              <w:rPr>
                <w:rFonts w:ascii="Times New Roman" w:eastAsia="Calibri" w:hAnsi="Times New Roman" w:cs="Times New Roman"/>
                <w:sz w:val="24"/>
                <w:szCs w:val="24"/>
                <w:lang w:eastAsia="zh-CN"/>
              </w:rPr>
            </w:pPr>
            <w:r w:rsidRPr="000F21E9">
              <w:rPr>
                <w:rFonts w:ascii="Times New Roman" w:eastAsia="Calibri" w:hAnsi="Times New Roman" w:cs="Times New Roman"/>
                <w:sz w:val="24"/>
                <w:szCs w:val="24"/>
                <w:lang w:eastAsia="zh-CN"/>
              </w:rPr>
              <w:t>БИК 043510607</w:t>
            </w:r>
          </w:p>
        </w:tc>
      </w:tr>
      <w:tr w:rsidR="000F21E9" w:rsidRPr="000F21E9" w:rsidTr="00842CCA">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21E9" w:rsidRPr="000F21E9" w:rsidRDefault="000F21E9" w:rsidP="000F21E9">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0F21E9">
              <w:rPr>
                <w:rFonts w:ascii="Times New Roman" w:eastAsia="Calibri" w:hAnsi="Times New Roman" w:cs="Times New Roman"/>
                <w:sz w:val="24"/>
                <w:szCs w:val="24"/>
                <w:lang w:eastAsia="zh-CN"/>
              </w:rPr>
              <w:t>Кор.сч</w:t>
            </w:r>
            <w:proofErr w:type="spellEnd"/>
            <w:r w:rsidRPr="000F21E9">
              <w:rPr>
                <w:rFonts w:ascii="Times New Roman" w:eastAsia="Calibri" w:hAnsi="Times New Roman" w:cs="Times New Roman"/>
                <w:sz w:val="24"/>
                <w:szCs w:val="24"/>
                <w:lang w:eastAsia="zh-CN"/>
              </w:rPr>
              <w:t>.№ 30101810335100000607</w:t>
            </w:r>
          </w:p>
        </w:tc>
      </w:tr>
      <w:tr w:rsidR="000F21E9" w:rsidRPr="000F21E9" w:rsidTr="00842CCA">
        <w:tc>
          <w:tcPr>
            <w:tcW w:w="2455"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0F21E9" w:rsidRPr="000F21E9" w:rsidRDefault="000F21E9" w:rsidP="000F21E9">
            <w:pPr>
              <w:widowControl/>
              <w:autoSpaceDE/>
              <w:autoSpaceDN/>
              <w:adjustRightInd/>
              <w:contextualSpacing/>
              <w:rPr>
                <w:rFonts w:ascii="Times New Roman" w:hAnsi="Times New Roman" w:cs="Times New Roman"/>
                <w:sz w:val="24"/>
                <w:szCs w:val="24"/>
                <w:lang w:eastAsia="en-US"/>
              </w:rPr>
            </w:pPr>
            <w:proofErr w:type="gramStart"/>
            <w:r w:rsidRPr="000F21E9">
              <w:rPr>
                <w:rFonts w:ascii="Times New Roman" w:eastAsia="Calibri" w:hAnsi="Times New Roman" w:cs="Times New Roman"/>
                <w:sz w:val="24"/>
                <w:szCs w:val="24"/>
                <w:lang w:eastAsia="zh-CN"/>
              </w:rPr>
              <w:t>р</w:t>
            </w:r>
            <w:proofErr w:type="gramEnd"/>
            <w:r w:rsidRPr="000F21E9">
              <w:rPr>
                <w:rFonts w:ascii="Times New Roman" w:eastAsia="Calibri" w:hAnsi="Times New Roman" w:cs="Times New Roman"/>
                <w:sz w:val="24"/>
                <w:szCs w:val="24"/>
                <w:lang w:eastAsia="zh-CN"/>
              </w:rPr>
              <w:t>/с № 40602810140480000012-консолидиров.</w:t>
            </w:r>
          </w:p>
        </w:tc>
      </w:tr>
    </w:tbl>
    <w:p w:rsidR="000F21E9" w:rsidRPr="000F21E9" w:rsidRDefault="000F21E9" w:rsidP="000F21E9">
      <w:pPr>
        <w:widowControl/>
        <w:autoSpaceDE/>
        <w:autoSpaceDN/>
        <w:adjustRightInd/>
        <w:contextualSpacing/>
        <w:jc w:val="center"/>
        <w:outlineLvl w:val="0"/>
        <w:rPr>
          <w:rFonts w:ascii="Times New Roman" w:hAnsi="Times New Roman" w:cs="Times New Roman"/>
          <w:sz w:val="24"/>
          <w:szCs w:val="24"/>
          <w:lang w:eastAsia="en-US"/>
        </w:rPr>
      </w:pPr>
      <w:r w:rsidRPr="000F21E9">
        <w:rPr>
          <w:rFonts w:ascii="Times New Roman" w:hAnsi="Times New Roman" w:cs="Times New Roman"/>
          <w:sz w:val="24"/>
          <w:szCs w:val="24"/>
          <w:lang w:val="uk-UA" w:eastAsia="en-US"/>
        </w:rPr>
        <w:t xml:space="preserve">                           </w:t>
      </w:r>
      <w:r w:rsidR="00842CCA">
        <w:rPr>
          <w:rFonts w:ascii="Times New Roman" w:hAnsi="Times New Roman" w:cs="Times New Roman"/>
          <w:sz w:val="24"/>
          <w:szCs w:val="24"/>
          <w:lang w:val="uk-UA" w:eastAsia="en-US"/>
        </w:rPr>
        <w:t xml:space="preserve">          </w:t>
      </w:r>
      <w:r w:rsidRPr="000F21E9">
        <w:rPr>
          <w:rFonts w:ascii="Times New Roman" w:hAnsi="Times New Roman" w:cs="Times New Roman"/>
          <w:sz w:val="24"/>
          <w:szCs w:val="24"/>
          <w:lang w:val="uk-UA" w:eastAsia="en-US"/>
        </w:rPr>
        <w:t xml:space="preserve"> </w:t>
      </w:r>
      <w:bookmarkStart w:id="96" w:name="_Toc527374000"/>
      <w:bookmarkStart w:id="97" w:name="_Toc527375168"/>
      <w:proofErr w:type="spellStart"/>
      <w:r w:rsidRPr="000F21E9">
        <w:rPr>
          <w:rFonts w:ascii="Times New Roman" w:hAnsi="Times New Roman" w:cs="Times New Roman"/>
          <w:sz w:val="24"/>
          <w:szCs w:val="24"/>
          <w:lang w:val="uk-UA" w:eastAsia="en-US"/>
        </w:rPr>
        <w:t>Генеральный</w:t>
      </w:r>
      <w:proofErr w:type="spellEnd"/>
      <w:r w:rsidRPr="000F21E9">
        <w:rPr>
          <w:rFonts w:ascii="Times New Roman" w:hAnsi="Times New Roman" w:cs="Times New Roman"/>
          <w:sz w:val="24"/>
          <w:szCs w:val="24"/>
          <w:lang w:val="uk-UA" w:eastAsia="en-US"/>
        </w:rPr>
        <w:t xml:space="preserve"> д</w:t>
      </w:r>
      <w:proofErr w:type="spellStart"/>
      <w:r w:rsidRPr="000F21E9">
        <w:rPr>
          <w:rFonts w:ascii="Times New Roman" w:hAnsi="Times New Roman" w:cs="Times New Roman"/>
          <w:sz w:val="24"/>
          <w:szCs w:val="24"/>
          <w:lang w:eastAsia="en-US"/>
        </w:rPr>
        <w:t>иректор</w:t>
      </w:r>
      <w:bookmarkEnd w:id="96"/>
      <w:bookmarkEnd w:id="97"/>
      <w:proofErr w:type="spellEnd"/>
    </w:p>
    <w:p w:rsidR="000F21E9" w:rsidRPr="000F21E9" w:rsidRDefault="000F21E9" w:rsidP="000F21E9">
      <w:pPr>
        <w:widowControl/>
        <w:autoSpaceDE/>
        <w:autoSpaceDN/>
        <w:adjustRightInd/>
        <w:contextualSpacing/>
        <w:jc w:val="center"/>
        <w:rPr>
          <w:rFonts w:ascii="Times New Roman" w:hAnsi="Times New Roman" w:cs="Times New Roman"/>
          <w:sz w:val="24"/>
          <w:szCs w:val="24"/>
          <w:lang w:eastAsia="en-US"/>
        </w:rPr>
      </w:pPr>
      <w:r w:rsidRPr="000F21E9">
        <w:rPr>
          <w:rFonts w:ascii="Times New Roman" w:hAnsi="Times New Roman" w:cs="Times New Roman"/>
          <w:sz w:val="24"/>
          <w:szCs w:val="24"/>
          <w:lang w:eastAsia="en-US"/>
        </w:rPr>
        <w:t xml:space="preserve">   </w:t>
      </w:r>
    </w:p>
    <w:p w:rsidR="000F21E9" w:rsidRPr="000F21E9" w:rsidRDefault="000F21E9" w:rsidP="000F21E9">
      <w:pPr>
        <w:widowControl/>
        <w:autoSpaceDE/>
        <w:autoSpaceDN/>
        <w:adjustRightInd/>
        <w:contextualSpacing/>
        <w:rPr>
          <w:rFonts w:ascii="Times New Roman" w:hAnsi="Times New Roman" w:cs="Times New Roman"/>
          <w:sz w:val="24"/>
          <w:szCs w:val="24"/>
          <w:lang w:eastAsia="en-US"/>
        </w:rPr>
      </w:pPr>
      <w:r w:rsidRPr="000F21E9">
        <w:rPr>
          <w:rFonts w:ascii="Times New Roman" w:hAnsi="Times New Roman" w:cs="Times New Roman"/>
          <w:sz w:val="24"/>
          <w:szCs w:val="24"/>
          <w:lang w:eastAsia="en-US"/>
        </w:rPr>
        <w:t xml:space="preserve">                  ____________ / _____________/                   ____________  /В.В. Дойчев /</w:t>
      </w:r>
    </w:p>
    <w:p w:rsidR="000F21E9" w:rsidRPr="000F21E9" w:rsidRDefault="000F21E9" w:rsidP="000F21E9">
      <w:pPr>
        <w:widowControl/>
        <w:autoSpaceDE/>
        <w:autoSpaceDN/>
        <w:adjustRightInd/>
        <w:contextualSpacing/>
        <w:rPr>
          <w:rFonts w:ascii="Times New Roman" w:hAnsi="Times New Roman" w:cs="Times New Roman"/>
          <w:sz w:val="24"/>
          <w:szCs w:val="24"/>
          <w:lang w:eastAsia="en-US"/>
        </w:rPr>
      </w:pPr>
    </w:p>
    <w:p w:rsidR="000F21E9" w:rsidRPr="000F21E9" w:rsidRDefault="000F21E9" w:rsidP="000F21E9">
      <w:pPr>
        <w:widowControl/>
        <w:tabs>
          <w:tab w:val="center" w:pos="4677"/>
          <w:tab w:val="right" w:pos="9355"/>
        </w:tabs>
        <w:autoSpaceDE/>
        <w:autoSpaceDN/>
        <w:adjustRightInd/>
        <w:contextualSpacing/>
        <w:outlineLvl w:val="0"/>
        <w:rPr>
          <w:rFonts w:ascii="Times New Roman" w:hAnsi="Times New Roman" w:cs="Times New Roman"/>
          <w:sz w:val="20"/>
          <w:szCs w:val="20"/>
          <w:lang w:eastAsia="en-US"/>
        </w:rPr>
        <w:sectPr w:rsidR="000F21E9" w:rsidRPr="000F21E9" w:rsidSect="00524FB6">
          <w:headerReference w:type="default" r:id="rId16"/>
          <w:pgSz w:w="11909" w:h="16834"/>
          <w:pgMar w:top="567" w:right="422" w:bottom="360" w:left="571" w:header="426" w:footer="720" w:gutter="0"/>
          <w:cols w:space="60"/>
          <w:noEndnote/>
        </w:sectPr>
      </w:pPr>
    </w:p>
    <w:p w:rsidR="000F21E9" w:rsidRPr="000F21E9" w:rsidRDefault="000F21E9" w:rsidP="000F21E9">
      <w:pPr>
        <w:widowControl/>
        <w:tabs>
          <w:tab w:val="center" w:pos="4677"/>
          <w:tab w:val="right" w:pos="9355"/>
        </w:tabs>
        <w:autoSpaceDE/>
        <w:autoSpaceDN/>
        <w:adjustRightInd/>
        <w:contextualSpacing/>
        <w:jc w:val="right"/>
        <w:outlineLvl w:val="0"/>
        <w:rPr>
          <w:rFonts w:ascii="Times New Roman" w:hAnsi="Times New Roman" w:cs="Times New Roman"/>
          <w:sz w:val="20"/>
          <w:szCs w:val="20"/>
          <w:lang w:eastAsia="en-US"/>
        </w:rPr>
      </w:pPr>
      <w:bookmarkStart w:id="98" w:name="_Toc527374001"/>
      <w:bookmarkStart w:id="99" w:name="_Toc527375169"/>
      <w:r w:rsidRPr="000F21E9">
        <w:rPr>
          <w:rFonts w:ascii="Times New Roman" w:hAnsi="Times New Roman" w:cs="Times New Roman"/>
          <w:sz w:val="20"/>
          <w:szCs w:val="20"/>
          <w:lang w:eastAsia="en-US"/>
        </w:rPr>
        <w:lastRenderedPageBreak/>
        <w:t>Приложение № 1</w:t>
      </w:r>
      <w:bookmarkEnd w:id="98"/>
      <w:bookmarkEnd w:id="99"/>
      <w:r w:rsidRPr="000F21E9">
        <w:rPr>
          <w:rFonts w:ascii="Times New Roman" w:hAnsi="Times New Roman" w:cs="Times New Roman"/>
          <w:sz w:val="20"/>
          <w:szCs w:val="20"/>
          <w:lang w:eastAsia="en-US"/>
        </w:rPr>
        <w:t xml:space="preserve"> </w:t>
      </w:r>
    </w:p>
    <w:p w:rsidR="000F21E9" w:rsidRPr="000F21E9" w:rsidRDefault="000F21E9" w:rsidP="000F21E9">
      <w:pPr>
        <w:widowControl/>
        <w:tabs>
          <w:tab w:val="center" w:pos="4677"/>
          <w:tab w:val="right" w:pos="9355"/>
        </w:tabs>
        <w:autoSpaceDE/>
        <w:autoSpaceDN/>
        <w:adjustRightInd/>
        <w:contextualSpacing/>
        <w:jc w:val="right"/>
        <w:outlineLvl w:val="0"/>
        <w:rPr>
          <w:rFonts w:ascii="Times New Roman" w:hAnsi="Times New Roman" w:cs="Times New Roman"/>
          <w:sz w:val="20"/>
          <w:szCs w:val="20"/>
          <w:lang w:eastAsia="en-US"/>
        </w:rPr>
      </w:pPr>
      <w:bookmarkStart w:id="100" w:name="_Toc527374002"/>
      <w:bookmarkStart w:id="101" w:name="_Toc527375170"/>
      <w:r w:rsidRPr="000F21E9">
        <w:rPr>
          <w:rFonts w:ascii="Times New Roman" w:hAnsi="Times New Roman" w:cs="Times New Roman"/>
          <w:sz w:val="20"/>
          <w:szCs w:val="20"/>
          <w:lang w:eastAsia="en-US"/>
        </w:rPr>
        <w:t>к Договору №____</w:t>
      </w:r>
      <w:bookmarkEnd w:id="100"/>
      <w:bookmarkEnd w:id="101"/>
    </w:p>
    <w:p w:rsidR="000F21E9" w:rsidRPr="000F21E9" w:rsidRDefault="000F21E9" w:rsidP="000F21E9">
      <w:pPr>
        <w:widowControl/>
        <w:tabs>
          <w:tab w:val="center" w:pos="4677"/>
          <w:tab w:val="right" w:pos="9355"/>
        </w:tabs>
        <w:autoSpaceDE/>
        <w:autoSpaceDN/>
        <w:adjustRightInd/>
        <w:contextualSpacing/>
        <w:jc w:val="right"/>
        <w:rPr>
          <w:rFonts w:ascii="Times New Roman" w:hAnsi="Times New Roman" w:cs="Times New Roman"/>
          <w:sz w:val="24"/>
          <w:szCs w:val="24"/>
          <w:lang w:eastAsia="en-US"/>
        </w:rPr>
      </w:pPr>
      <w:r w:rsidRPr="000F21E9">
        <w:rPr>
          <w:rFonts w:ascii="Times New Roman" w:hAnsi="Times New Roman" w:cs="Times New Roman"/>
          <w:sz w:val="20"/>
          <w:szCs w:val="20"/>
          <w:lang w:eastAsia="en-US"/>
        </w:rPr>
        <w:t>от «__»__________2018 г.</w:t>
      </w:r>
      <w:r w:rsidRPr="000F21E9">
        <w:rPr>
          <w:rFonts w:ascii="Times New Roman" w:hAnsi="Times New Roman" w:cs="Times New Roman"/>
          <w:sz w:val="24"/>
          <w:szCs w:val="24"/>
          <w:lang w:eastAsia="en-US"/>
        </w:rPr>
        <w:t xml:space="preserve"> </w:t>
      </w:r>
    </w:p>
    <w:p w:rsidR="000F21E9" w:rsidRPr="000F21E9" w:rsidRDefault="000F21E9" w:rsidP="000F21E9">
      <w:pPr>
        <w:widowControl/>
        <w:autoSpaceDE/>
        <w:autoSpaceDN/>
        <w:adjustRightInd/>
        <w:contextualSpacing/>
        <w:jc w:val="right"/>
        <w:rPr>
          <w:rFonts w:ascii="Times New Roman" w:eastAsia="Calibri" w:hAnsi="Times New Roman" w:cs="Times New Roman"/>
          <w:b/>
          <w:sz w:val="24"/>
          <w:szCs w:val="24"/>
        </w:rPr>
      </w:pPr>
    </w:p>
    <w:p w:rsidR="000F21E9" w:rsidRPr="000F21E9" w:rsidRDefault="000F21E9" w:rsidP="000F21E9">
      <w:pPr>
        <w:widowControl/>
        <w:autoSpaceDE/>
        <w:autoSpaceDN/>
        <w:adjustRightInd/>
        <w:contextualSpacing/>
        <w:jc w:val="center"/>
        <w:outlineLvl w:val="0"/>
        <w:rPr>
          <w:rFonts w:ascii="Times New Roman" w:eastAsia="Calibri" w:hAnsi="Times New Roman" w:cs="Times New Roman"/>
          <w:b/>
          <w:sz w:val="24"/>
          <w:szCs w:val="24"/>
        </w:rPr>
      </w:pPr>
      <w:bookmarkStart w:id="102" w:name="_Toc527374003"/>
      <w:bookmarkStart w:id="103" w:name="_Toc527375171"/>
      <w:r w:rsidRPr="000F21E9">
        <w:rPr>
          <w:rFonts w:ascii="Times New Roman" w:eastAsia="Calibri" w:hAnsi="Times New Roman" w:cs="Times New Roman"/>
          <w:b/>
          <w:sz w:val="24"/>
          <w:szCs w:val="24"/>
        </w:rPr>
        <w:t>СПЕЦИФИКАЦИЯ № ____  от «___»______2018 г.</w:t>
      </w:r>
      <w:bookmarkEnd w:id="102"/>
      <w:bookmarkEnd w:id="103"/>
    </w:p>
    <w:p w:rsidR="000F21E9" w:rsidRPr="000F21E9" w:rsidRDefault="000F21E9" w:rsidP="000F21E9">
      <w:pPr>
        <w:widowControl/>
        <w:autoSpaceDE/>
        <w:autoSpaceDN/>
        <w:adjustRightInd/>
        <w:contextualSpacing/>
        <w:jc w:val="center"/>
        <w:outlineLvl w:val="0"/>
        <w:rPr>
          <w:rFonts w:ascii="Times New Roman" w:eastAsia="Calibri" w:hAnsi="Times New Roman" w:cs="Times New Roman"/>
          <w:b/>
          <w:sz w:val="24"/>
          <w:szCs w:val="24"/>
        </w:rPr>
      </w:pPr>
    </w:p>
    <w:p w:rsidR="000F21E9" w:rsidRPr="000F21E9" w:rsidRDefault="000F21E9" w:rsidP="000F21E9">
      <w:pPr>
        <w:shd w:val="clear" w:color="auto" w:fill="FFFFFF"/>
        <w:tabs>
          <w:tab w:val="left" w:pos="567"/>
          <w:tab w:val="left" w:pos="709"/>
          <w:tab w:val="left" w:pos="5179"/>
          <w:tab w:val="left" w:pos="5861"/>
          <w:tab w:val="left" w:pos="7690"/>
          <w:tab w:val="left" w:pos="9754"/>
          <w:tab w:val="left" w:pos="10430"/>
        </w:tabs>
        <w:contextualSpacing/>
        <w:jc w:val="both"/>
        <w:rPr>
          <w:rFonts w:ascii="Times New Roman" w:hAnsi="Times New Roman" w:cs="Times New Roman"/>
          <w:sz w:val="20"/>
          <w:szCs w:val="24"/>
        </w:rPr>
      </w:pPr>
      <w:r w:rsidRPr="000F21E9">
        <w:rPr>
          <w:rFonts w:ascii="Times New Roman" w:hAnsi="Times New Roman" w:cs="Times New Roman"/>
          <w:sz w:val="20"/>
          <w:szCs w:val="24"/>
        </w:rPr>
        <w:t xml:space="preserve">Государственное унитарное предприятие Республики Крым </w:t>
      </w:r>
      <w:r w:rsidRPr="000F21E9">
        <w:rPr>
          <w:rFonts w:ascii="Times New Roman" w:hAnsi="Times New Roman" w:cs="Times New Roman"/>
          <w:spacing w:val="-2"/>
          <w:sz w:val="20"/>
          <w:szCs w:val="24"/>
        </w:rPr>
        <w:t>«Крымтеплокоммунэнерго»,</w:t>
      </w:r>
      <w:r w:rsidRPr="000F21E9">
        <w:rPr>
          <w:rFonts w:ascii="Times New Roman" w:hAnsi="Times New Roman" w:cs="Times New Roman"/>
          <w:sz w:val="20"/>
          <w:szCs w:val="24"/>
        </w:rPr>
        <w:t xml:space="preserve"> </w:t>
      </w:r>
      <w:r w:rsidRPr="000F21E9">
        <w:rPr>
          <w:rFonts w:ascii="Times New Roman" w:hAnsi="Times New Roman" w:cs="Times New Roman"/>
          <w:spacing w:val="-2"/>
          <w:sz w:val="20"/>
          <w:szCs w:val="24"/>
        </w:rPr>
        <w:t xml:space="preserve">именуемое </w:t>
      </w:r>
      <w:r w:rsidRPr="000F21E9">
        <w:rPr>
          <w:rFonts w:ascii="Times New Roman" w:hAnsi="Times New Roman" w:cs="Times New Roman"/>
          <w:sz w:val="20"/>
          <w:szCs w:val="24"/>
        </w:rPr>
        <w:t xml:space="preserve">в </w:t>
      </w:r>
      <w:r w:rsidRPr="000F21E9">
        <w:rPr>
          <w:rFonts w:ascii="Times New Roman" w:hAnsi="Times New Roman" w:cs="Times New Roman"/>
          <w:spacing w:val="-2"/>
          <w:sz w:val="20"/>
          <w:szCs w:val="24"/>
        </w:rPr>
        <w:t xml:space="preserve">дальнейшем </w:t>
      </w:r>
      <w:r w:rsidRPr="000F21E9">
        <w:rPr>
          <w:rFonts w:ascii="Times New Roman" w:hAnsi="Times New Roman" w:cs="Times New Roman"/>
          <w:spacing w:val="-3"/>
          <w:sz w:val="20"/>
          <w:szCs w:val="24"/>
        </w:rPr>
        <w:t xml:space="preserve">Заказчик, </w:t>
      </w:r>
      <w:r w:rsidRPr="000F21E9">
        <w:rPr>
          <w:rFonts w:ascii="Times New Roman" w:hAnsi="Times New Roman" w:cs="Times New Roman"/>
          <w:sz w:val="20"/>
          <w:szCs w:val="24"/>
        </w:rPr>
        <w:t xml:space="preserve">в </w:t>
      </w:r>
      <w:r w:rsidRPr="000F21E9">
        <w:rPr>
          <w:rFonts w:ascii="Times New Roman" w:hAnsi="Times New Roman" w:cs="Times New Roman"/>
          <w:spacing w:val="-3"/>
          <w:sz w:val="20"/>
          <w:szCs w:val="24"/>
        </w:rPr>
        <w:t xml:space="preserve">лице генерального </w:t>
      </w:r>
      <w:r w:rsidRPr="000F21E9">
        <w:rPr>
          <w:rFonts w:ascii="Times New Roman" w:hAnsi="Times New Roman" w:cs="Times New Roman"/>
          <w:sz w:val="20"/>
          <w:szCs w:val="24"/>
        </w:rPr>
        <w:t xml:space="preserve">директора Дойчева В.В., действующего на основании Устава с одной стороны, и </w:t>
      </w:r>
      <w:r w:rsidRPr="000F21E9">
        <w:rPr>
          <w:rFonts w:ascii="Times New Roman" w:hAnsi="Times New Roman" w:cs="Times New Roman"/>
          <w:sz w:val="20"/>
          <w:szCs w:val="24"/>
          <w:lang w:val="uk-UA"/>
        </w:rPr>
        <w:t>____________________________________</w:t>
      </w:r>
      <w:r w:rsidRPr="000F21E9">
        <w:rPr>
          <w:rFonts w:ascii="Times New Roman" w:hAnsi="Times New Roman" w:cs="Times New Roman"/>
          <w:sz w:val="20"/>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0F21E9" w:rsidRPr="000F21E9" w:rsidRDefault="000F21E9" w:rsidP="000F21E9">
      <w:pPr>
        <w:widowControl/>
        <w:tabs>
          <w:tab w:val="left" w:pos="6754"/>
          <w:tab w:val="left" w:pos="8578"/>
        </w:tabs>
        <w:autoSpaceDE/>
        <w:autoSpaceDN/>
        <w:adjustRightInd/>
        <w:contextualSpacing/>
        <w:jc w:val="both"/>
        <w:rPr>
          <w:rFonts w:ascii="Times New Roman" w:eastAsia="Calibri" w:hAnsi="Times New Roman" w:cs="Times New Roman"/>
          <w:sz w:val="20"/>
          <w:szCs w:val="24"/>
        </w:rPr>
      </w:pPr>
    </w:p>
    <w:p w:rsidR="000F21E9" w:rsidRPr="000F21E9" w:rsidRDefault="000F21E9" w:rsidP="000F21E9">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r w:rsidRPr="000F21E9">
        <w:rPr>
          <w:rFonts w:ascii="Times New Roman" w:eastAsia="Calibri" w:hAnsi="Times New Roman" w:cs="Times New Roman"/>
          <w:sz w:val="20"/>
          <w:szCs w:val="24"/>
        </w:rPr>
        <w:t>1. Стороны согласовали объем поставки Товара:</w:t>
      </w:r>
    </w:p>
    <w:p w:rsidR="000F21E9" w:rsidRPr="000F21E9" w:rsidRDefault="000F21E9" w:rsidP="000F21E9">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
        <w:gridCol w:w="1447"/>
        <w:gridCol w:w="2160"/>
        <w:gridCol w:w="3066"/>
        <w:gridCol w:w="525"/>
        <w:gridCol w:w="957"/>
        <w:gridCol w:w="1576"/>
        <w:gridCol w:w="989"/>
      </w:tblGrid>
      <w:tr w:rsidR="000F21E9" w:rsidRPr="000F21E9" w:rsidTr="00842CCA">
        <w:trPr>
          <w:trHeight w:val="353"/>
        </w:trPr>
        <w:tc>
          <w:tcPr>
            <w:tcW w:w="185" w:type="pct"/>
          </w:tcPr>
          <w:p w:rsidR="000F21E9" w:rsidRPr="000F21E9" w:rsidRDefault="000F21E9" w:rsidP="000F21E9">
            <w:pPr>
              <w:ind w:right="-57"/>
              <w:contextualSpacing/>
              <w:jc w:val="center"/>
              <w:rPr>
                <w:rFonts w:ascii="Times New Roman" w:hAnsi="Times New Roman" w:cs="Times New Roman"/>
                <w:bCs/>
                <w:sz w:val="16"/>
                <w:szCs w:val="16"/>
              </w:rPr>
            </w:pPr>
            <w:r w:rsidRPr="000F21E9">
              <w:rPr>
                <w:rFonts w:ascii="Times New Roman" w:hAnsi="Times New Roman" w:cs="Times New Roman"/>
                <w:bCs/>
                <w:sz w:val="16"/>
                <w:szCs w:val="16"/>
              </w:rPr>
              <w:t xml:space="preserve">№ </w:t>
            </w:r>
            <w:proofErr w:type="gramStart"/>
            <w:r w:rsidRPr="000F21E9">
              <w:rPr>
                <w:rFonts w:ascii="Times New Roman" w:hAnsi="Times New Roman" w:cs="Times New Roman"/>
                <w:bCs/>
                <w:sz w:val="16"/>
                <w:szCs w:val="16"/>
              </w:rPr>
              <w:t>п</w:t>
            </w:r>
            <w:proofErr w:type="gramEnd"/>
            <w:r w:rsidRPr="000F21E9">
              <w:rPr>
                <w:rFonts w:ascii="Times New Roman" w:hAnsi="Times New Roman" w:cs="Times New Roman"/>
                <w:bCs/>
                <w:sz w:val="16"/>
                <w:szCs w:val="16"/>
              </w:rPr>
              <w:t>/п</w:t>
            </w:r>
          </w:p>
        </w:tc>
        <w:tc>
          <w:tcPr>
            <w:tcW w:w="650" w:type="pct"/>
            <w:shd w:val="clear" w:color="auto" w:fill="auto"/>
          </w:tcPr>
          <w:p w:rsidR="000F21E9" w:rsidRPr="000F21E9" w:rsidRDefault="000F21E9" w:rsidP="000F21E9">
            <w:pPr>
              <w:ind w:right="-57"/>
              <w:contextualSpacing/>
              <w:jc w:val="center"/>
              <w:rPr>
                <w:rFonts w:ascii="Times New Roman" w:hAnsi="Times New Roman" w:cs="Times New Roman"/>
                <w:bCs/>
                <w:sz w:val="16"/>
                <w:szCs w:val="16"/>
              </w:rPr>
            </w:pPr>
            <w:r w:rsidRPr="000F21E9">
              <w:rPr>
                <w:rFonts w:ascii="Times New Roman" w:hAnsi="Times New Roman" w:cs="Times New Roman"/>
                <w:bCs/>
                <w:sz w:val="16"/>
                <w:szCs w:val="16"/>
              </w:rPr>
              <w:t>Наименование товара</w:t>
            </w:r>
          </w:p>
        </w:tc>
        <w:tc>
          <w:tcPr>
            <w:tcW w:w="970" w:type="pct"/>
            <w:tcBorders>
              <w:bottom w:val="single" w:sz="4" w:space="0" w:color="auto"/>
            </w:tcBorders>
            <w:shd w:val="clear" w:color="auto" w:fill="auto"/>
          </w:tcPr>
          <w:p w:rsidR="000F21E9" w:rsidRPr="000F21E9" w:rsidRDefault="000F21E9" w:rsidP="000F21E9">
            <w:pPr>
              <w:ind w:right="-57"/>
              <w:contextualSpacing/>
              <w:jc w:val="center"/>
              <w:rPr>
                <w:rFonts w:ascii="Times New Roman" w:hAnsi="Times New Roman" w:cs="Times New Roman"/>
                <w:bCs/>
                <w:sz w:val="16"/>
                <w:szCs w:val="16"/>
              </w:rPr>
            </w:pPr>
            <w:r w:rsidRPr="000F21E9">
              <w:rPr>
                <w:rFonts w:ascii="Times New Roman" w:hAnsi="Times New Roman" w:cs="Times New Roman"/>
                <w:bCs/>
                <w:spacing w:val="-6"/>
                <w:sz w:val="16"/>
                <w:szCs w:val="16"/>
              </w:rPr>
              <w:t>Характеристика</w:t>
            </w:r>
            <w:r w:rsidRPr="000F21E9">
              <w:rPr>
                <w:rFonts w:ascii="Times New Roman" w:hAnsi="Times New Roman" w:cs="Times New Roman"/>
                <w:bCs/>
                <w:sz w:val="16"/>
                <w:szCs w:val="16"/>
              </w:rPr>
              <w:t xml:space="preserve"> товара*</w:t>
            </w:r>
          </w:p>
        </w:tc>
        <w:tc>
          <w:tcPr>
            <w:tcW w:w="1376" w:type="pct"/>
            <w:shd w:val="clear" w:color="auto" w:fill="auto"/>
          </w:tcPr>
          <w:p w:rsidR="000F21E9" w:rsidRPr="000F21E9" w:rsidRDefault="000F21E9" w:rsidP="000F21E9">
            <w:pPr>
              <w:ind w:right="-57"/>
              <w:contextualSpacing/>
              <w:jc w:val="center"/>
              <w:rPr>
                <w:rFonts w:ascii="Times New Roman" w:hAnsi="Times New Roman" w:cs="Times New Roman"/>
                <w:bCs/>
                <w:sz w:val="16"/>
                <w:szCs w:val="16"/>
              </w:rPr>
            </w:pPr>
            <w:r w:rsidRPr="000F21E9">
              <w:rPr>
                <w:rFonts w:ascii="Times New Roman" w:hAnsi="Times New Roman" w:cs="Times New Roman"/>
                <w:bCs/>
                <w:sz w:val="16"/>
                <w:szCs w:val="16"/>
              </w:rPr>
              <w:t>Адреса поставки Товара</w:t>
            </w:r>
          </w:p>
        </w:tc>
        <w:tc>
          <w:tcPr>
            <w:tcW w:w="236" w:type="pct"/>
            <w:shd w:val="clear" w:color="auto" w:fill="auto"/>
          </w:tcPr>
          <w:p w:rsidR="000F21E9" w:rsidRPr="000F21E9" w:rsidRDefault="000F21E9" w:rsidP="000F21E9">
            <w:pPr>
              <w:ind w:right="-57"/>
              <w:contextualSpacing/>
              <w:jc w:val="center"/>
              <w:rPr>
                <w:rFonts w:ascii="Times New Roman" w:hAnsi="Times New Roman" w:cs="Times New Roman"/>
                <w:sz w:val="16"/>
                <w:szCs w:val="16"/>
              </w:rPr>
            </w:pPr>
            <w:r w:rsidRPr="000F21E9">
              <w:rPr>
                <w:rFonts w:ascii="Times New Roman" w:hAnsi="Times New Roman" w:cs="Times New Roman"/>
                <w:bCs/>
                <w:sz w:val="16"/>
                <w:szCs w:val="16"/>
              </w:rPr>
              <w:t xml:space="preserve">Кол-во, </w:t>
            </w:r>
            <w:proofErr w:type="gramStart"/>
            <w:r w:rsidRPr="000F21E9">
              <w:rPr>
                <w:rFonts w:ascii="Times New Roman" w:hAnsi="Times New Roman" w:cs="Times New Roman"/>
                <w:bCs/>
                <w:sz w:val="16"/>
                <w:szCs w:val="16"/>
              </w:rPr>
              <w:t>т</w:t>
            </w:r>
            <w:proofErr w:type="gramEnd"/>
          </w:p>
        </w:tc>
        <w:tc>
          <w:tcPr>
            <w:tcW w:w="430" w:type="pct"/>
            <w:shd w:val="clear" w:color="auto" w:fill="auto"/>
          </w:tcPr>
          <w:p w:rsidR="000F21E9" w:rsidRPr="000F21E9" w:rsidRDefault="000F21E9" w:rsidP="000F21E9">
            <w:pPr>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Налоговая ставка, %</w:t>
            </w:r>
          </w:p>
        </w:tc>
        <w:tc>
          <w:tcPr>
            <w:tcW w:w="708" w:type="pct"/>
            <w:shd w:val="clear" w:color="auto" w:fill="auto"/>
          </w:tcPr>
          <w:p w:rsidR="000F21E9" w:rsidRPr="000F21E9" w:rsidRDefault="000F21E9" w:rsidP="000F21E9">
            <w:pPr>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 xml:space="preserve">Цена за ед. </w:t>
            </w:r>
          </w:p>
          <w:p w:rsidR="000F21E9" w:rsidRPr="000F21E9" w:rsidRDefault="000F21E9" w:rsidP="000F21E9">
            <w:pPr>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с НДС, руб.</w:t>
            </w:r>
          </w:p>
        </w:tc>
        <w:tc>
          <w:tcPr>
            <w:tcW w:w="443" w:type="pct"/>
            <w:shd w:val="clear" w:color="auto" w:fill="auto"/>
          </w:tcPr>
          <w:p w:rsidR="000F21E9" w:rsidRPr="000F21E9" w:rsidRDefault="000F21E9" w:rsidP="000F21E9">
            <w:pPr>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 xml:space="preserve">Стоимость </w:t>
            </w:r>
          </w:p>
          <w:p w:rsidR="000F21E9" w:rsidRPr="000F21E9" w:rsidRDefault="000F21E9" w:rsidP="000F21E9">
            <w:pPr>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с НДС, руб.</w:t>
            </w:r>
          </w:p>
        </w:tc>
      </w:tr>
      <w:tr w:rsidR="000F21E9" w:rsidRPr="000F21E9" w:rsidTr="00842CCA">
        <w:trPr>
          <w:trHeight w:val="192"/>
        </w:trPr>
        <w:tc>
          <w:tcPr>
            <w:tcW w:w="185" w:type="pct"/>
            <w:vMerge w:val="restart"/>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1.</w:t>
            </w:r>
          </w:p>
        </w:tc>
        <w:tc>
          <w:tcPr>
            <w:tcW w:w="650" w:type="pct"/>
            <w:vMerge w:val="restart"/>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r w:rsidRPr="000F21E9">
              <w:rPr>
                <w:rFonts w:ascii="Times New Roman" w:hAnsi="Times New Roman" w:cs="Times New Roman"/>
                <w:sz w:val="20"/>
                <w:szCs w:val="20"/>
              </w:rPr>
              <w:t>Соль концентрат минеральный «</w:t>
            </w:r>
            <w:proofErr w:type="spellStart"/>
            <w:r w:rsidRPr="000F21E9">
              <w:rPr>
                <w:rFonts w:ascii="Times New Roman" w:hAnsi="Times New Roman" w:cs="Times New Roman"/>
                <w:sz w:val="20"/>
                <w:szCs w:val="20"/>
              </w:rPr>
              <w:t>Галит</w:t>
            </w:r>
            <w:proofErr w:type="spellEnd"/>
            <w:r w:rsidRPr="000F21E9">
              <w:rPr>
                <w:rFonts w:ascii="Times New Roman" w:hAnsi="Times New Roman" w:cs="Times New Roman"/>
                <w:sz w:val="20"/>
                <w:szCs w:val="20"/>
              </w:rPr>
              <w:t>»  для регенерации катионита натрий-</w:t>
            </w:r>
            <w:proofErr w:type="spellStart"/>
            <w:r w:rsidRPr="000F21E9">
              <w:rPr>
                <w:rFonts w:ascii="Times New Roman" w:hAnsi="Times New Roman" w:cs="Times New Roman"/>
                <w:sz w:val="20"/>
                <w:szCs w:val="20"/>
              </w:rPr>
              <w:t>катионовых</w:t>
            </w:r>
            <w:proofErr w:type="spellEnd"/>
            <w:r w:rsidRPr="000F21E9">
              <w:rPr>
                <w:rFonts w:ascii="Times New Roman" w:hAnsi="Times New Roman" w:cs="Times New Roman"/>
                <w:sz w:val="20"/>
                <w:szCs w:val="20"/>
              </w:rPr>
              <w:t xml:space="preserve"> фильтров</w:t>
            </w:r>
          </w:p>
        </w:tc>
        <w:tc>
          <w:tcPr>
            <w:tcW w:w="970" w:type="pct"/>
            <w:vMerge w:val="restart"/>
            <w:shd w:val="clear" w:color="auto" w:fill="auto"/>
            <w:vAlign w:val="center"/>
          </w:tcPr>
          <w:p w:rsidR="000F21E9" w:rsidRPr="000F21E9" w:rsidRDefault="000F21E9" w:rsidP="000F21E9">
            <w:pPr>
              <w:snapToGrid w:val="0"/>
              <w:ind w:right="-57"/>
              <w:contextualSpacing/>
              <w:rPr>
                <w:rFonts w:ascii="Times New Roman" w:hAnsi="Times New Roman" w:cs="Times New Roman"/>
                <w:sz w:val="16"/>
                <w:szCs w:val="16"/>
              </w:rPr>
            </w:pPr>
          </w:p>
        </w:tc>
        <w:tc>
          <w:tcPr>
            <w:tcW w:w="1376" w:type="pct"/>
            <w:shd w:val="clear" w:color="auto" w:fill="auto"/>
            <w:vAlign w:val="center"/>
          </w:tcPr>
          <w:p w:rsidR="000F21E9" w:rsidRPr="000F21E9" w:rsidRDefault="000F21E9" w:rsidP="000F21E9">
            <w:pPr>
              <w:contextualSpacing/>
              <w:jc w:val="both"/>
              <w:rPr>
                <w:rFonts w:ascii="Times New Roman" w:hAnsi="Times New Roman" w:cs="Times New Roman"/>
                <w:lang w:val="en-US"/>
              </w:rPr>
            </w:pPr>
            <w:r w:rsidRPr="000F21E9">
              <w:rPr>
                <w:rFonts w:ascii="Times New Roman" w:hAnsi="Times New Roman" w:cs="Times New Roman"/>
              </w:rPr>
              <w:t xml:space="preserve">Республика Крым, г. </w:t>
            </w:r>
            <w:proofErr w:type="spellStart"/>
            <w:r w:rsidRPr="000F21E9">
              <w:rPr>
                <w:rFonts w:ascii="Times New Roman" w:hAnsi="Times New Roman" w:cs="Times New Roman"/>
              </w:rPr>
              <w:t>Симферополь,ул</w:t>
            </w:r>
            <w:proofErr w:type="spellEnd"/>
            <w:r w:rsidRPr="000F21E9">
              <w:rPr>
                <w:rFonts w:ascii="Times New Roman" w:hAnsi="Times New Roman" w:cs="Times New Roman"/>
              </w:rPr>
              <w:t>. Узловая/ пер</w:t>
            </w:r>
            <w:proofErr w:type="gramStart"/>
            <w:r w:rsidRPr="000F21E9">
              <w:rPr>
                <w:rFonts w:ascii="Times New Roman" w:hAnsi="Times New Roman" w:cs="Times New Roman"/>
              </w:rPr>
              <w:t>.П</w:t>
            </w:r>
            <w:proofErr w:type="gramEnd"/>
            <w:r w:rsidRPr="000F21E9">
              <w:rPr>
                <w:rFonts w:ascii="Times New Roman" w:hAnsi="Times New Roman" w:cs="Times New Roman"/>
              </w:rPr>
              <w:t xml:space="preserve">ищевой,5/5  </w:t>
            </w:r>
          </w:p>
        </w:tc>
        <w:tc>
          <w:tcPr>
            <w:tcW w:w="236" w:type="pct"/>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265</w:t>
            </w:r>
          </w:p>
        </w:tc>
        <w:tc>
          <w:tcPr>
            <w:tcW w:w="430" w:type="pct"/>
            <w:vMerge w:val="restart"/>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708" w:type="pct"/>
            <w:vMerge w:val="restart"/>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 xml:space="preserve"> </w:t>
            </w:r>
          </w:p>
        </w:tc>
        <w:tc>
          <w:tcPr>
            <w:tcW w:w="443" w:type="pct"/>
            <w:vMerge w:val="restart"/>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r>
      <w:tr w:rsidR="000F21E9" w:rsidRPr="000F21E9" w:rsidTr="00842CCA">
        <w:trPr>
          <w:trHeight w:val="284"/>
        </w:trPr>
        <w:tc>
          <w:tcPr>
            <w:tcW w:w="185" w:type="pct"/>
            <w:vMerge/>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650"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20"/>
                <w:szCs w:val="20"/>
              </w:rPr>
            </w:pPr>
          </w:p>
        </w:tc>
        <w:tc>
          <w:tcPr>
            <w:tcW w:w="970" w:type="pct"/>
            <w:vMerge/>
            <w:shd w:val="clear" w:color="auto" w:fill="auto"/>
            <w:vAlign w:val="center"/>
          </w:tcPr>
          <w:p w:rsidR="000F21E9" w:rsidRPr="000F21E9" w:rsidRDefault="000F21E9" w:rsidP="000F21E9">
            <w:pPr>
              <w:snapToGrid w:val="0"/>
              <w:ind w:right="-57"/>
              <w:contextualSpacing/>
              <w:rPr>
                <w:rFonts w:ascii="Times New Roman" w:hAnsi="Times New Roman" w:cs="Times New Roman"/>
                <w:sz w:val="16"/>
                <w:szCs w:val="16"/>
              </w:rPr>
            </w:pPr>
          </w:p>
        </w:tc>
        <w:tc>
          <w:tcPr>
            <w:tcW w:w="1376" w:type="pct"/>
            <w:shd w:val="clear" w:color="auto" w:fill="auto"/>
            <w:vAlign w:val="center"/>
          </w:tcPr>
          <w:p w:rsidR="000F21E9" w:rsidRPr="000F21E9" w:rsidRDefault="000F21E9" w:rsidP="000F21E9">
            <w:pPr>
              <w:contextualSpacing/>
              <w:jc w:val="both"/>
              <w:rPr>
                <w:rFonts w:ascii="Times New Roman" w:hAnsi="Times New Roman" w:cs="Times New Roman"/>
              </w:rPr>
            </w:pPr>
            <w:r w:rsidRPr="000F21E9">
              <w:rPr>
                <w:rFonts w:ascii="Times New Roman" w:hAnsi="Times New Roman" w:cs="Times New Roman"/>
              </w:rPr>
              <w:t xml:space="preserve">Республика Крым, г. </w:t>
            </w:r>
            <w:proofErr w:type="spellStart"/>
            <w:r w:rsidRPr="000F21E9">
              <w:rPr>
                <w:rFonts w:ascii="Times New Roman" w:hAnsi="Times New Roman" w:cs="Times New Roman"/>
              </w:rPr>
              <w:t>Керчь</w:t>
            </w:r>
            <w:proofErr w:type="gramStart"/>
            <w:r w:rsidRPr="000F21E9">
              <w:rPr>
                <w:rFonts w:ascii="Times New Roman" w:hAnsi="Times New Roman" w:cs="Times New Roman"/>
              </w:rPr>
              <w:t>,у</w:t>
            </w:r>
            <w:proofErr w:type="gramEnd"/>
            <w:r w:rsidRPr="000F21E9">
              <w:rPr>
                <w:rFonts w:ascii="Times New Roman" w:hAnsi="Times New Roman" w:cs="Times New Roman"/>
              </w:rPr>
              <w:t>л</w:t>
            </w:r>
            <w:proofErr w:type="spellEnd"/>
            <w:r w:rsidRPr="000F21E9">
              <w:rPr>
                <w:rFonts w:ascii="Times New Roman" w:hAnsi="Times New Roman" w:cs="Times New Roman"/>
              </w:rPr>
              <w:t>. Гудованцева,6</w:t>
            </w:r>
          </w:p>
        </w:tc>
        <w:tc>
          <w:tcPr>
            <w:tcW w:w="236" w:type="pct"/>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29</w:t>
            </w:r>
          </w:p>
        </w:tc>
        <w:tc>
          <w:tcPr>
            <w:tcW w:w="430"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708"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443"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r>
      <w:tr w:rsidR="000F21E9" w:rsidRPr="000F21E9" w:rsidTr="00842CCA">
        <w:trPr>
          <w:trHeight w:val="149"/>
        </w:trPr>
        <w:tc>
          <w:tcPr>
            <w:tcW w:w="185" w:type="pct"/>
            <w:vMerge/>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650"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20"/>
                <w:szCs w:val="20"/>
              </w:rPr>
            </w:pPr>
          </w:p>
        </w:tc>
        <w:tc>
          <w:tcPr>
            <w:tcW w:w="970" w:type="pct"/>
            <w:vMerge/>
            <w:shd w:val="clear" w:color="auto" w:fill="auto"/>
            <w:vAlign w:val="center"/>
          </w:tcPr>
          <w:p w:rsidR="000F21E9" w:rsidRPr="000F21E9" w:rsidRDefault="000F21E9" w:rsidP="000F21E9">
            <w:pPr>
              <w:snapToGrid w:val="0"/>
              <w:ind w:right="-57"/>
              <w:contextualSpacing/>
              <w:rPr>
                <w:rFonts w:ascii="Times New Roman" w:hAnsi="Times New Roman" w:cs="Times New Roman"/>
                <w:sz w:val="16"/>
                <w:szCs w:val="16"/>
              </w:rPr>
            </w:pPr>
          </w:p>
        </w:tc>
        <w:tc>
          <w:tcPr>
            <w:tcW w:w="1376" w:type="pct"/>
            <w:shd w:val="clear" w:color="auto" w:fill="auto"/>
            <w:vAlign w:val="center"/>
          </w:tcPr>
          <w:p w:rsidR="000F21E9" w:rsidRPr="000F21E9" w:rsidRDefault="000F21E9" w:rsidP="000F21E9">
            <w:pPr>
              <w:contextualSpacing/>
              <w:jc w:val="both"/>
              <w:rPr>
                <w:rFonts w:ascii="Times New Roman" w:hAnsi="Times New Roman" w:cs="Times New Roman"/>
              </w:rPr>
            </w:pPr>
            <w:r w:rsidRPr="000F21E9">
              <w:rPr>
                <w:rFonts w:ascii="Times New Roman" w:hAnsi="Times New Roman" w:cs="Times New Roman"/>
              </w:rPr>
              <w:t>Республика Крым,  г. Евпатория, ул. Линейная,10</w:t>
            </w:r>
          </w:p>
        </w:tc>
        <w:tc>
          <w:tcPr>
            <w:tcW w:w="236" w:type="pct"/>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95</w:t>
            </w:r>
          </w:p>
        </w:tc>
        <w:tc>
          <w:tcPr>
            <w:tcW w:w="430"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708"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443"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r>
      <w:tr w:rsidR="000F21E9" w:rsidRPr="000F21E9" w:rsidTr="00842CCA">
        <w:trPr>
          <w:trHeight w:val="196"/>
        </w:trPr>
        <w:tc>
          <w:tcPr>
            <w:tcW w:w="185" w:type="pct"/>
            <w:vMerge/>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650"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20"/>
                <w:szCs w:val="20"/>
              </w:rPr>
            </w:pPr>
          </w:p>
        </w:tc>
        <w:tc>
          <w:tcPr>
            <w:tcW w:w="970" w:type="pct"/>
            <w:vMerge/>
            <w:shd w:val="clear" w:color="auto" w:fill="auto"/>
            <w:vAlign w:val="center"/>
          </w:tcPr>
          <w:p w:rsidR="000F21E9" w:rsidRPr="000F21E9" w:rsidRDefault="000F21E9" w:rsidP="000F21E9">
            <w:pPr>
              <w:snapToGrid w:val="0"/>
              <w:ind w:right="-57"/>
              <w:contextualSpacing/>
              <w:rPr>
                <w:rFonts w:ascii="Times New Roman" w:hAnsi="Times New Roman" w:cs="Times New Roman"/>
                <w:sz w:val="16"/>
                <w:szCs w:val="16"/>
              </w:rPr>
            </w:pPr>
          </w:p>
        </w:tc>
        <w:tc>
          <w:tcPr>
            <w:tcW w:w="1376" w:type="pct"/>
            <w:shd w:val="clear" w:color="auto" w:fill="auto"/>
            <w:vAlign w:val="center"/>
          </w:tcPr>
          <w:p w:rsidR="000F21E9" w:rsidRPr="000F21E9" w:rsidRDefault="000F21E9" w:rsidP="000F21E9">
            <w:pPr>
              <w:contextualSpacing/>
              <w:jc w:val="both"/>
              <w:rPr>
                <w:rFonts w:ascii="Times New Roman" w:hAnsi="Times New Roman" w:cs="Times New Roman"/>
              </w:rPr>
            </w:pPr>
            <w:r w:rsidRPr="000F21E9">
              <w:rPr>
                <w:rFonts w:ascii="Times New Roman" w:hAnsi="Times New Roman" w:cs="Times New Roman"/>
              </w:rPr>
              <w:t>Республика Крым,  г. Алушта, ул. Лесная,1</w:t>
            </w:r>
          </w:p>
        </w:tc>
        <w:tc>
          <w:tcPr>
            <w:tcW w:w="236" w:type="pct"/>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7</w:t>
            </w:r>
          </w:p>
        </w:tc>
        <w:tc>
          <w:tcPr>
            <w:tcW w:w="430"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708"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443"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r>
      <w:tr w:rsidR="000F21E9" w:rsidRPr="000F21E9" w:rsidTr="00842CCA">
        <w:trPr>
          <w:trHeight w:val="172"/>
        </w:trPr>
        <w:tc>
          <w:tcPr>
            <w:tcW w:w="185" w:type="pct"/>
            <w:vMerge/>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650"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20"/>
                <w:szCs w:val="20"/>
              </w:rPr>
            </w:pPr>
          </w:p>
        </w:tc>
        <w:tc>
          <w:tcPr>
            <w:tcW w:w="970" w:type="pct"/>
            <w:vMerge/>
            <w:shd w:val="clear" w:color="auto" w:fill="auto"/>
            <w:vAlign w:val="center"/>
          </w:tcPr>
          <w:p w:rsidR="000F21E9" w:rsidRPr="000F21E9" w:rsidRDefault="000F21E9" w:rsidP="000F21E9">
            <w:pPr>
              <w:snapToGrid w:val="0"/>
              <w:ind w:right="-57"/>
              <w:contextualSpacing/>
              <w:rPr>
                <w:rFonts w:ascii="Times New Roman" w:hAnsi="Times New Roman" w:cs="Times New Roman"/>
                <w:sz w:val="16"/>
                <w:szCs w:val="16"/>
              </w:rPr>
            </w:pPr>
          </w:p>
        </w:tc>
        <w:tc>
          <w:tcPr>
            <w:tcW w:w="1376" w:type="pct"/>
            <w:shd w:val="clear" w:color="auto" w:fill="auto"/>
            <w:vAlign w:val="center"/>
          </w:tcPr>
          <w:p w:rsidR="000F21E9" w:rsidRPr="000F21E9" w:rsidRDefault="000F21E9" w:rsidP="000F21E9">
            <w:pPr>
              <w:contextualSpacing/>
              <w:jc w:val="both"/>
              <w:rPr>
                <w:rFonts w:ascii="Times New Roman" w:hAnsi="Times New Roman" w:cs="Times New Roman"/>
              </w:rPr>
            </w:pPr>
            <w:r w:rsidRPr="000F21E9">
              <w:rPr>
                <w:rFonts w:ascii="Times New Roman" w:hAnsi="Times New Roman" w:cs="Times New Roman"/>
              </w:rPr>
              <w:t xml:space="preserve"> Республика Крым, г. Ялта, ул. Достоевского,27</w:t>
            </w:r>
          </w:p>
        </w:tc>
        <w:tc>
          <w:tcPr>
            <w:tcW w:w="236" w:type="pct"/>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30</w:t>
            </w:r>
          </w:p>
        </w:tc>
        <w:tc>
          <w:tcPr>
            <w:tcW w:w="430"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708"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443"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r>
      <w:tr w:rsidR="000F21E9" w:rsidRPr="000F21E9" w:rsidTr="00842CCA">
        <w:trPr>
          <w:trHeight w:val="325"/>
        </w:trPr>
        <w:tc>
          <w:tcPr>
            <w:tcW w:w="185" w:type="pct"/>
            <w:vMerge/>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650"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20"/>
                <w:szCs w:val="20"/>
              </w:rPr>
            </w:pPr>
          </w:p>
        </w:tc>
        <w:tc>
          <w:tcPr>
            <w:tcW w:w="970" w:type="pct"/>
            <w:vMerge/>
            <w:shd w:val="clear" w:color="auto" w:fill="auto"/>
            <w:vAlign w:val="center"/>
          </w:tcPr>
          <w:p w:rsidR="000F21E9" w:rsidRPr="000F21E9" w:rsidRDefault="000F21E9" w:rsidP="000F21E9">
            <w:pPr>
              <w:snapToGrid w:val="0"/>
              <w:ind w:right="-57"/>
              <w:contextualSpacing/>
              <w:rPr>
                <w:rFonts w:ascii="Times New Roman" w:hAnsi="Times New Roman" w:cs="Times New Roman"/>
                <w:sz w:val="16"/>
                <w:szCs w:val="16"/>
              </w:rPr>
            </w:pPr>
          </w:p>
        </w:tc>
        <w:tc>
          <w:tcPr>
            <w:tcW w:w="1376" w:type="pct"/>
            <w:shd w:val="clear" w:color="auto" w:fill="auto"/>
            <w:vAlign w:val="center"/>
          </w:tcPr>
          <w:p w:rsidR="000F21E9" w:rsidRPr="000F21E9" w:rsidRDefault="000F21E9" w:rsidP="000F21E9">
            <w:pPr>
              <w:contextualSpacing/>
              <w:jc w:val="both"/>
              <w:rPr>
                <w:rFonts w:ascii="Times New Roman" w:hAnsi="Times New Roman" w:cs="Times New Roman"/>
              </w:rPr>
            </w:pPr>
            <w:r w:rsidRPr="000F21E9">
              <w:rPr>
                <w:rFonts w:ascii="Times New Roman" w:hAnsi="Times New Roman" w:cs="Times New Roman"/>
              </w:rPr>
              <w:t>Республика Крым, г. Феодосия, ул. Гарнаева,67а</w:t>
            </w:r>
          </w:p>
        </w:tc>
        <w:tc>
          <w:tcPr>
            <w:tcW w:w="236" w:type="pct"/>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 xml:space="preserve"> 9</w:t>
            </w:r>
          </w:p>
        </w:tc>
        <w:tc>
          <w:tcPr>
            <w:tcW w:w="430"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708"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443"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r>
      <w:tr w:rsidR="000F21E9" w:rsidRPr="000F21E9" w:rsidTr="00842CCA">
        <w:trPr>
          <w:trHeight w:val="325"/>
        </w:trPr>
        <w:tc>
          <w:tcPr>
            <w:tcW w:w="3182" w:type="pct"/>
            <w:gridSpan w:val="4"/>
            <w:vAlign w:val="center"/>
          </w:tcPr>
          <w:p w:rsidR="000F21E9" w:rsidRPr="000F21E9" w:rsidRDefault="000F21E9" w:rsidP="000F21E9">
            <w:pPr>
              <w:contextualSpacing/>
              <w:jc w:val="right"/>
              <w:rPr>
                <w:rFonts w:ascii="Times New Roman" w:hAnsi="Times New Roman" w:cs="Times New Roman"/>
                <w:b/>
              </w:rPr>
            </w:pPr>
            <w:r w:rsidRPr="000F21E9">
              <w:rPr>
                <w:rFonts w:ascii="Times New Roman" w:hAnsi="Times New Roman" w:cs="Times New Roman"/>
                <w:b/>
              </w:rPr>
              <w:t>Итого</w:t>
            </w:r>
          </w:p>
        </w:tc>
        <w:tc>
          <w:tcPr>
            <w:tcW w:w="236" w:type="pct"/>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r w:rsidRPr="000F21E9">
              <w:rPr>
                <w:rFonts w:ascii="Times New Roman" w:hAnsi="Times New Roman" w:cs="Times New Roman"/>
                <w:sz w:val="16"/>
                <w:szCs w:val="16"/>
              </w:rPr>
              <w:t>435</w:t>
            </w:r>
          </w:p>
        </w:tc>
        <w:tc>
          <w:tcPr>
            <w:tcW w:w="430"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708"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c>
          <w:tcPr>
            <w:tcW w:w="443" w:type="pct"/>
            <w:vMerge/>
            <w:shd w:val="clear" w:color="auto" w:fill="auto"/>
            <w:vAlign w:val="center"/>
          </w:tcPr>
          <w:p w:rsidR="000F21E9" w:rsidRPr="000F21E9" w:rsidRDefault="000F21E9" w:rsidP="000F21E9">
            <w:pPr>
              <w:snapToGrid w:val="0"/>
              <w:ind w:right="-57"/>
              <w:contextualSpacing/>
              <w:jc w:val="center"/>
              <w:rPr>
                <w:rFonts w:ascii="Times New Roman" w:hAnsi="Times New Roman" w:cs="Times New Roman"/>
                <w:sz w:val="16"/>
                <w:szCs w:val="16"/>
              </w:rPr>
            </w:pPr>
          </w:p>
        </w:tc>
      </w:tr>
      <w:tr w:rsidR="000F21E9" w:rsidRPr="000F21E9" w:rsidTr="00842CCA">
        <w:trPr>
          <w:trHeight w:val="411"/>
        </w:trPr>
        <w:tc>
          <w:tcPr>
            <w:tcW w:w="3182" w:type="pct"/>
            <w:gridSpan w:val="4"/>
          </w:tcPr>
          <w:p w:rsidR="000F21E9" w:rsidRPr="000F21E9" w:rsidRDefault="000F21E9" w:rsidP="000F21E9">
            <w:pPr>
              <w:jc w:val="right"/>
              <w:rPr>
                <w:rFonts w:ascii="Times New Roman" w:hAnsi="Times New Roman" w:cs="Times New Roman"/>
                <w:b/>
                <w:sz w:val="20"/>
                <w:szCs w:val="20"/>
                <w:lang w:eastAsia="en-US"/>
              </w:rPr>
            </w:pPr>
            <w:r w:rsidRPr="000F21E9">
              <w:rPr>
                <w:rFonts w:ascii="Times New Roman" w:hAnsi="Times New Roman" w:cs="Times New Roman"/>
                <w:b/>
                <w:bCs/>
                <w:sz w:val="20"/>
                <w:szCs w:val="20"/>
              </w:rPr>
              <w:t xml:space="preserve"> Всего без НДС,  руб. </w:t>
            </w:r>
          </w:p>
        </w:tc>
        <w:tc>
          <w:tcPr>
            <w:tcW w:w="1818" w:type="pct"/>
            <w:gridSpan w:val="4"/>
            <w:shd w:val="clear" w:color="auto" w:fill="auto"/>
          </w:tcPr>
          <w:p w:rsidR="000F21E9" w:rsidRPr="000F21E9" w:rsidRDefault="000F21E9" w:rsidP="000F21E9">
            <w:pPr>
              <w:jc w:val="center"/>
              <w:rPr>
                <w:rFonts w:ascii="Times New Roman" w:hAnsi="Times New Roman" w:cs="Times New Roman"/>
                <w:sz w:val="20"/>
                <w:szCs w:val="20"/>
              </w:rPr>
            </w:pPr>
          </w:p>
        </w:tc>
      </w:tr>
      <w:tr w:rsidR="000F21E9" w:rsidRPr="000F21E9" w:rsidTr="00842CCA">
        <w:trPr>
          <w:trHeight w:val="411"/>
        </w:trPr>
        <w:tc>
          <w:tcPr>
            <w:tcW w:w="3182" w:type="pct"/>
            <w:gridSpan w:val="4"/>
          </w:tcPr>
          <w:p w:rsidR="000F21E9" w:rsidRPr="000F21E9" w:rsidRDefault="000F21E9" w:rsidP="000F21E9">
            <w:pPr>
              <w:jc w:val="right"/>
              <w:rPr>
                <w:rFonts w:ascii="Times New Roman" w:hAnsi="Times New Roman" w:cs="Times New Roman"/>
                <w:b/>
                <w:bCs/>
                <w:sz w:val="20"/>
                <w:szCs w:val="20"/>
              </w:rPr>
            </w:pPr>
            <w:r w:rsidRPr="000F21E9">
              <w:rPr>
                <w:rFonts w:ascii="Times New Roman" w:hAnsi="Times New Roman" w:cs="Times New Roman"/>
                <w:b/>
                <w:bCs/>
                <w:sz w:val="20"/>
                <w:szCs w:val="20"/>
              </w:rPr>
              <w:t xml:space="preserve"> НДС, руб.</w:t>
            </w:r>
          </w:p>
        </w:tc>
        <w:tc>
          <w:tcPr>
            <w:tcW w:w="1818" w:type="pct"/>
            <w:gridSpan w:val="4"/>
            <w:shd w:val="clear" w:color="auto" w:fill="auto"/>
          </w:tcPr>
          <w:p w:rsidR="000F21E9" w:rsidRPr="000F21E9" w:rsidRDefault="000F21E9" w:rsidP="000F21E9">
            <w:pPr>
              <w:jc w:val="center"/>
              <w:rPr>
                <w:rFonts w:ascii="Times New Roman" w:hAnsi="Times New Roman" w:cs="Times New Roman"/>
                <w:sz w:val="20"/>
                <w:szCs w:val="20"/>
              </w:rPr>
            </w:pPr>
          </w:p>
        </w:tc>
      </w:tr>
      <w:tr w:rsidR="000F21E9" w:rsidRPr="000F21E9" w:rsidTr="00842CCA">
        <w:trPr>
          <w:trHeight w:val="411"/>
        </w:trPr>
        <w:tc>
          <w:tcPr>
            <w:tcW w:w="3182" w:type="pct"/>
            <w:gridSpan w:val="4"/>
          </w:tcPr>
          <w:p w:rsidR="000F21E9" w:rsidRPr="000F21E9" w:rsidRDefault="000F21E9" w:rsidP="000F21E9">
            <w:pPr>
              <w:jc w:val="right"/>
              <w:rPr>
                <w:rFonts w:ascii="Times New Roman" w:hAnsi="Times New Roman" w:cs="Times New Roman"/>
                <w:b/>
                <w:bCs/>
                <w:sz w:val="20"/>
                <w:szCs w:val="20"/>
              </w:rPr>
            </w:pPr>
            <w:r w:rsidRPr="000F21E9">
              <w:rPr>
                <w:rFonts w:ascii="Times New Roman" w:hAnsi="Times New Roman" w:cs="Times New Roman"/>
                <w:b/>
                <w:bCs/>
                <w:sz w:val="20"/>
                <w:szCs w:val="20"/>
              </w:rPr>
              <w:t xml:space="preserve"> Всего с НДС, руб.</w:t>
            </w:r>
          </w:p>
        </w:tc>
        <w:tc>
          <w:tcPr>
            <w:tcW w:w="1818" w:type="pct"/>
            <w:gridSpan w:val="4"/>
            <w:shd w:val="clear" w:color="auto" w:fill="auto"/>
          </w:tcPr>
          <w:p w:rsidR="000F21E9" w:rsidRPr="000F21E9" w:rsidRDefault="000F21E9" w:rsidP="000F21E9">
            <w:pPr>
              <w:jc w:val="center"/>
              <w:rPr>
                <w:rFonts w:ascii="Times New Roman" w:hAnsi="Times New Roman" w:cs="Times New Roman"/>
                <w:sz w:val="20"/>
                <w:szCs w:val="20"/>
              </w:rPr>
            </w:pPr>
          </w:p>
        </w:tc>
      </w:tr>
    </w:tbl>
    <w:p w:rsidR="000F21E9" w:rsidRPr="000F21E9" w:rsidRDefault="000F21E9" w:rsidP="000F21E9">
      <w:pPr>
        <w:widowControl/>
        <w:tabs>
          <w:tab w:val="left" w:pos="6754"/>
          <w:tab w:val="left" w:pos="8578"/>
        </w:tabs>
        <w:autoSpaceDE/>
        <w:autoSpaceDN/>
        <w:adjustRightInd/>
        <w:contextualSpacing/>
        <w:jc w:val="both"/>
        <w:rPr>
          <w:rFonts w:ascii="Times New Roman" w:eastAsia="Calibri" w:hAnsi="Times New Roman" w:cs="Times New Roman"/>
          <w:sz w:val="20"/>
          <w:szCs w:val="20"/>
        </w:rPr>
      </w:pPr>
      <w:r w:rsidRPr="000F21E9">
        <w:rPr>
          <w:rFonts w:ascii="Times New Roman" w:eastAsia="Calibri" w:hAnsi="Times New Roman" w:cs="Times New Roman"/>
          <w:sz w:val="24"/>
          <w:szCs w:val="24"/>
        </w:rPr>
        <w:t xml:space="preserve">* </w:t>
      </w:r>
      <w:r w:rsidRPr="000F21E9">
        <w:rPr>
          <w:rFonts w:ascii="Times New Roman" w:eastAsia="Calibri" w:hAnsi="Times New Roman" w:cs="Times New Roman"/>
          <w:sz w:val="20"/>
          <w:szCs w:val="20"/>
        </w:rPr>
        <w:t>Заполняется на основании заявки участника</w:t>
      </w:r>
    </w:p>
    <w:p w:rsidR="000F21E9" w:rsidRPr="000F21E9" w:rsidRDefault="000F21E9" w:rsidP="000F21E9">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0F21E9" w:rsidRPr="000F21E9" w:rsidRDefault="000F21E9" w:rsidP="000F21E9">
      <w:pPr>
        <w:widowControl/>
        <w:autoSpaceDE/>
        <w:autoSpaceDN/>
        <w:adjustRightInd/>
        <w:contextualSpacing/>
        <w:jc w:val="both"/>
        <w:rPr>
          <w:rFonts w:ascii="Times New Roman" w:eastAsia="Calibri" w:hAnsi="Times New Roman" w:cs="Times New Roman"/>
          <w:sz w:val="20"/>
          <w:szCs w:val="24"/>
          <w:lang w:eastAsia="en-US"/>
        </w:rPr>
      </w:pPr>
      <w:r w:rsidRPr="000F21E9">
        <w:rPr>
          <w:rFonts w:ascii="Times New Roman" w:eastAsia="Calibri" w:hAnsi="Times New Roman" w:cs="Times New Roman"/>
          <w:b/>
          <w:sz w:val="20"/>
          <w:szCs w:val="24"/>
          <w:lang w:eastAsia="en-US"/>
        </w:rPr>
        <w:t>Итого на сумму: _______________________рублей в том числе НДС/без НДС _______________%</w:t>
      </w:r>
      <w:proofErr w:type="gramStart"/>
      <w:r w:rsidRPr="000F21E9">
        <w:rPr>
          <w:rFonts w:ascii="Times New Roman" w:eastAsia="Calibri" w:hAnsi="Times New Roman" w:cs="Times New Roman"/>
          <w:b/>
          <w:sz w:val="20"/>
          <w:szCs w:val="24"/>
          <w:lang w:eastAsia="en-US"/>
        </w:rPr>
        <w:t xml:space="preserve"> .</w:t>
      </w:r>
      <w:proofErr w:type="gramEnd"/>
    </w:p>
    <w:p w:rsidR="000F21E9" w:rsidRPr="000F21E9" w:rsidRDefault="000F21E9" w:rsidP="000F21E9">
      <w:pPr>
        <w:widowControl/>
        <w:autoSpaceDE/>
        <w:autoSpaceDN/>
        <w:adjustRightInd/>
        <w:contextualSpacing/>
        <w:jc w:val="both"/>
        <w:rPr>
          <w:rFonts w:ascii="Times New Roman" w:eastAsia="Calibri" w:hAnsi="Times New Roman" w:cs="Times New Roman"/>
          <w:sz w:val="20"/>
          <w:szCs w:val="24"/>
          <w:lang w:eastAsia="en-US"/>
        </w:rPr>
      </w:pPr>
    </w:p>
    <w:p w:rsidR="000F21E9" w:rsidRPr="000F21E9" w:rsidRDefault="000F21E9" w:rsidP="000F21E9">
      <w:pPr>
        <w:widowControl/>
        <w:autoSpaceDE/>
        <w:autoSpaceDN/>
        <w:adjustRightInd/>
        <w:contextualSpacing/>
        <w:jc w:val="both"/>
        <w:rPr>
          <w:rFonts w:ascii="Times New Roman" w:eastAsia="Calibri" w:hAnsi="Times New Roman" w:cs="Times New Roman"/>
          <w:sz w:val="20"/>
          <w:szCs w:val="24"/>
          <w:lang w:eastAsia="en-US"/>
        </w:rPr>
      </w:pPr>
      <w:r w:rsidRPr="000F21E9">
        <w:rPr>
          <w:rFonts w:ascii="Times New Roman" w:eastAsia="Calibri" w:hAnsi="Times New Roman" w:cs="Times New Roman"/>
          <w:sz w:val="20"/>
          <w:szCs w:val="24"/>
          <w:lang w:eastAsia="en-US"/>
        </w:rPr>
        <w:t>2. Настоящее приложение подписано в двух экземплярах и имеет равную юридическую силу для каждой Стороны.</w:t>
      </w:r>
      <w:r w:rsidRPr="000F21E9">
        <w:rPr>
          <w:rFonts w:ascii="Times New Roman" w:eastAsia="Calibri" w:hAnsi="Times New Roman" w:cs="Times New Roman"/>
          <w:sz w:val="20"/>
          <w:szCs w:val="24"/>
          <w:lang w:eastAsia="en-US"/>
        </w:rPr>
        <w:tab/>
      </w:r>
    </w:p>
    <w:p w:rsidR="000F21E9" w:rsidRPr="000F21E9" w:rsidRDefault="000F21E9" w:rsidP="000F21E9">
      <w:pPr>
        <w:widowControl/>
        <w:autoSpaceDE/>
        <w:autoSpaceDN/>
        <w:adjustRightInd/>
        <w:contextualSpacing/>
        <w:jc w:val="both"/>
        <w:rPr>
          <w:rFonts w:ascii="Times New Roman" w:eastAsia="Calibri" w:hAnsi="Times New Roman" w:cs="Times New Roman"/>
          <w:sz w:val="20"/>
          <w:szCs w:val="24"/>
          <w:lang w:eastAsia="en-US"/>
        </w:rPr>
      </w:pPr>
    </w:p>
    <w:tbl>
      <w:tblPr>
        <w:tblW w:w="0" w:type="auto"/>
        <w:tblLook w:val="00A0" w:firstRow="1" w:lastRow="0" w:firstColumn="1" w:lastColumn="0" w:noHBand="0" w:noVBand="0"/>
      </w:tblPr>
      <w:tblGrid>
        <w:gridCol w:w="10848"/>
        <w:gridCol w:w="284"/>
      </w:tblGrid>
      <w:tr w:rsidR="000F21E9" w:rsidRPr="000F21E9" w:rsidTr="00842CCA">
        <w:trPr>
          <w:trHeight w:val="1079"/>
        </w:trPr>
        <w:tc>
          <w:tcPr>
            <w:tcW w:w="10126" w:type="dxa"/>
          </w:tcPr>
          <w:tbl>
            <w:tblPr>
              <w:tblW w:w="10632" w:type="dxa"/>
              <w:tblLook w:val="0000" w:firstRow="0" w:lastRow="0" w:firstColumn="0" w:lastColumn="0" w:noHBand="0" w:noVBand="0"/>
            </w:tblPr>
            <w:tblGrid>
              <w:gridCol w:w="4865"/>
              <w:gridCol w:w="5767"/>
            </w:tblGrid>
            <w:tr w:rsidR="000F21E9" w:rsidRPr="000F21E9" w:rsidTr="00842CCA">
              <w:trPr>
                <w:trHeight w:val="317"/>
              </w:trPr>
              <w:tc>
                <w:tcPr>
                  <w:tcW w:w="2288"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
                      <w:bCs/>
                      <w:sz w:val="20"/>
                      <w:szCs w:val="24"/>
                      <w:lang w:eastAsia="en-US"/>
                    </w:rPr>
                  </w:pPr>
                  <w:r w:rsidRPr="000F21E9">
                    <w:rPr>
                      <w:rFonts w:ascii="Times New Roman" w:hAnsi="Times New Roman" w:cs="Times New Roman"/>
                      <w:b/>
                      <w:bCs/>
                      <w:sz w:val="20"/>
                      <w:szCs w:val="24"/>
                      <w:lang w:eastAsia="en-US"/>
                    </w:rPr>
                    <w:t xml:space="preserve">                         ПОСТАВЩИК:</w:t>
                  </w:r>
                </w:p>
              </w:tc>
              <w:tc>
                <w:tcPr>
                  <w:tcW w:w="2712"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
                      <w:bCs/>
                      <w:sz w:val="20"/>
                      <w:szCs w:val="24"/>
                      <w:lang w:eastAsia="en-US"/>
                    </w:rPr>
                  </w:pPr>
                  <w:r w:rsidRPr="000F21E9">
                    <w:rPr>
                      <w:rFonts w:ascii="Times New Roman" w:hAnsi="Times New Roman" w:cs="Times New Roman"/>
                      <w:b/>
                      <w:bCs/>
                      <w:sz w:val="20"/>
                      <w:szCs w:val="24"/>
                      <w:lang w:eastAsia="en-US"/>
                    </w:rPr>
                    <w:t xml:space="preserve">                                    ЗАКАЗЧИК:</w:t>
                  </w:r>
                </w:p>
              </w:tc>
            </w:tr>
            <w:tr w:rsidR="000F21E9" w:rsidRPr="000F21E9" w:rsidTr="00842CCA">
              <w:trPr>
                <w:trHeight w:val="317"/>
              </w:trPr>
              <w:tc>
                <w:tcPr>
                  <w:tcW w:w="2288"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tc>
              <w:tc>
                <w:tcPr>
                  <w:tcW w:w="2712" w:type="pct"/>
                  <w:shd w:val="clear" w:color="auto" w:fill="auto"/>
                </w:tcPr>
                <w:p w:rsidR="000F21E9" w:rsidRPr="000F21E9" w:rsidRDefault="000F21E9" w:rsidP="000F21E9">
                  <w:pPr>
                    <w:widowControl/>
                    <w:tabs>
                      <w:tab w:val="center" w:pos="4677"/>
                      <w:tab w:val="right" w:pos="9355"/>
                    </w:tabs>
                    <w:autoSpaceDE/>
                    <w:autoSpaceDN/>
                    <w:adjustRightInd/>
                    <w:contextualSpacing/>
                    <w:jc w:val="center"/>
                    <w:rPr>
                      <w:rFonts w:ascii="Times New Roman" w:hAnsi="Times New Roman" w:cs="Times New Roman"/>
                      <w:b/>
                      <w:bCs/>
                      <w:sz w:val="20"/>
                      <w:szCs w:val="24"/>
                      <w:lang w:eastAsia="en-US"/>
                    </w:rPr>
                  </w:pPr>
                  <w:r w:rsidRPr="000F21E9">
                    <w:rPr>
                      <w:rFonts w:ascii="Times New Roman" w:hAnsi="Times New Roman" w:cs="Times New Roman"/>
                      <w:b/>
                      <w:bCs/>
                      <w:sz w:val="20"/>
                      <w:szCs w:val="24"/>
                      <w:lang w:eastAsia="en-US"/>
                    </w:rPr>
                    <w:t>Государственное унитарное предприятие Республики Крым «Крымтеплокоммунэнерго»</w:t>
                  </w:r>
                </w:p>
              </w:tc>
            </w:tr>
            <w:tr w:rsidR="000F21E9" w:rsidRPr="000F21E9" w:rsidTr="00842CCA">
              <w:trPr>
                <w:trHeight w:val="317"/>
              </w:trPr>
              <w:tc>
                <w:tcPr>
                  <w:tcW w:w="2288"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tc>
              <w:tc>
                <w:tcPr>
                  <w:tcW w:w="2712"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r w:rsidRPr="000F21E9">
                    <w:rPr>
                      <w:rFonts w:ascii="Times New Roman" w:hAnsi="Times New Roman" w:cs="Times New Roman"/>
                      <w:bCs/>
                      <w:sz w:val="20"/>
                      <w:szCs w:val="24"/>
                      <w:lang w:eastAsia="en-US"/>
                    </w:rPr>
                    <w:t>295026, Российская Федерация, Республика Крым</w:t>
                  </w:r>
                </w:p>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r w:rsidRPr="000F21E9">
                    <w:rPr>
                      <w:rFonts w:ascii="Times New Roman" w:hAnsi="Times New Roman" w:cs="Times New Roman"/>
                      <w:bCs/>
                      <w:sz w:val="20"/>
                      <w:szCs w:val="24"/>
                      <w:lang w:eastAsia="en-US"/>
                    </w:rPr>
                    <w:t>г. Симферополь, ул. Гайдара, 3а</w:t>
                  </w:r>
                </w:p>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r w:rsidRPr="000F21E9">
                    <w:rPr>
                      <w:rFonts w:ascii="Times New Roman" w:hAnsi="Times New Roman" w:cs="Times New Roman"/>
                      <w:bCs/>
                      <w:sz w:val="20"/>
                      <w:szCs w:val="24"/>
                      <w:lang w:eastAsia="en-US"/>
                    </w:rPr>
                    <w:t>тел. (0652) Тел. 53-41-87 Факс 51-61-49</w:t>
                  </w:r>
                </w:p>
              </w:tc>
            </w:tr>
            <w:tr w:rsidR="000F21E9" w:rsidRPr="000F21E9" w:rsidTr="00842CCA">
              <w:trPr>
                <w:trHeight w:val="317"/>
              </w:trPr>
              <w:tc>
                <w:tcPr>
                  <w:tcW w:w="2288"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tc>
              <w:tc>
                <w:tcPr>
                  <w:tcW w:w="2712"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r w:rsidRPr="000F21E9">
                    <w:rPr>
                      <w:rFonts w:ascii="Times New Roman" w:hAnsi="Times New Roman" w:cs="Times New Roman"/>
                      <w:bCs/>
                      <w:sz w:val="20"/>
                      <w:szCs w:val="24"/>
                      <w:lang w:eastAsia="en-US"/>
                    </w:rPr>
                    <w:t>Банковские реквизиты:</w:t>
                  </w:r>
                </w:p>
              </w:tc>
            </w:tr>
            <w:tr w:rsidR="000F21E9" w:rsidRPr="000F21E9" w:rsidTr="00842CCA">
              <w:trPr>
                <w:trHeight w:val="317"/>
              </w:trPr>
              <w:tc>
                <w:tcPr>
                  <w:tcW w:w="2288"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tc>
              <w:tc>
                <w:tcPr>
                  <w:tcW w:w="2712"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r w:rsidRPr="000F21E9">
                    <w:rPr>
                      <w:rFonts w:ascii="Times New Roman" w:hAnsi="Times New Roman" w:cs="Times New Roman"/>
                      <w:bCs/>
                      <w:sz w:val="20"/>
                      <w:szCs w:val="24"/>
                      <w:lang w:eastAsia="en-US"/>
                    </w:rPr>
                    <w:t>ИНН 9102028499</w:t>
                  </w:r>
                </w:p>
              </w:tc>
            </w:tr>
            <w:tr w:rsidR="000F21E9" w:rsidRPr="000F21E9" w:rsidTr="00842CCA">
              <w:trPr>
                <w:trHeight w:val="317"/>
              </w:trPr>
              <w:tc>
                <w:tcPr>
                  <w:tcW w:w="2288"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tc>
              <w:tc>
                <w:tcPr>
                  <w:tcW w:w="2712"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r w:rsidRPr="000F21E9">
                    <w:rPr>
                      <w:rFonts w:ascii="Times New Roman" w:hAnsi="Times New Roman" w:cs="Times New Roman"/>
                      <w:bCs/>
                      <w:sz w:val="20"/>
                      <w:szCs w:val="24"/>
                      <w:lang w:eastAsia="en-US"/>
                    </w:rPr>
                    <w:t>КПП 910250001</w:t>
                  </w:r>
                </w:p>
              </w:tc>
            </w:tr>
            <w:tr w:rsidR="000F21E9" w:rsidRPr="000F21E9" w:rsidTr="00842CCA">
              <w:trPr>
                <w:trHeight w:val="317"/>
              </w:trPr>
              <w:tc>
                <w:tcPr>
                  <w:tcW w:w="2288"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tc>
              <w:tc>
                <w:tcPr>
                  <w:tcW w:w="2712"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r w:rsidRPr="000F21E9">
                    <w:rPr>
                      <w:rFonts w:ascii="Times New Roman" w:hAnsi="Times New Roman" w:cs="Times New Roman"/>
                      <w:bCs/>
                      <w:sz w:val="20"/>
                      <w:szCs w:val="24"/>
                      <w:lang w:eastAsia="en-US"/>
                    </w:rPr>
                    <w:t xml:space="preserve">ОГРН 1149102047962,  </w:t>
                  </w:r>
                  <w:r w:rsidRPr="000F21E9">
                    <w:rPr>
                      <w:rFonts w:ascii="Times New Roman" w:eastAsia="Calibri" w:hAnsi="Times New Roman" w:cs="Times New Roman"/>
                      <w:sz w:val="20"/>
                      <w:szCs w:val="24"/>
                      <w:lang w:eastAsia="zh-CN"/>
                    </w:rPr>
                    <w:t>ОКПО 00477038</w:t>
                  </w:r>
                </w:p>
              </w:tc>
            </w:tr>
            <w:tr w:rsidR="000F21E9" w:rsidRPr="000F21E9" w:rsidTr="00842CCA">
              <w:trPr>
                <w:trHeight w:val="317"/>
              </w:trPr>
              <w:tc>
                <w:tcPr>
                  <w:tcW w:w="2288"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tc>
              <w:tc>
                <w:tcPr>
                  <w:tcW w:w="2712"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r w:rsidRPr="000F21E9">
                    <w:rPr>
                      <w:rFonts w:ascii="Times New Roman" w:hAnsi="Times New Roman" w:cs="Times New Roman"/>
                      <w:bCs/>
                      <w:sz w:val="20"/>
                      <w:szCs w:val="24"/>
                      <w:lang w:eastAsia="en-US"/>
                    </w:rPr>
                    <w:t>Отд. РНКБ Банк (ПАО), Симферополь</w:t>
                  </w:r>
                </w:p>
              </w:tc>
            </w:tr>
            <w:tr w:rsidR="000F21E9" w:rsidRPr="000F21E9" w:rsidTr="00842CCA">
              <w:trPr>
                <w:trHeight w:val="317"/>
              </w:trPr>
              <w:tc>
                <w:tcPr>
                  <w:tcW w:w="2288"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tc>
              <w:tc>
                <w:tcPr>
                  <w:tcW w:w="2712"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r w:rsidRPr="000F21E9">
                    <w:rPr>
                      <w:rFonts w:ascii="Times New Roman" w:hAnsi="Times New Roman" w:cs="Times New Roman"/>
                      <w:bCs/>
                      <w:sz w:val="20"/>
                      <w:szCs w:val="24"/>
                      <w:lang w:eastAsia="en-US"/>
                    </w:rPr>
                    <w:t>ИНН 7701105460 (банка)</w:t>
                  </w:r>
                </w:p>
              </w:tc>
            </w:tr>
            <w:tr w:rsidR="000F21E9" w:rsidRPr="000F21E9" w:rsidTr="00842CCA">
              <w:trPr>
                <w:trHeight w:val="317"/>
              </w:trPr>
              <w:tc>
                <w:tcPr>
                  <w:tcW w:w="2288"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tc>
              <w:tc>
                <w:tcPr>
                  <w:tcW w:w="2712"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r w:rsidRPr="000F21E9">
                    <w:rPr>
                      <w:rFonts w:ascii="Times New Roman" w:hAnsi="Times New Roman" w:cs="Times New Roman"/>
                      <w:bCs/>
                      <w:sz w:val="20"/>
                      <w:szCs w:val="24"/>
                      <w:lang w:eastAsia="en-US"/>
                    </w:rPr>
                    <w:t>БИК 043510607</w:t>
                  </w:r>
                </w:p>
              </w:tc>
            </w:tr>
            <w:tr w:rsidR="000F21E9" w:rsidRPr="000F21E9" w:rsidTr="00842CCA">
              <w:trPr>
                <w:trHeight w:val="317"/>
              </w:trPr>
              <w:tc>
                <w:tcPr>
                  <w:tcW w:w="2288"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tc>
              <w:tc>
                <w:tcPr>
                  <w:tcW w:w="2712"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roofErr w:type="spellStart"/>
                  <w:r w:rsidRPr="000F21E9">
                    <w:rPr>
                      <w:rFonts w:ascii="Times New Roman" w:hAnsi="Times New Roman" w:cs="Times New Roman"/>
                      <w:bCs/>
                      <w:sz w:val="20"/>
                      <w:szCs w:val="24"/>
                      <w:lang w:eastAsia="en-US"/>
                    </w:rPr>
                    <w:t>Кор.сч</w:t>
                  </w:r>
                  <w:proofErr w:type="spellEnd"/>
                  <w:r w:rsidRPr="000F21E9">
                    <w:rPr>
                      <w:rFonts w:ascii="Times New Roman" w:hAnsi="Times New Roman" w:cs="Times New Roman"/>
                      <w:bCs/>
                      <w:sz w:val="20"/>
                      <w:szCs w:val="24"/>
                      <w:lang w:eastAsia="en-US"/>
                    </w:rPr>
                    <w:t>.№ 30101810335100000607</w:t>
                  </w:r>
                </w:p>
              </w:tc>
            </w:tr>
            <w:tr w:rsidR="000F21E9" w:rsidRPr="000F21E9" w:rsidTr="00842CCA">
              <w:trPr>
                <w:trHeight w:val="317"/>
              </w:trPr>
              <w:tc>
                <w:tcPr>
                  <w:tcW w:w="2288"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
              </w:tc>
              <w:tc>
                <w:tcPr>
                  <w:tcW w:w="2712" w:type="pct"/>
                  <w:shd w:val="clear" w:color="auto" w:fill="auto"/>
                </w:tcPr>
                <w:p w:rsidR="000F21E9" w:rsidRPr="000F21E9"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4"/>
                      <w:lang w:eastAsia="en-US"/>
                    </w:rPr>
                  </w:pPr>
                  <w:proofErr w:type="gramStart"/>
                  <w:r w:rsidRPr="000F21E9">
                    <w:rPr>
                      <w:rFonts w:ascii="Times New Roman" w:hAnsi="Times New Roman" w:cs="Times New Roman"/>
                      <w:bCs/>
                      <w:sz w:val="20"/>
                      <w:szCs w:val="24"/>
                      <w:lang w:eastAsia="en-US"/>
                    </w:rPr>
                    <w:t>р</w:t>
                  </w:r>
                  <w:proofErr w:type="gramEnd"/>
                  <w:r w:rsidRPr="000F21E9">
                    <w:rPr>
                      <w:rFonts w:ascii="Times New Roman" w:hAnsi="Times New Roman" w:cs="Times New Roman"/>
                      <w:bCs/>
                      <w:sz w:val="20"/>
                      <w:szCs w:val="24"/>
                      <w:lang w:eastAsia="en-US"/>
                    </w:rPr>
                    <w:t>/с № 40602810140480000012-консолидиров.</w:t>
                  </w:r>
                </w:p>
              </w:tc>
            </w:tr>
          </w:tbl>
          <w:p w:rsidR="000F21E9" w:rsidRPr="000F21E9" w:rsidRDefault="000F21E9" w:rsidP="000F21E9">
            <w:pPr>
              <w:widowControl/>
              <w:autoSpaceDE/>
              <w:autoSpaceDN/>
              <w:adjustRightInd/>
              <w:contextualSpacing/>
              <w:jc w:val="center"/>
              <w:rPr>
                <w:rFonts w:ascii="Times New Roman" w:hAnsi="Times New Roman" w:cs="Times New Roman"/>
                <w:sz w:val="20"/>
                <w:szCs w:val="24"/>
                <w:lang w:eastAsia="en-US"/>
              </w:rPr>
            </w:pPr>
            <w:r w:rsidRPr="000F21E9">
              <w:rPr>
                <w:rFonts w:ascii="Times New Roman" w:hAnsi="Times New Roman" w:cs="Times New Roman"/>
                <w:sz w:val="20"/>
                <w:szCs w:val="24"/>
                <w:lang w:val="uk-UA" w:eastAsia="en-US"/>
              </w:rPr>
              <w:t xml:space="preserve">                                   </w:t>
            </w:r>
            <w:proofErr w:type="spellStart"/>
            <w:r w:rsidRPr="000F21E9">
              <w:rPr>
                <w:rFonts w:ascii="Times New Roman" w:hAnsi="Times New Roman" w:cs="Times New Roman"/>
                <w:sz w:val="20"/>
                <w:szCs w:val="24"/>
                <w:lang w:val="uk-UA" w:eastAsia="en-US"/>
              </w:rPr>
              <w:t>Генеральный</w:t>
            </w:r>
            <w:proofErr w:type="spellEnd"/>
            <w:r w:rsidRPr="000F21E9">
              <w:rPr>
                <w:rFonts w:ascii="Times New Roman" w:hAnsi="Times New Roman" w:cs="Times New Roman"/>
                <w:sz w:val="20"/>
                <w:szCs w:val="24"/>
                <w:lang w:val="uk-UA" w:eastAsia="en-US"/>
              </w:rPr>
              <w:t xml:space="preserve"> д</w:t>
            </w:r>
            <w:proofErr w:type="spellStart"/>
            <w:r w:rsidRPr="000F21E9">
              <w:rPr>
                <w:rFonts w:ascii="Times New Roman" w:hAnsi="Times New Roman" w:cs="Times New Roman"/>
                <w:sz w:val="20"/>
                <w:szCs w:val="24"/>
                <w:lang w:eastAsia="en-US"/>
              </w:rPr>
              <w:t>иректор</w:t>
            </w:r>
            <w:proofErr w:type="spellEnd"/>
            <w:r w:rsidRPr="000F21E9">
              <w:rPr>
                <w:rFonts w:ascii="Times New Roman" w:hAnsi="Times New Roman" w:cs="Times New Roman"/>
                <w:sz w:val="20"/>
                <w:szCs w:val="24"/>
                <w:lang w:eastAsia="en-US"/>
              </w:rPr>
              <w:t xml:space="preserve">   </w:t>
            </w:r>
          </w:p>
          <w:p w:rsidR="000F21E9" w:rsidRPr="000F21E9" w:rsidRDefault="000F21E9" w:rsidP="000F21E9">
            <w:pPr>
              <w:widowControl/>
              <w:autoSpaceDE/>
              <w:autoSpaceDN/>
              <w:adjustRightInd/>
              <w:contextualSpacing/>
              <w:rPr>
                <w:rFonts w:ascii="Times New Roman" w:hAnsi="Times New Roman" w:cs="Times New Roman"/>
                <w:sz w:val="20"/>
                <w:szCs w:val="24"/>
                <w:lang w:eastAsia="en-US"/>
              </w:rPr>
            </w:pPr>
            <w:r w:rsidRPr="000F21E9">
              <w:rPr>
                <w:rFonts w:ascii="Times New Roman" w:hAnsi="Times New Roman" w:cs="Times New Roman"/>
                <w:sz w:val="20"/>
                <w:szCs w:val="24"/>
                <w:lang w:eastAsia="en-US"/>
              </w:rPr>
              <w:t xml:space="preserve">                 </w:t>
            </w:r>
          </w:p>
          <w:p w:rsidR="000F21E9" w:rsidRPr="000F21E9" w:rsidRDefault="000F21E9" w:rsidP="000F21E9">
            <w:pPr>
              <w:widowControl/>
              <w:autoSpaceDE/>
              <w:autoSpaceDN/>
              <w:adjustRightInd/>
              <w:contextualSpacing/>
              <w:rPr>
                <w:rFonts w:ascii="Times New Roman" w:hAnsi="Times New Roman" w:cs="Times New Roman"/>
                <w:sz w:val="20"/>
                <w:szCs w:val="24"/>
                <w:lang w:eastAsia="en-US"/>
              </w:rPr>
            </w:pPr>
            <w:r w:rsidRPr="000F21E9">
              <w:rPr>
                <w:rFonts w:ascii="Times New Roman" w:hAnsi="Times New Roman" w:cs="Times New Roman"/>
                <w:sz w:val="20"/>
                <w:szCs w:val="24"/>
                <w:lang w:eastAsia="en-US"/>
              </w:rPr>
              <w:t xml:space="preserve">                  ____________ / _____________/            ____________  /В.В. Дойчев /</w:t>
            </w:r>
          </w:p>
        </w:tc>
        <w:tc>
          <w:tcPr>
            <w:tcW w:w="1006" w:type="dxa"/>
          </w:tcPr>
          <w:p w:rsidR="000F21E9" w:rsidRPr="000F21E9" w:rsidRDefault="000F21E9" w:rsidP="000F21E9">
            <w:pPr>
              <w:widowControl/>
              <w:autoSpaceDE/>
              <w:autoSpaceDN/>
              <w:adjustRightInd/>
              <w:contextualSpacing/>
              <w:rPr>
                <w:rFonts w:ascii="Times New Roman" w:eastAsia="Calibri" w:hAnsi="Times New Roman" w:cs="Times New Roman"/>
                <w:sz w:val="20"/>
                <w:szCs w:val="24"/>
                <w:lang w:eastAsia="en-US"/>
              </w:rPr>
            </w:pPr>
          </w:p>
        </w:tc>
      </w:tr>
    </w:tbl>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lang w:eastAsia="en-US"/>
        </w:rPr>
        <w:sectPr w:rsidR="000F21E9" w:rsidRPr="000F21E9" w:rsidSect="00842CCA">
          <w:pgSz w:w="11909" w:h="16834"/>
          <w:pgMar w:top="567" w:right="420" w:bottom="357" w:left="573" w:header="426" w:footer="720" w:gutter="0"/>
          <w:cols w:space="60"/>
          <w:noEndnote/>
        </w:sectPr>
      </w:pPr>
    </w:p>
    <w:p w:rsidR="000F21E9" w:rsidRPr="000F21E9" w:rsidRDefault="000F21E9" w:rsidP="000F21E9">
      <w:pPr>
        <w:tabs>
          <w:tab w:val="center" w:pos="4677"/>
          <w:tab w:val="right" w:pos="9355"/>
        </w:tabs>
        <w:contextualSpacing/>
        <w:rPr>
          <w:rFonts w:ascii="Times New Roman" w:hAnsi="Times New Roman" w:cs="Times New Roman"/>
          <w:sz w:val="24"/>
          <w:szCs w:val="24"/>
          <w:lang w:eastAsia="en-US"/>
        </w:rPr>
      </w:pPr>
    </w:p>
    <w:p w:rsidR="000F21E9" w:rsidRPr="000F21E9" w:rsidRDefault="000F21E9" w:rsidP="000F21E9">
      <w:pPr>
        <w:tabs>
          <w:tab w:val="center" w:pos="4677"/>
          <w:tab w:val="right" w:pos="9355"/>
        </w:tabs>
        <w:contextualSpacing/>
        <w:jc w:val="right"/>
        <w:rPr>
          <w:rFonts w:ascii="Times New Roman" w:hAnsi="Times New Roman" w:cs="Times New Roman"/>
          <w:sz w:val="24"/>
          <w:szCs w:val="24"/>
          <w:lang w:eastAsia="en-US"/>
        </w:rPr>
      </w:pPr>
    </w:p>
    <w:p w:rsidR="000F21E9" w:rsidRPr="000F21E9" w:rsidRDefault="000F21E9" w:rsidP="00842CCA">
      <w:pPr>
        <w:tabs>
          <w:tab w:val="center" w:pos="4677"/>
          <w:tab w:val="right" w:pos="9355"/>
        </w:tabs>
        <w:contextualSpacing/>
        <w:jc w:val="right"/>
        <w:outlineLvl w:val="0"/>
        <w:rPr>
          <w:rFonts w:ascii="Times New Roman" w:hAnsi="Times New Roman" w:cs="Times New Roman"/>
          <w:sz w:val="20"/>
          <w:szCs w:val="20"/>
          <w:lang w:eastAsia="en-US"/>
        </w:rPr>
      </w:pPr>
      <w:bookmarkStart w:id="104" w:name="_Toc527374004"/>
      <w:bookmarkStart w:id="105" w:name="_Toc527375172"/>
      <w:r w:rsidRPr="000F21E9">
        <w:rPr>
          <w:rFonts w:ascii="Times New Roman" w:hAnsi="Times New Roman" w:cs="Times New Roman"/>
          <w:sz w:val="20"/>
          <w:szCs w:val="20"/>
          <w:lang w:eastAsia="en-US"/>
        </w:rPr>
        <w:t>Приложение № 2</w:t>
      </w:r>
      <w:bookmarkEnd w:id="104"/>
      <w:bookmarkEnd w:id="105"/>
    </w:p>
    <w:p w:rsidR="000F21E9" w:rsidRPr="000F21E9" w:rsidRDefault="000F21E9" w:rsidP="00842CCA">
      <w:pPr>
        <w:widowControl/>
        <w:tabs>
          <w:tab w:val="center" w:pos="4677"/>
          <w:tab w:val="right" w:pos="9355"/>
        </w:tabs>
        <w:autoSpaceDE/>
        <w:autoSpaceDN/>
        <w:adjustRightInd/>
        <w:contextualSpacing/>
        <w:jc w:val="right"/>
        <w:outlineLvl w:val="0"/>
        <w:rPr>
          <w:rFonts w:ascii="Times New Roman" w:hAnsi="Times New Roman" w:cs="Times New Roman"/>
          <w:sz w:val="20"/>
          <w:szCs w:val="20"/>
          <w:lang w:eastAsia="en-US"/>
        </w:rPr>
      </w:pPr>
      <w:bookmarkStart w:id="106" w:name="_Toc527374005"/>
      <w:bookmarkStart w:id="107" w:name="_Toc527375173"/>
      <w:r w:rsidRPr="000F21E9">
        <w:rPr>
          <w:rFonts w:ascii="Times New Roman" w:hAnsi="Times New Roman" w:cs="Times New Roman"/>
          <w:sz w:val="20"/>
          <w:szCs w:val="20"/>
          <w:lang w:eastAsia="en-US"/>
        </w:rPr>
        <w:t>к Договору №____</w:t>
      </w:r>
      <w:bookmarkEnd w:id="106"/>
      <w:bookmarkEnd w:id="107"/>
    </w:p>
    <w:p w:rsidR="000F21E9" w:rsidRPr="000F21E9" w:rsidRDefault="000F21E9" w:rsidP="00842CCA">
      <w:pPr>
        <w:widowControl/>
        <w:tabs>
          <w:tab w:val="center" w:pos="4677"/>
          <w:tab w:val="right" w:pos="9355"/>
        </w:tabs>
        <w:autoSpaceDE/>
        <w:autoSpaceDN/>
        <w:adjustRightInd/>
        <w:contextualSpacing/>
        <w:jc w:val="right"/>
        <w:rPr>
          <w:rFonts w:ascii="Times New Roman" w:hAnsi="Times New Roman" w:cs="Times New Roman"/>
          <w:sz w:val="24"/>
          <w:szCs w:val="24"/>
          <w:lang w:eastAsia="en-US"/>
        </w:rPr>
      </w:pPr>
      <w:r w:rsidRPr="000F21E9">
        <w:rPr>
          <w:rFonts w:ascii="Times New Roman" w:hAnsi="Times New Roman" w:cs="Times New Roman"/>
          <w:sz w:val="20"/>
          <w:szCs w:val="20"/>
          <w:lang w:eastAsia="en-US"/>
        </w:rPr>
        <w:t>от «__»__________2018 г.</w:t>
      </w:r>
      <w:r w:rsidRPr="000F21E9">
        <w:rPr>
          <w:rFonts w:ascii="Times New Roman" w:hAnsi="Times New Roman" w:cs="Times New Roman"/>
          <w:sz w:val="24"/>
          <w:szCs w:val="24"/>
          <w:lang w:eastAsia="en-US"/>
        </w:rPr>
        <w:t xml:space="preserve"> </w:t>
      </w:r>
    </w:p>
    <w:p w:rsidR="000F21E9" w:rsidRPr="000F21E9" w:rsidRDefault="000F21E9" w:rsidP="000F21E9">
      <w:pPr>
        <w:tabs>
          <w:tab w:val="center" w:pos="4677"/>
          <w:tab w:val="right" w:pos="9355"/>
        </w:tabs>
        <w:ind w:right="96"/>
        <w:contextualSpacing/>
        <w:rPr>
          <w:rFonts w:ascii="Times New Roman" w:hAnsi="Times New Roman" w:cs="Times New Roman"/>
          <w:sz w:val="20"/>
          <w:szCs w:val="20"/>
          <w:lang w:eastAsia="en-US"/>
        </w:rPr>
      </w:pPr>
      <w:r w:rsidRPr="000F21E9">
        <w:rPr>
          <w:rFonts w:ascii="Times New Roman" w:hAnsi="Times New Roman" w:cs="Times New Roman"/>
          <w:sz w:val="20"/>
          <w:szCs w:val="20"/>
          <w:lang w:eastAsia="en-US"/>
        </w:rPr>
        <w:t>.</w:t>
      </w:r>
    </w:p>
    <w:p w:rsidR="000F21E9" w:rsidRPr="000F21E9" w:rsidRDefault="000F21E9" w:rsidP="000F21E9">
      <w:pPr>
        <w:contextualSpacing/>
        <w:jc w:val="center"/>
        <w:rPr>
          <w:rFonts w:ascii="Times New Roman" w:hAnsi="Times New Roman" w:cs="Times New Roman"/>
          <w:b/>
          <w:sz w:val="24"/>
          <w:szCs w:val="24"/>
          <w:lang w:eastAsia="en-US"/>
        </w:rPr>
      </w:pPr>
    </w:p>
    <w:p w:rsidR="000F21E9" w:rsidRPr="000F21E9" w:rsidRDefault="000F21E9" w:rsidP="000F21E9">
      <w:pPr>
        <w:contextualSpacing/>
        <w:jc w:val="center"/>
        <w:rPr>
          <w:rFonts w:ascii="Times New Roman" w:hAnsi="Times New Roman" w:cs="Times New Roman"/>
          <w:b/>
          <w:sz w:val="24"/>
          <w:szCs w:val="24"/>
          <w:lang w:eastAsia="en-US"/>
        </w:rPr>
      </w:pPr>
    </w:p>
    <w:p w:rsidR="000F21E9" w:rsidRPr="000F21E9" w:rsidRDefault="000F21E9" w:rsidP="000F21E9">
      <w:pPr>
        <w:contextualSpacing/>
        <w:jc w:val="center"/>
        <w:outlineLvl w:val="0"/>
        <w:rPr>
          <w:rFonts w:ascii="Times New Roman" w:hAnsi="Times New Roman" w:cs="Times New Roman"/>
          <w:b/>
          <w:sz w:val="24"/>
          <w:szCs w:val="24"/>
          <w:lang w:eastAsia="en-US"/>
        </w:rPr>
      </w:pPr>
      <w:r w:rsidRPr="000F21E9">
        <w:rPr>
          <w:rFonts w:ascii="Times New Roman" w:hAnsi="Times New Roman" w:cs="Times New Roman"/>
          <w:b/>
          <w:sz w:val="24"/>
          <w:szCs w:val="24"/>
          <w:lang w:eastAsia="en-US"/>
        </w:rPr>
        <w:t xml:space="preserve"> </w:t>
      </w:r>
      <w:bookmarkStart w:id="108" w:name="_Toc527374006"/>
      <w:bookmarkStart w:id="109" w:name="_Toc527375174"/>
      <w:r w:rsidRPr="000F21E9">
        <w:rPr>
          <w:rFonts w:ascii="Times New Roman" w:hAnsi="Times New Roman" w:cs="Times New Roman"/>
          <w:b/>
          <w:sz w:val="24"/>
          <w:szCs w:val="24"/>
          <w:lang w:eastAsia="en-US"/>
        </w:rPr>
        <w:t>Заявка № __ от «__»______2018 г.</w:t>
      </w:r>
      <w:bookmarkEnd w:id="108"/>
      <w:bookmarkEnd w:id="109"/>
    </w:p>
    <w:p w:rsidR="000F21E9" w:rsidRPr="000F21E9" w:rsidRDefault="000F21E9" w:rsidP="000F21E9">
      <w:pPr>
        <w:contextualSpacing/>
        <w:jc w:val="center"/>
        <w:rPr>
          <w:rFonts w:ascii="Times New Roman" w:hAnsi="Times New Roman" w:cs="Times New Roman"/>
          <w:b/>
          <w:sz w:val="24"/>
          <w:szCs w:val="24"/>
          <w:lang w:eastAsia="en-US"/>
        </w:rPr>
      </w:pPr>
    </w:p>
    <w:p w:rsidR="000F21E9" w:rsidRPr="000F21E9" w:rsidRDefault="000F21E9" w:rsidP="000F21E9">
      <w:pPr>
        <w:contextualSpacing/>
        <w:jc w:val="center"/>
        <w:rPr>
          <w:rFonts w:ascii="Times New Roman" w:hAnsi="Times New Roman" w:cs="Times New Roman"/>
          <w:b/>
          <w:sz w:val="24"/>
          <w:szCs w:val="24"/>
          <w:lang w:eastAsia="en-US"/>
        </w:rPr>
      </w:pPr>
    </w:p>
    <w:p w:rsidR="000F21E9" w:rsidRPr="000F21E9" w:rsidRDefault="000F21E9" w:rsidP="000F21E9">
      <w:pPr>
        <w:widowControl/>
        <w:numPr>
          <w:ilvl w:val="0"/>
          <w:numId w:val="5"/>
        </w:numPr>
        <w:autoSpaceDE/>
        <w:autoSpaceDN/>
        <w:adjustRightInd/>
        <w:contextualSpacing/>
        <w:rPr>
          <w:rFonts w:ascii="Times New Roman" w:hAnsi="Times New Roman" w:cs="Times New Roman"/>
          <w:sz w:val="24"/>
          <w:szCs w:val="24"/>
          <w:lang w:eastAsia="en-US"/>
        </w:rPr>
      </w:pPr>
      <w:r w:rsidRPr="000F21E9">
        <w:rPr>
          <w:rFonts w:ascii="Times New Roman" w:hAnsi="Times New Roman" w:cs="Times New Roman"/>
          <w:sz w:val="24"/>
          <w:szCs w:val="24"/>
          <w:lang w:eastAsia="en-US"/>
        </w:rPr>
        <w:t>Наименование Товара: ____________________________________________________________.</w:t>
      </w:r>
    </w:p>
    <w:p w:rsidR="000F21E9" w:rsidRPr="000F21E9" w:rsidRDefault="000F21E9" w:rsidP="000F21E9">
      <w:pPr>
        <w:widowControl/>
        <w:numPr>
          <w:ilvl w:val="0"/>
          <w:numId w:val="5"/>
        </w:numPr>
        <w:autoSpaceDE/>
        <w:autoSpaceDN/>
        <w:adjustRightInd/>
        <w:contextualSpacing/>
        <w:rPr>
          <w:rFonts w:ascii="Times New Roman" w:hAnsi="Times New Roman" w:cs="Times New Roman"/>
          <w:sz w:val="24"/>
          <w:szCs w:val="24"/>
          <w:lang w:eastAsia="en-US"/>
        </w:rPr>
      </w:pPr>
      <w:r w:rsidRPr="000F21E9">
        <w:rPr>
          <w:rFonts w:ascii="Times New Roman" w:hAnsi="Times New Roman" w:cs="Times New Roman"/>
          <w:sz w:val="24"/>
          <w:szCs w:val="24"/>
          <w:lang w:eastAsia="en-US"/>
        </w:rPr>
        <w:t>Место поставки Товара (адрес): ________________________________________________________.</w:t>
      </w:r>
    </w:p>
    <w:p w:rsidR="000F21E9" w:rsidRPr="000F21E9" w:rsidRDefault="00A27A6A" w:rsidP="000F21E9">
      <w:pPr>
        <w:widowControl/>
        <w:numPr>
          <w:ilvl w:val="0"/>
          <w:numId w:val="5"/>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0F21E9" w:rsidRPr="000F21E9">
        <w:rPr>
          <w:rFonts w:ascii="Times New Roman" w:hAnsi="Times New Roman" w:cs="Times New Roman"/>
          <w:sz w:val="24"/>
          <w:szCs w:val="24"/>
          <w:lang w:eastAsia="en-US"/>
        </w:rPr>
        <w:t>Срок поставки Товара:</w:t>
      </w:r>
      <w:r w:rsidR="000F21E9" w:rsidRPr="000F21E9">
        <w:rPr>
          <w:rFonts w:ascii="Times New Roman" w:hAnsi="Times New Roman" w:cs="Times New Roman"/>
          <w:sz w:val="24"/>
          <w:szCs w:val="24"/>
          <w:lang w:val="en-US" w:eastAsia="en-US"/>
        </w:rPr>
        <w:t>_________</w:t>
      </w:r>
      <w:r w:rsidR="000F21E9" w:rsidRPr="000F21E9">
        <w:rPr>
          <w:rFonts w:ascii="Times New Roman" w:hAnsi="Times New Roman" w:cs="Times New Roman"/>
          <w:sz w:val="24"/>
          <w:szCs w:val="24"/>
          <w:lang w:eastAsia="en-US"/>
        </w:rPr>
        <w:t>__</w:t>
      </w:r>
      <w:r w:rsidR="000F21E9" w:rsidRPr="000F21E9">
        <w:rPr>
          <w:rFonts w:ascii="Times New Roman" w:hAnsi="Times New Roman" w:cs="Times New Roman"/>
          <w:sz w:val="24"/>
          <w:szCs w:val="24"/>
          <w:lang w:val="en-US" w:eastAsia="en-US"/>
        </w:rPr>
        <w:t>_____________________________</w:t>
      </w:r>
    </w:p>
    <w:p w:rsidR="000F21E9" w:rsidRPr="000F21E9" w:rsidRDefault="000F21E9" w:rsidP="000F21E9">
      <w:pPr>
        <w:widowControl/>
        <w:numPr>
          <w:ilvl w:val="1"/>
          <w:numId w:val="5"/>
        </w:numPr>
        <w:autoSpaceDE/>
        <w:autoSpaceDN/>
        <w:adjustRightInd/>
        <w:contextualSpacing/>
        <w:rPr>
          <w:rFonts w:ascii="Times New Roman" w:hAnsi="Times New Roman" w:cs="Times New Roman"/>
          <w:sz w:val="24"/>
          <w:szCs w:val="24"/>
          <w:lang w:eastAsia="en-US"/>
        </w:rPr>
      </w:pPr>
      <w:r w:rsidRPr="000F21E9">
        <w:rPr>
          <w:rFonts w:ascii="Times New Roman" w:hAnsi="Times New Roman" w:cs="Times New Roman"/>
          <w:sz w:val="24"/>
          <w:szCs w:val="24"/>
          <w:lang w:eastAsia="en-US"/>
        </w:rPr>
        <w:t xml:space="preserve">Начальный: «__» ______________ 201_г., </w:t>
      </w:r>
    </w:p>
    <w:p w:rsidR="000F21E9" w:rsidRPr="000F21E9" w:rsidRDefault="000F21E9" w:rsidP="000F21E9">
      <w:pPr>
        <w:widowControl/>
        <w:numPr>
          <w:ilvl w:val="1"/>
          <w:numId w:val="5"/>
        </w:numPr>
        <w:autoSpaceDE/>
        <w:autoSpaceDN/>
        <w:adjustRightInd/>
        <w:contextualSpacing/>
        <w:rPr>
          <w:rFonts w:ascii="Times New Roman" w:hAnsi="Times New Roman" w:cs="Times New Roman"/>
          <w:sz w:val="24"/>
          <w:szCs w:val="24"/>
          <w:lang w:eastAsia="en-US"/>
        </w:rPr>
      </w:pPr>
      <w:r w:rsidRPr="000F21E9">
        <w:rPr>
          <w:rFonts w:ascii="Times New Roman" w:hAnsi="Times New Roman" w:cs="Times New Roman"/>
          <w:sz w:val="24"/>
          <w:szCs w:val="24"/>
          <w:lang w:eastAsia="en-US"/>
        </w:rPr>
        <w:t xml:space="preserve">Конечный: «__» _______________ 201_г., </w:t>
      </w:r>
    </w:p>
    <w:p w:rsidR="000F21E9" w:rsidRPr="000F21E9" w:rsidRDefault="000F21E9" w:rsidP="000F21E9">
      <w:pPr>
        <w:widowControl/>
        <w:numPr>
          <w:ilvl w:val="0"/>
          <w:numId w:val="5"/>
        </w:numPr>
        <w:autoSpaceDE/>
        <w:autoSpaceDN/>
        <w:adjustRightInd/>
        <w:contextualSpacing/>
        <w:rPr>
          <w:rFonts w:ascii="Times New Roman" w:hAnsi="Times New Roman" w:cs="Times New Roman"/>
          <w:sz w:val="24"/>
          <w:szCs w:val="24"/>
          <w:lang w:eastAsia="en-US"/>
        </w:rPr>
      </w:pPr>
      <w:r w:rsidRPr="000F21E9">
        <w:rPr>
          <w:rFonts w:ascii="Times New Roman" w:hAnsi="Times New Roman" w:cs="Times New Roman"/>
          <w:sz w:val="24"/>
          <w:szCs w:val="24"/>
          <w:lang w:eastAsia="en-US"/>
        </w:rPr>
        <w:t xml:space="preserve">Количество, цена </w:t>
      </w:r>
      <w:proofErr w:type="gramStart"/>
      <w:r w:rsidRPr="000F21E9">
        <w:rPr>
          <w:rFonts w:ascii="Times New Roman" w:hAnsi="Times New Roman" w:cs="Times New Roman"/>
          <w:sz w:val="24"/>
          <w:szCs w:val="24"/>
          <w:lang w:eastAsia="en-US"/>
        </w:rPr>
        <w:t>за</w:t>
      </w:r>
      <w:proofErr w:type="gramEnd"/>
      <w:r w:rsidRPr="000F21E9">
        <w:rPr>
          <w:rFonts w:ascii="Times New Roman" w:hAnsi="Times New Roman" w:cs="Times New Roman"/>
          <w:sz w:val="24"/>
          <w:szCs w:val="24"/>
          <w:lang w:eastAsia="en-US"/>
        </w:rPr>
        <w:t xml:space="preserve">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4073"/>
        <w:gridCol w:w="1460"/>
        <w:gridCol w:w="1450"/>
        <w:gridCol w:w="2607"/>
      </w:tblGrid>
      <w:tr w:rsidR="000F21E9" w:rsidRPr="000F21E9" w:rsidTr="00842CCA">
        <w:tc>
          <w:tcPr>
            <w:tcW w:w="270" w:type="pct"/>
            <w:shd w:val="clear" w:color="auto" w:fill="auto"/>
          </w:tcPr>
          <w:p w:rsidR="000F21E9" w:rsidRPr="000F21E9" w:rsidRDefault="000F21E9" w:rsidP="000F21E9">
            <w:pPr>
              <w:contextualSpacing/>
              <w:jc w:val="both"/>
              <w:rPr>
                <w:rFonts w:ascii="Times New Roman" w:hAnsi="Times New Roman" w:cs="Times New Roman"/>
                <w:sz w:val="24"/>
                <w:szCs w:val="24"/>
                <w:lang w:eastAsia="en-US"/>
              </w:rPr>
            </w:pPr>
            <w:r w:rsidRPr="000F21E9">
              <w:rPr>
                <w:rFonts w:ascii="Times New Roman" w:hAnsi="Times New Roman" w:cs="Times New Roman"/>
                <w:sz w:val="24"/>
                <w:szCs w:val="24"/>
                <w:lang w:eastAsia="en-US"/>
              </w:rPr>
              <w:t>№</w:t>
            </w:r>
          </w:p>
        </w:tc>
        <w:tc>
          <w:tcPr>
            <w:tcW w:w="2009" w:type="pct"/>
            <w:shd w:val="clear" w:color="auto" w:fill="auto"/>
          </w:tcPr>
          <w:p w:rsidR="000F21E9" w:rsidRPr="000F21E9" w:rsidRDefault="000F21E9" w:rsidP="000F21E9">
            <w:pPr>
              <w:contextualSpacing/>
              <w:jc w:val="center"/>
              <w:rPr>
                <w:rFonts w:ascii="Times New Roman" w:hAnsi="Times New Roman" w:cs="Times New Roman"/>
                <w:sz w:val="24"/>
                <w:szCs w:val="24"/>
                <w:lang w:eastAsia="en-US"/>
              </w:rPr>
            </w:pPr>
            <w:r w:rsidRPr="000F21E9">
              <w:rPr>
                <w:rFonts w:ascii="Times New Roman" w:hAnsi="Times New Roman" w:cs="Times New Roman"/>
                <w:sz w:val="24"/>
                <w:szCs w:val="24"/>
                <w:lang w:eastAsia="en-US"/>
              </w:rPr>
              <w:t>Наименование</w:t>
            </w:r>
          </w:p>
        </w:tc>
        <w:tc>
          <w:tcPr>
            <w:tcW w:w="720" w:type="pct"/>
            <w:shd w:val="clear" w:color="auto" w:fill="auto"/>
          </w:tcPr>
          <w:p w:rsidR="000F21E9" w:rsidRPr="000F21E9" w:rsidRDefault="000F21E9" w:rsidP="000F21E9">
            <w:pPr>
              <w:contextualSpacing/>
              <w:jc w:val="center"/>
              <w:rPr>
                <w:rFonts w:ascii="Times New Roman" w:hAnsi="Times New Roman" w:cs="Times New Roman"/>
                <w:sz w:val="24"/>
                <w:szCs w:val="24"/>
                <w:lang w:eastAsia="en-US"/>
              </w:rPr>
            </w:pPr>
            <w:r w:rsidRPr="000F21E9">
              <w:rPr>
                <w:rFonts w:ascii="Times New Roman" w:hAnsi="Times New Roman" w:cs="Times New Roman"/>
                <w:sz w:val="24"/>
                <w:szCs w:val="24"/>
                <w:lang w:eastAsia="en-US"/>
              </w:rPr>
              <w:t>Кол-во</w:t>
            </w:r>
          </w:p>
        </w:tc>
        <w:tc>
          <w:tcPr>
            <w:tcW w:w="715" w:type="pct"/>
            <w:shd w:val="clear" w:color="auto" w:fill="auto"/>
          </w:tcPr>
          <w:p w:rsidR="000F21E9" w:rsidRPr="000F21E9" w:rsidRDefault="000F21E9" w:rsidP="000F21E9">
            <w:pPr>
              <w:contextualSpacing/>
              <w:jc w:val="center"/>
              <w:rPr>
                <w:rFonts w:ascii="Times New Roman" w:hAnsi="Times New Roman" w:cs="Times New Roman"/>
                <w:sz w:val="24"/>
                <w:szCs w:val="24"/>
                <w:lang w:eastAsia="en-US"/>
              </w:rPr>
            </w:pPr>
            <w:r w:rsidRPr="000F21E9">
              <w:rPr>
                <w:rFonts w:ascii="Times New Roman" w:hAnsi="Times New Roman" w:cs="Times New Roman"/>
                <w:sz w:val="24"/>
                <w:szCs w:val="24"/>
                <w:lang w:eastAsia="en-US"/>
              </w:rPr>
              <w:t>Цена в руб. за 1 _</w:t>
            </w:r>
          </w:p>
        </w:tc>
        <w:tc>
          <w:tcPr>
            <w:tcW w:w="1286" w:type="pct"/>
            <w:shd w:val="clear" w:color="auto" w:fill="auto"/>
          </w:tcPr>
          <w:p w:rsidR="000F21E9" w:rsidRPr="000F21E9" w:rsidRDefault="000F21E9" w:rsidP="000F21E9">
            <w:pPr>
              <w:contextualSpacing/>
              <w:jc w:val="both"/>
              <w:rPr>
                <w:rFonts w:ascii="Times New Roman" w:hAnsi="Times New Roman" w:cs="Times New Roman"/>
                <w:sz w:val="24"/>
                <w:szCs w:val="24"/>
                <w:lang w:eastAsia="en-US"/>
              </w:rPr>
            </w:pPr>
            <w:r w:rsidRPr="000F21E9">
              <w:rPr>
                <w:rFonts w:ascii="Times New Roman" w:hAnsi="Times New Roman" w:cs="Times New Roman"/>
                <w:sz w:val="24"/>
                <w:szCs w:val="24"/>
                <w:lang w:eastAsia="en-US"/>
              </w:rPr>
              <w:t>Общая сумма руб.</w:t>
            </w:r>
          </w:p>
        </w:tc>
      </w:tr>
      <w:tr w:rsidR="000F21E9" w:rsidRPr="000F21E9" w:rsidTr="00842CCA">
        <w:tc>
          <w:tcPr>
            <w:tcW w:w="270" w:type="pct"/>
            <w:shd w:val="clear" w:color="auto" w:fill="auto"/>
          </w:tcPr>
          <w:p w:rsidR="000F21E9" w:rsidRPr="000F21E9" w:rsidRDefault="000F21E9" w:rsidP="000F21E9">
            <w:pPr>
              <w:contextualSpacing/>
              <w:jc w:val="both"/>
              <w:rPr>
                <w:rFonts w:ascii="Times New Roman" w:hAnsi="Times New Roman" w:cs="Times New Roman"/>
                <w:sz w:val="24"/>
                <w:szCs w:val="24"/>
                <w:lang w:eastAsia="en-US"/>
              </w:rPr>
            </w:pPr>
            <w:r w:rsidRPr="000F21E9">
              <w:rPr>
                <w:rFonts w:ascii="Times New Roman" w:hAnsi="Times New Roman" w:cs="Times New Roman"/>
                <w:sz w:val="24"/>
                <w:szCs w:val="24"/>
                <w:lang w:eastAsia="en-US"/>
              </w:rPr>
              <w:t>1</w:t>
            </w:r>
          </w:p>
        </w:tc>
        <w:tc>
          <w:tcPr>
            <w:tcW w:w="2009" w:type="pct"/>
            <w:shd w:val="clear" w:color="auto" w:fill="auto"/>
          </w:tcPr>
          <w:p w:rsidR="000F21E9" w:rsidRPr="000F21E9" w:rsidRDefault="000F21E9" w:rsidP="000F21E9">
            <w:pPr>
              <w:contextualSpacing/>
              <w:jc w:val="both"/>
              <w:rPr>
                <w:rFonts w:ascii="Times New Roman" w:hAnsi="Times New Roman" w:cs="Times New Roman"/>
                <w:sz w:val="24"/>
                <w:szCs w:val="24"/>
                <w:lang w:eastAsia="en-US"/>
              </w:rPr>
            </w:pPr>
          </w:p>
        </w:tc>
        <w:tc>
          <w:tcPr>
            <w:tcW w:w="720" w:type="pct"/>
            <w:shd w:val="clear" w:color="auto" w:fill="auto"/>
          </w:tcPr>
          <w:p w:rsidR="000F21E9" w:rsidRPr="000F21E9" w:rsidRDefault="000F21E9" w:rsidP="000F21E9">
            <w:pPr>
              <w:contextualSpacing/>
              <w:jc w:val="center"/>
              <w:rPr>
                <w:rFonts w:ascii="Times New Roman" w:hAnsi="Times New Roman" w:cs="Times New Roman"/>
                <w:sz w:val="24"/>
                <w:szCs w:val="24"/>
                <w:lang w:eastAsia="en-US"/>
              </w:rPr>
            </w:pPr>
          </w:p>
        </w:tc>
        <w:tc>
          <w:tcPr>
            <w:tcW w:w="715" w:type="pct"/>
            <w:shd w:val="clear" w:color="auto" w:fill="auto"/>
          </w:tcPr>
          <w:p w:rsidR="000F21E9" w:rsidRPr="000F21E9" w:rsidRDefault="000F21E9" w:rsidP="000F21E9">
            <w:pPr>
              <w:contextualSpacing/>
              <w:jc w:val="center"/>
              <w:rPr>
                <w:rFonts w:ascii="Times New Roman" w:hAnsi="Times New Roman" w:cs="Times New Roman"/>
                <w:sz w:val="24"/>
                <w:szCs w:val="24"/>
                <w:lang w:eastAsia="en-US"/>
              </w:rPr>
            </w:pPr>
          </w:p>
        </w:tc>
        <w:tc>
          <w:tcPr>
            <w:tcW w:w="1286" w:type="pct"/>
            <w:shd w:val="clear" w:color="auto" w:fill="auto"/>
          </w:tcPr>
          <w:p w:rsidR="000F21E9" w:rsidRPr="000F21E9" w:rsidRDefault="000F21E9" w:rsidP="000F21E9">
            <w:pPr>
              <w:contextualSpacing/>
              <w:jc w:val="center"/>
              <w:rPr>
                <w:rFonts w:ascii="Times New Roman" w:hAnsi="Times New Roman" w:cs="Times New Roman"/>
                <w:sz w:val="24"/>
                <w:szCs w:val="24"/>
                <w:lang w:eastAsia="en-US"/>
              </w:rPr>
            </w:pPr>
          </w:p>
        </w:tc>
      </w:tr>
      <w:tr w:rsidR="000F21E9" w:rsidRPr="000F21E9" w:rsidTr="00842CCA">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0F21E9" w:rsidRPr="000F21E9" w:rsidRDefault="000F21E9" w:rsidP="000F21E9">
            <w:pPr>
              <w:contextualSpacing/>
              <w:jc w:val="center"/>
              <w:rPr>
                <w:rFonts w:ascii="Times New Roman" w:hAnsi="Times New Roman" w:cs="Times New Roman"/>
                <w:sz w:val="24"/>
                <w:szCs w:val="24"/>
                <w:lang w:val="en-US" w:eastAsia="en-US"/>
              </w:rPr>
            </w:pPr>
            <w:r w:rsidRPr="000F21E9">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0F21E9" w:rsidRPr="000F21E9" w:rsidRDefault="000F21E9" w:rsidP="000F21E9">
            <w:pPr>
              <w:contextualSpacing/>
              <w:jc w:val="center"/>
              <w:rPr>
                <w:rFonts w:ascii="Times New Roman" w:hAnsi="Times New Roman" w:cs="Times New Roman"/>
                <w:sz w:val="24"/>
                <w:szCs w:val="24"/>
                <w:lang w:eastAsia="en-US"/>
              </w:rPr>
            </w:pPr>
          </w:p>
        </w:tc>
      </w:tr>
    </w:tbl>
    <w:p w:rsidR="000F21E9" w:rsidRPr="000F21E9" w:rsidRDefault="000F21E9" w:rsidP="000F21E9">
      <w:pPr>
        <w:contextualSpacing/>
        <w:jc w:val="both"/>
        <w:rPr>
          <w:rFonts w:ascii="Times New Roman" w:hAnsi="Times New Roman" w:cs="Times New Roman"/>
          <w:sz w:val="24"/>
          <w:szCs w:val="24"/>
          <w:lang w:eastAsia="en-US"/>
        </w:rPr>
      </w:pPr>
    </w:p>
    <w:p w:rsidR="000F21E9" w:rsidRPr="000F21E9" w:rsidRDefault="000F21E9" w:rsidP="000F21E9">
      <w:pPr>
        <w:tabs>
          <w:tab w:val="center" w:pos="4677"/>
          <w:tab w:val="right" w:pos="9355"/>
        </w:tabs>
        <w:contextualSpacing/>
        <w:jc w:val="center"/>
        <w:rPr>
          <w:rFonts w:ascii="Times New Roman" w:hAnsi="Times New Roman" w:cs="Times New Roman"/>
          <w:sz w:val="24"/>
          <w:szCs w:val="24"/>
          <w:lang w:eastAsia="en-US"/>
        </w:rPr>
      </w:pPr>
    </w:p>
    <w:p w:rsidR="000F21E9" w:rsidRPr="000F21E9" w:rsidRDefault="000F21E9" w:rsidP="000F21E9">
      <w:pPr>
        <w:tabs>
          <w:tab w:val="center" w:pos="4677"/>
          <w:tab w:val="right" w:pos="9355"/>
        </w:tabs>
        <w:contextualSpacing/>
        <w:jc w:val="center"/>
        <w:rPr>
          <w:rFonts w:ascii="Times New Roman" w:hAnsi="Times New Roman" w:cs="Times New Roman"/>
          <w:sz w:val="24"/>
          <w:szCs w:val="24"/>
          <w:lang w:eastAsia="en-US"/>
        </w:rPr>
      </w:pPr>
    </w:p>
    <w:p w:rsidR="000F21E9" w:rsidRPr="000F21E9" w:rsidRDefault="000F21E9" w:rsidP="000F21E9">
      <w:pPr>
        <w:tabs>
          <w:tab w:val="center" w:pos="4677"/>
          <w:tab w:val="right" w:pos="9355"/>
        </w:tabs>
        <w:contextualSpacing/>
        <w:jc w:val="center"/>
        <w:rPr>
          <w:rFonts w:ascii="Times New Roman" w:hAnsi="Times New Roman" w:cs="Times New Roman"/>
          <w:sz w:val="24"/>
          <w:szCs w:val="24"/>
          <w:lang w:eastAsia="en-US"/>
        </w:rPr>
      </w:pPr>
    </w:p>
    <w:p w:rsidR="000F21E9" w:rsidRPr="000F21E9" w:rsidRDefault="000F21E9" w:rsidP="000F21E9">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0F21E9" w:rsidRPr="000F21E9" w:rsidTr="00842CCA">
        <w:tc>
          <w:tcPr>
            <w:tcW w:w="4860" w:type="dxa"/>
          </w:tcPr>
          <w:p w:rsidR="000F21E9" w:rsidRPr="000F21E9" w:rsidRDefault="000F21E9" w:rsidP="000F21E9">
            <w:pPr>
              <w:tabs>
                <w:tab w:val="center" w:pos="4677"/>
                <w:tab w:val="right" w:pos="9355"/>
              </w:tabs>
              <w:contextualSpacing/>
              <w:jc w:val="both"/>
              <w:rPr>
                <w:rFonts w:ascii="Times New Roman" w:hAnsi="Times New Roman" w:cs="Times New Roman"/>
                <w:bCs/>
                <w:sz w:val="24"/>
                <w:szCs w:val="24"/>
                <w:lang w:eastAsia="en-US"/>
              </w:rPr>
            </w:pPr>
            <w:r w:rsidRPr="000F21E9">
              <w:rPr>
                <w:rFonts w:ascii="Times New Roman" w:hAnsi="Times New Roman" w:cs="Times New Roman"/>
                <w:bCs/>
                <w:sz w:val="24"/>
                <w:szCs w:val="24"/>
                <w:lang w:eastAsia="en-US"/>
              </w:rPr>
              <w:t xml:space="preserve">                Поставщик:</w:t>
            </w:r>
          </w:p>
        </w:tc>
        <w:tc>
          <w:tcPr>
            <w:tcW w:w="5040" w:type="dxa"/>
          </w:tcPr>
          <w:p w:rsidR="000F21E9" w:rsidRPr="000F21E9" w:rsidRDefault="000F21E9" w:rsidP="000F21E9">
            <w:pPr>
              <w:tabs>
                <w:tab w:val="center" w:pos="4677"/>
                <w:tab w:val="right" w:pos="9355"/>
              </w:tabs>
              <w:contextualSpacing/>
              <w:jc w:val="both"/>
              <w:rPr>
                <w:rFonts w:ascii="Times New Roman" w:hAnsi="Times New Roman" w:cs="Times New Roman"/>
                <w:bCs/>
                <w:sz w:val="24"/>
                <w:szCs w:val="24"/>
                <w:lang w:eastAsia="en-US"/>
              </w:rPr>
            </w:pPr>
            <w:r w:rsidRPr="000F21E9">
              <w:rPr>
                <w:rFonts w:ascii="Times New Roman" w:hAnsi="Times New Roman" w:cs="Times New Roman"/>
                <w:bCs/>
                <w:sz w:val="24"/>
                <w:szCs w:val="24"/>
                <w:lang w:eastAsia="en-US"/>
              </w:rPr>
              <w:t xml:space="preserve">                                    Заказчик:</w:t>
            </w:r>
          </w:p>
          <w:p w:rsidR="000F21E9" w:rsidRPr="000F21E9" w:rsidRDefault="000F21E9" w:rsidP="000F21E9">
            <w:pPr>
              <w:tabs>
                <w:tab w:val="center" w:pos="4677"/>
                <w:tab w:val="right" w:pos="9355"/>
              </w:tabs>
              <w:contextualSpacing/>
              <w:jc w:val="both"/>
              <w:rPr>
                <w:rFonts w:ascii="Times New Roman" w:hAnsi="Times New Roman" w:cs="Times New Roman"/>
                <w:bCs/>
                <w:sz w:val="24"/>
                <w:szCs w:val="24"/>
                <w:lang w:eastAsia="en-US"/>
              </w:rPr>
            </w:pPr>
          </w:p>
        </w:tc>
      </w:tr>
      <w:tr w:rsidR="000F21E9" w:rsidRPr="000F21E9" w:rsidTr="00842CCA">
        <w:tc>
          <w:tcPr>
            <w:tcW w:w="4860" w:type="dxa"/>
          </w:tcPr>
          <w:p w:rsidR="000F21E9" w:rsidRPr="000F21E9" w:rsidRDefault="000F21E9" w:rsidP="000F21E9">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0F21E9" w:rsidRPr="000F21E9" w:rsidRDefault="000F21E9" w:rsidP="000F21E9">
            <w:pPr>
              <w:tabs>
                <w:tab w:val="center" w:pos="4677"/>
                <w:tab w:val="right" w:pos="9355"/>
              </w:tabs>
              <w:contextualSpacing/>
              <w:jc w:val="both"/>
              <w:rPr>
                <w:rFonts w:ascii="Times New Roman" w:hAnsi="Times New Roman" w:cs="Times New Roman"/>
                <w:sz w:val="24"/>
                <w:szCs w:val="24"/>
                <w:lang w:eastAsia="en-US"/>
              </w:rPr>
            </w:pPr>
            <w:r w:rsidRPr="000F21E9">
              <w:rPr>
                <w:rFonts w:ascii="Times New Roman" w:hAnsi="Times New Roman" w:cs="Times New Roman"/>
                <w:sz w:val="24"/>
                <w:szCs w:val="24"/>
                <w:lang w:eastAsia="en-US"/>
              </w:rPr>
              <w:t xml:space="preserve">       ГУП РК «Крымтеплокоммунэнерго»</w:t>
            </w:r>
          </w:p>
        </w:tc>
      </w:tr>
      <w:tr w:rsidR="000F21E9" w:rsidRPr="000F21E9" w:rsidTr="00842CCA">
        <w:tc>
          <w:tcPr>
            <w:tcW w:w="4860" w:type="dxa"/>
          </w:tcPr>
          <w:p w:rsidR="000F21E9" w:rsidRPr="000F21E9" w:rsidRDefault="000F21E9" w:rsidP="000F21E9">
            <w:pPr>
              <w:tabs>
                <w:tab w:val="center" w:pos="4677"/>
                <w:tab w:val="right" w:pos="9355"/>
              </w:tabs>
              <w:contextualSpacing/>
              <w:jc w:val="both"/>
              <w:rPr>
                <w:rFonts w:ascii="Times New Roman" w:hAnsi="Times New Roman" w:cs="Times New Roman"/>
                <w:sz w:val="24"/>
                <w:szCs w:val="24"/>
                <w:lang w:eastAsia="en-US"/>
              </w:rPr>
            </w:pPr>
          </w:p>
          <w:p w:rsidR="000F21E9" w:rsidRPr="000F21E9" w:rsidRDefault="000F21E9" w:rsidP="000F21E9">
            <w:pPr>
              <w:tabs>
                <w:tab w:val="center" w:pos="4677"/>
                <w:tab w:val="right" w:pos="9355"/>
              </w:tabs>
              <w:contextualSpacing/>
              <w:jc w:val="both"/>
              <w:rPr>
                <w:rFonts w:ascii="Times New Roman" w:hAnsi="Times New Roman" w:cs="Times New Roman"/>
                <w:sz w:val="24"/>
                <w:szCs w:val="24"/>
                <w:lang w:eastAsia="en-US"/>
              </w:rPr>
            </w:pPr>
          </w:p>
          <w:p w:rsidR="000F21E9" w:rsidRPr="000F21E9" w:rsidRDefault="000F21E9" w:rsidP="000F21E9">
            <w:pPr>
              <w:tabs>
                <w:tab w:val="center" w:pos="4677"/>
                <w:tab w:val="right" w:pos="9355"/>
              </w:tabs>
              <w:contextualSpacing/>
              <w:jc w:val="both"/>
              <w:rPr>
                <w:rFonts w:ascii="Times New Roman" w:hAnsi="Times New Roman" w:cs="Times New Roman"/>
                <w:sz w:val="24"/>
                <w:szCs w:val="24"/>
                <w:lang w:eastAsia="en-US"/>
              </w:rPr>
            </w:pPr>
            <w:r w:rsidRPr="000F21E9">
              <w:rPr>
                <w:rFonts w:ascii="Times New Roman" w:hAnsi="Times New Roman" w:cs="Times New Roman"/>
                <w:sz w:val="24"/>
                <w:szCs w:val="24"/>
                <w:lang w:eastAsia="en-US"/>
              </w:rPr>
              <w:t xml:space="preserve">        ____________ ____/____________ /</w:t>
            </w:r>
          </w:p>
          <w:p w:rsidR="000F21E9" w:rsidRPr="000F21E9" w:rsidRDefault="000F21E9" w:rsidP="000F21E9">
            <w:pPr>
              <w:tabs>
                <w:tab w:val="center" w:pos="4677"/>
                <w:tab w:val="right" w:pos="9355"/>
              </w:tabs>
              <w:contextualSpacing/>
              <w:jc w:val="both"/>
              <w:rPr>
                <w:rFonts w:ascii="Times New Roman" w:hAnsi="Times New Roman" w:cs="Times New Roman"/>
                <w:sz w:val="24"/>
                <w:szCs w:val="24"/>
                <w:lang w:eastAsia="en-US"/>
              </w:rPr>
            </w:pPr>
            <w:r w:rsidRPr="000F21E9">
              <w:rPr>
                <w:rFonts w:ascii="Times New Roman" w:hAnsi="Times New Roman" w:cs="Times New Roman"/>
                <w:sz w:val="24"/>
                <w:szCs w:val="24"/>
                <w:lang w:eastAsia="en-US"/>
              </w:rPr>
              <w:t xml:space="preserve">                     </w:t>
            </w:r>
            <w:proofErr w:type="spellStart"/>
            <w:r w:rsidRPr="000F21E9">
              <w:rPr>
                <w:rFonts w:ascii="Times New Roman" w:hAnsi="Times New Roman" w:cs="Times New Roman"/>
                <w:sz w:val="24"/>
                <w:szCs w:val="24"/>
                <w:lang w:eastAsia="en-US"/>
              </w:rPr>
              <w:t>м.п</w:t>
            </w:r>
            <w:proofErr w:type="spellEnd"/>
            <w:r w:rsidRPr="000F21E9">
              <w:rPr>
                <w:rFonts w:ascii="Times New Roman" w:hAnsi="Times New Roman" w:cs="Times New Roman"/>
                <w:sz w:val="24"/>
                <w:szCs w:val="24"/>
                <w:lang w:eastAsia="en-US"/>
              </w:rPr>
              <w:t>.</w:t>
            </w:r>
          </w:p>
        </w:tc>
        <w:tc>
          <w:tcPr>
            <w:tcW w:w="5040" w:type="dxa"/>
          </w:tcPr>
          <w:p w:rsidR="000F21E9" w:rsidRPr="000F21E9" w:rsidRDefault="000F21E9" w:rsidP="000F21E9">
            <w:pPr>
              <w:tabs>
                <w:tab w:val="center" w:pos="4677"/>
                <w:tab w:val="right" w:pos="9355"/>
              </w:tabs>
              <w:contextualSpacing/>
              <w:jc w:val="both"/>
              <w:rPr>
                <w:rFonts w:ascii="Times New Roman" w:hAnsi="Times New Roman" w:cs="Times New Roman"/>
                <w:bCs/>
                <w:sz w:val="24"/>
                <w:szCs w:val="24"/>
              </w:rPr>
            </w:pPr>
            <w:r w:rsidRPr="000F21E9">
              <w:rPr>
                <w:rFonts w:ascii="Times New Roman" w:hAnsi="Times New Roman" w:cs="Times New Roman"/>
                <w:bCs/>
                <w:sz w:val="24"/>
                <w:szCs w:val="24"/>
              </w:rPr>
              <w:t xml:space="preserve">       Генеральный директор</w:t>
            </w:r>
          </w:p>
          <w:p w:rsidR="000F21E9" w:rsidRPr="000F21E9" w:rsidRDefault="000F21E9" w:rsidP="000F21E9">
            <w:pPr>
              <w:tabs>
                <w:tab w:val="center" w:pos="4677"/>
                <w:tab w:val="right" w:pos="9355"/>
              </w:tabs>
              <w:contextualSpacing/>
              <w:jc w:val="both"/>
              <w:rPr>
                <w:rFonts w:ascii="Times New Roman" w:hAnsi="Times New Roman" w:cs="Times New Roman"/>
                <w:bCs/>
                <w:sz w:val="24"/>
                <w:szCs w:val="24"/>
              </w:rPr>
            </w:pPr>
            <w:r w:rsidRPr="000F21E9">
              <w:rPr>
                <w:rFonts w:ascii="Times New Roman" w:hAnsi="Times New Roman" w:cs="Times New Roman"/>
                <w:bCs/>
                <w:sz w:val="24"/>
                <w:szCs w:val="24"/>
              </w:rPr>
              <w:t xml:space="preserve">  </w:t>
            </w:r>
          </w:p>
          <w:p w:rsidR="000F21E9" w:rsidRPr="000F21E9" w:rsidRDefault="000F21E9" w:rsidP="000F21E9">
            <w:pPr>
              <w:tabs>
                <w:tab w:val="center" w:pos="4677"/>
                <w:tab w:val="right" w:pos="9355"/>
              </w:tabs>
              <w:contextualSpacing/>
              <w:jc w:val="both"/>
              <w:rPr>
                <w:rFonts w:ascii="Times New Roman" w:hAnsi="Times New Roman" w:cs="Times New Roman"/>
                <w:bCs/>
                <w:sz w:val="24"/>
                <w:szCs w:val="24"/>
              </w:rPr>
            </w:pPr>
            <w:r w:rsidRPr="000F21E9">
              <w:rPr>
                <w:rFonts w:ascii="Times New Roman" w:hAnsi="Times New Roman" w:cs="Times New Roman"/>
                <w:bCs/>
                <w:sz w:val="24"/>
                <w:szCs w:val="24"/>
              </w:rPr>
              <w:t xml:space="preserve">             _________________/В.В. Дойчев/</w:t>
            </w:r>
          </w:p>
          <w:p w:rsidR="000F21E9" w:rsidRPr="000F21E9" w:rsidRDefault="000F21E9" w:rsidP="000F21E9">
            <w:pPr>
              <w:tabs>
                <w:tab w:val="center" w:pos="4677"/>
                <w:tab w:val="right" w:pos="9355"/>
              </w:tabs>
              <w:contextualSpacing/>
              <w:jc w:val="both"/>
              <w:rPr>
                <w:rFonts w:ascii="Times New Roman" w:hAnsi="Times New Roman" w:cs="Times New Roman"/>
                <w:sz w:val="24"/>
                <w:szCs w:val="24"/>
                <w:lang w:eastAsia="en-US"/>
              </w:rPr>
            </w:pPr>
            <w:r w:rsidRPr="000F21E9">
              <w:rPr>
                <w:rFonts w:ascii="Times New Roman" w:hAnsi="Times New Roman" w:cs="Times New Roman"/>
                <w:sz w:val="24"/>
                <w:szCs w:val="24"/>
                <w:lang w:eastAsia="en-US"/>
              </w:rPr>
              <w:t xml:space="preserve">                    </w:t>
            </w:r>
            <w:proofErr w:type="spellStart"/>
            <w:r w:rsidRPr="000F21E9">
              <w:rPr>
                <w:rFonts w:ascii="Times New Roman" w:hAnsi="Times New Roman" w:cs="Times New Roman"/>
                <w:sz w:val="24"/>
                <w:szCs w:val="24"/>
                <w:lang w:eastAsia="en-US"/>
              </w:rPr>
              <w:t>м.п</w:t>
            </w:r>
            <w:proofErr w:type="spellEnd"/>
            <w:r w:rsidRPr="000F21E9">
              <w:rPr>
                <w:rFonts w:ascii="Times New Roman" w:hAnsi="Times New Roman" w:cs="Times New Roman"/>
                <w:sz w:val="24"/>
                <w:szCs w:val="24"/>
                <w:lang w:eastAsia="en-US"/>
              </w:rPr>
              <w:t>.</w:t>
            </w:r>
          </w:p>
        </w:tc>
      </w:tr>
    </w:tbl>
    <w:p w:rsidR="000F21E9" w:rsidRPr="000F21E9" w:rsidRDefault="000F21E9" w:rsidP="000F21E9">
      <w:pPr>
        <w:contextualSpacing/>
        <w:rPr>
          <w:rFonts w:ascii="Times New Roman" w:hAnsi="Times New Roman" w:cs="Times New Roman"/>
          <w:sz w:val="24"/>
          <w:szCs w:val="24"/>
        </w:rPr>
      </w:pPr>
    </w:p>
    <w:p w:rsidR="000F21E9" w:rsidRPr="000F21E9" w:rsidRDefault="000F21E9" w:rsidP="000F21E9">
      <w:pPr>
        <w:contextualSpacing/>
        <w:rPr>
          <w:rFonts w:ascii="Times New Roman" w:hAnsi="Times New Roman" w:cs="Times New Roman"/>
          <w:sz w:val="24"/>
          <w:szCs w:val="24"/>
        </w:rPr>
      </w:pPr>
    </w:p>
    <w:p w:rsidR="000F21E9" w:rsidRPr="000F21E9" w:rsidRDefault="000F21E9" w:rsidP="000F21E9">
      <w:pPr>
        <w:contextualSpacing/>
        <w:rPr>
          <w:rFonts w:ascii="Times New Roman" w:hAnsi="Times New Roman" w:cs="Times New Roman"/>
          <w:sz w:val="24"/>
          <w:szCs w:val="24"/>
        </w:rPr>
      </w:pPr>
    </w:p>
    <w:p w:rsidR="000F21E9" w:rsidRPr="000F21E9" w:rsidRDefault="000F21E9" w:rsidP="000F21E9">
      <w:pPr>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524FB6" w:rsidRPr="000F21E9" w:rsidRDefault="00524FB6"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0F21E9" w:rsidRDefault="000F21E9" w:rsidP="000F21E9">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524FB6" w:rsidRDefault="000F21E9" w:rsidP="00524FB6">
      <w:pPr>
        <w:tabs>
          <w:tab w:val="center" w:pos="4677"/>
          <w:tab w:val="right" w:pos="9355"/>
        </w:tabs>
        <w:contextualSpacing/>
        <w:jc w:val="right"/>
        <w:outlineLvl w:val="0"/>
        <w:rPr>
          <w:rFonts w:ascii="Times New Roman" w:hAnsi="Times New Roman" w:cs="Times New Roman"/>
          <w:sz w:val="20"/>
          <w:szCs w:val="20"/>
          <w:lang w:eastAsia="en-US"/>
        </w:rPr>
      </w:pPr>
      <w:bookmarkStart w:id="110" w:name="_Toc527374007"/>
      <w:bookmarkStart w:id="111" w:name="_Toc527375175"/>
      <w:r w:rsidRPr="00524FB6">
        <w:rPr>
          <w:rFonts w:ascii="Times New Roman" w:hAnsi="Times New Roman" w:cs="Times New Roman"/>
          <w:sz w:val="20"/>
          <w:szCs w:val="20"/>
          <w:lang w:eastAsia="en-US"/>
        </w:rPr>
        <w:t>Приложение № 3</w:t>
      </w:r>
      <w:bookmarkEnd w:id="110"/>
      <w:bookmarkEnd w:id="111"/>
    </w:p>
    <w:p w:rsidR="000F21E9" w:rsidRPr="00524FB6" w:rsidRDefault="000F21E9" w:rsidP="00524FB6">
      <w:pPr>
        <w:widowControl/>
        <w:tabs>
          <w:tab w:val="center" w:pos="4677"/>
          <w:tab w:val="right" w:pos="9355"/>
        </w:tabs>
        <w:autoSpaceDE/>
        <w:autoSpaceDN/>
        <w:adjustRightInd/>
        <w:contextualSpacing/>
        <w:jc w:val="right"/>
        <w:outlineLvl w:val="0"/>
        <w:rPr>
          <w:rFonts w:ascii="Times New Roman" w:hAnsi="Times New Roman" w:cs="Times New Roman"/>
          <w:sz w:val="20"/>
          <w:szCs w:val="20"/>
          <w:lang w:eastAsia="en-US"/>
        </w:rPr>
      </w:pPr>
      <w:bookmarkStart w:id="112" w:name="_Toc527374008"/>
      <w:bookmarkStart w:id="113" w:name="_Toc527375176"/>
      <w:r w:rsidRPr="00524FB6">
        <w:rPr>
          <w:rFonts w:ascii="Times New Roman" w:hAnsi="Times New Roman" w:cs="Times New Roman"/>
          <w:sz w:val="20"/>
          <w:szCs w:val="20"/>
          <w:lang w:eastAsia="en-US"/>
        </w:rPr>
        <w:t>к Договору №____</w:t>
      </w:r>
      <w:bookmarkEnd w:id="112"/>
      <w:bookmarkEnd w:id="113"/>
    </w:p>
    <w:p w:rsidR="000F21E9" w:rsidRPr="00524FB6" w:rsidRDefault="000F21E9" w:rsidP="00524FB6">
      <w:pPr>
        <w:widowControl/>
        <w:tabs>
          <w:tab w:val="center" w:pos="4677"/>
          <w:tab w:val="right" w:pos="9355"/>
        </w:tabs>
        <w:autoSpaceDE/>
        <w:autoSpaceDN/>
        <w:adjustRightInd/>
        <w:contextualSpacing/>
        <w:jc w:val="right"/>
        <w:rPr>
          <w:rFonts w:ascii="Times New Roman" w:hAnsi="Times New Roman" w:cs="Times New Roman"/>
          <w:sz w:val="20"/>
          <w:szCs w:val="20"/>
          <w:lang w:eastAsia="en-US"/>
        </w:rPr>
      </w:pPr>
      <w:r w:rsidRPr="00524FB6">
        <w:rPr>
          <w:rFonts w:ascii="Times New Roman" w:hAnsi="Times New Roman" w:cs="Times New Roman"/>
          <w:sz w:val="20"/>
          <w:szCs w:val="20"/>
          <w:lang w:eastAsia="en-US"/>
        </w:rPr>
        <w:t xml:space="preserve">от «__»__________2018 г. </w:t>
      </w:r>
    </w:p>
    <w:p w:rsidR="000F21E9" w:rsidRPr="000F21E9" w:rsidRDefault="000F21E9" w:rsidP="00524FB6">
      <w:pPr>
        <w:widowControl/>
        <w:tabs>
          <w:tab w:val="left" w:pos="8191"/>
        </w:tabs>
        <w:autoSpaceDE/>
        <w:autoSpaceDN/>
        <w:adjustRightInd/>
        <w:contextualSpacing/>
        <w:jc w:val="center"/>
        <w:rPr>
          <w:rFonts w:ascii="Times New Roman" w:hAnsi="Times New Roman" w:cs="Times New Roman"/>
          <w:b/>
          <w:i/>
          <w:sz w:val="24"/>
          <w:szCs w:val="24"/>
          <w:lang w:eastAsia="zh-CN"/>
        </w:rPr>
      </w:pPr>
      <w:r w:rsidRPr="000F21E9">
        <w:rPr>
          <w:rFonts w:ascii="Times New Roman" w:hAnsi="Times New Roman" w:cs="Times New Roman"/>
          <w:b/>
          <w:i/>
          <w:sz w:val="24"/>
          <w:szCs w:val="24"/>
          <w:lang w:eastAsia="zh-CN"/>
        </w:rPr>
        <w:t>Реквизиты филиалов ГУП РК «Крымтеплокоммунэнерго»</w:t>
      </w:r>
    </w:p>
    <w:p w:rsidR="000F21E9" w:rsidRPr="000F21E9" w:rsidRDefault="000F21E9" w:rsidP="00524FB6">
      <w:pPr>
        <w:widowControl/>
        <w:autoSpaceDE/>
        <w:autoSpaceDN/>
        <w:adjustRightInd/>
        <w:contextualSpacing/>
        <w:jc w:val="center"/>
        <w:rPr>
          <w:rFonts w:ascii="Times New Roman" w:hAnsi="Times New Roman" w:cs="Times New Roman"/>
          <w:b/>
          <w:bCs/>
          <w:i/>
          <w:sz w:val="24"/>
          <w:szCs w:val="24"/>
          <w:lang w:eastAsia="zh-CN"/>
        </w:rPr>
      </w:pPr>
      <w:r w:rsidRPr="000F21E9">
        <w:rPr>
          <w:rFonts w:ascii="Times New Roman" w:hAnsi="Times New Roman" w:cs="Times New Roman"/>
          <w:b/>
          <w:i/>
          <w:sz w:val="24"/>
          <w:szCs w:val="24"/>
          <w:lang w:eastAsia="zh-CN"/>
        </w:rPr>
        <w:t xml:space="preserve"> </w:t>
      </w:r>
      <w:proofErr w:type="gramStart"/>
      <w:r w:rsidRPr="000F21E9">
        <w:rPr>
          <w:rFonts w:ascii="Times New Roman" w:hAnsi="Times New Roman" w:cs="Times New Roman"/>
          <w:b/>
          <w:i/>
          <w:sz w:val="24"/>
          <w:szCs w:val="24"/>
          <w:lang w:eastAsia="zh-CN"/>
        </w:rPr>
        <w:t>(для заполнения товарной накладной, товарно-транспортной накладной и счета-фактуры в графе «Грузополучатель» согласно п.3.6.1.</w:t>
      </w:r>
      <w:proofErr w:type="gramEnd"/>
      <w:r w:rsidRPr="000F21E9">
        <w:rPr>
          <w:rFonts w:ascii="Times New Roman" w:hAnsi="Times New Roman" w:cs="Times New Roman"/>
          <w:b/>
          <w:i/>
          <w:sz w:val="24"/>
          <w:szCs w:val="24"/>
          <w:lang w:eastAsia="zh-CN"/>
        </w:rPr>
        <w:t xml:space="preserve"> </w:t>
      </w:r>
      <w:proofErr w:type="gramStart"/>
      <w:r w:rsidRPr="000F21E9">
        <w:rPr>
          <w:rFonts w:ascii="Times New Roman" w:hAnsi="Times New Roman" w:cs="Times New Roman"/>
          <w:b/>
          <w:i/>
          <w:sz w:val="24"/>
          <w:szCs w:val="24"/>
          <w:lang w:eastAsia="zh-CN"/>
        </w:rPr>
        <w:t>Договора).</w:t>
      </w:r>
      <w:proofErr w:type="gramEnd"/>
    </w:p>
    <w:p w:rsidR="000F21E9" w:rsidRPr="000F21E9" w:rsidRDefault="000F21E9" w:rsidP="00524FB6">
      <w:pPr>
        <w:widowControl/>
        <w:tabs>
          <w:tab w:val="center" w:pos="4677"/>
          <w:tab w:val="right" w:pos="9355"/>
        </w:tabs>
        <w:autoSpaceDE/>
        <w:autoSpaceDN/>
        <w:adjustRightInd/>
        <w:contextualSpacing/>
        <w:rPr>
          <w:rFonts w:ascii="Times New Roman" w:hAnsi="Times New Roman" w:cs="Times New Roman"/>
          <w:sz w:val="24"/>
          <w:szCs w:val="24"/>
        </w:rPr>
      </w:pP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sz w:val="20"/>
          <w:szCs w:val="20"/>
        </w:rPr>
        <w:t xml:space="preserve"> -  Поставка в г. Алушта:</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b/>
          <w:bCs/>
          <w:sz w:val="20"/>
          <w:szCs w:val="20"/>
        </w:rPr>
        <w:t>Грузополучатель:</w:t>
      </w:r>
      <w:r w:rsidRPr="00524FB6">
        <w:rPr>
          <w:rFonts w:ascii="Times New Roman" w:hAnsi="Times New Roman" w:cs="Times New Roman"/>
          <w:sz w:val="20"/>
          <w:szCs w:val="20"/>
        </w:rPr>
        <w:t xml:space="preserve"> Филиал ГУП РК "Крымтеплокоммунэнерго"  «Южнобережный»  ИНН 9102028499, КПП 910343002, Республика Крым, г. Алушта, ул. Лесная,1 тел.:(36560)58-405, </w:t>
      </w:r>
      <w:proofErr w:type="gramStart"/>
      <w:r w:rsidRPr="00524FB6">
        <w:rPr>
          <w:rFonts w:ascii="Times New Roman" w:hAnsi="Times New Roman" w:cs="Times New Roman"/>
          <w:sz w:val="20"/>
          <w:szCs w:val="20"/>
        </w:rPr>
        <w:t>р</w:t>
      </w:r>
      <w:proofErr w:type="gramEnd"/>
      <w:r w:rsidRPr="00524FB6">
        <w:rPr>
          <w:rFonts w:ascii="Times New Roman" w:hAnsi="Times New Roman" w:cs="Times New Roman"/>
          <w:sz w:val="20"/>
          <w:szCs w:val="20"/>
        </w:rPr>
        <w:t>/с 40602810141120000025  в банке РНКБ (ПАО), БИК 043510607 ,  к/с 30101810335100000607</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b/>
          <w:bCs/>
          <w:sz w:val="20"/>
          <w:szCs w:val="20"/>
        </w:rPr>
        <w:t>Место поставки</w:t>
      </w:r>
      <w:r w:rsidRPr="00524FB6">
        <w:rPr>
          <w:rFonts w:ascii="Times New Roman" w:hAnsi="Times New Roman" w:cs="Times New Roman"/>
          <w:sz w:val="20"/>
          <w:szCs w:val="20"/>
        </w:rPr>
        <w:t>: Республика Крым, город Алушта, ул. Лесная, 1</w:t>
      </w:r>
    </w:p>
    <w:p w:rsidR="000F21E9" w:rsidRPr="00524FB6" w:rsidRDefault="000F21E9" w:rsidP="00524FB6">
      <w:pPr>
        <w:contextualSpacing/>
        <w:rPr>
          <w:rFonts w:ascii="Times New Roman" w:hAnsi="Times New Roman" w:cs="Times New Roman"/>
          <w:sz w:val="20"/>
          <w:szCs w:val="20"/>
        </w:rPr>
      </w:pP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sz w:val="20"/>
          <w:szCs w:val="20"/>
        </w:rPr>
        <w:t>- Поставка в г. Евпатория:</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b/>
          <w:bCs/>
          <w:sz w:val="20"/>
          <w:szCs w:val="20"/>
        </w:rPr>
        <w:t>Грузополучатель:</w:t>
      </w:r>
      <w:r w:rsidRPr="00524FB6">
        <w:rPr>
          <w:rFonts w:ascii="Times New Roman" w:hAnsi="Times New Roman" w:cs="Times New Roman"/>
          <w:sz w:val="20"/>
          <w:szCs w:val="20"/>
        </w:rPr>
        <w:t xml:space="preserve"> Филиал ГУП РК "Крымтеплокоммунэнерго" в г. Евпатория,  ИНН 9102028499, КПП 911043001, Республика Крым, г. Евпатория, ул. Линейная, 10 тел.:(36569)25-894,  </w:t>
      </w:r>
      <w:proofErr w:type="gramStart"/>
      <w:r w:rsidRPr="00524FB6">
        <w:rPr>
          <w:rFonts w:ascii="Times New Roman" w:hAnsi="Times New Roman" w:cs="Times New Roman"/>
          <w:sz w:val="20"/>
          <w:szCs w:val="20"/>
        </w:rPr>
        <w:t>р</w:t>
      </w:r>
      <w:proofErr w:type="gramEnd"/>
      <w:r w:rsidRPr="00524FB6">
        <w:rPr>
          <w:rFonts w:ascii="Times New Roman" w:hAnsi="Times New Roman" w:cs="Times New Roman"/>
          <w:sz w:val="20"/>
          <w:szCs w:val="20"/>
        </w:rPr>
        <w:t xml:space="preserve">/с 40602810440880000008  в банке РНКБ (ПАО), </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sz w:val="20"/>
          <w:szCs w:val="20"/>
        </w:rPr>
        <w:t>БИК 043510607,   к/с 30101810335100000607</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b/>
          <w:bCs/>
          <w:sz w:val="20"/>
          <w:szCs w:val="20"/>
        </w:rPr>
        <w:t>Место поставки</w:t>
      </w:r>
      <w:r w:rsidRPr="00524FB6">
        <w:rPr>
          <w:rFonts w:ascii="Times New Roman" w:hAnsi="Times New Roman" w:cs="Times New Roman"/>
          <w:sz w:val="20"/>
          <w:szCs w:val="20"/>
        </w:rPr>
        <w:t>: Республика Крым, город Евпатория, ул. Линейная, 10</w:t>
      </w:r>
    </w:p>
    <w:p w:rsidR="000F21E9" w:rsidRPr="00524FB6" w:rsidRDefault="000F21E9" w:rsidP="00524FB6">
      <w:pPr>
        <w:contextualSpacing/>
        <w:rPr>
          <w:rFonts w:ascii="Times New Roman" w:hAnsi="Times New Roman" w:cs="Times New Roman"/>
          <w:sz w:val="20"/>
          <w:szCs w:val="20"/>
        </w:rPr>
      </w:pP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sz w:val="20"/>
          <w:szCs w:val="20"/>
        </w:rPr>
        <w:t>- Поставка в г. Керчь:</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b/>
          <w:bCs/>
          <w:sz w:val="20"/>
          <w:szCs w:val="20"/>
        </w:rPr>
        <w:t>Грузополучатель:</w:t>
      </w:r>
      <w:r w:rsidRPr="00524FB6">
        <w:rPr>
          <w:rFonts w:ascii="Times New Roman" w:hAnsi="Times New Roman" w:cs="Times New Roman"/>
          <w:sz w:val="20"/>
          <w:szCs w:val="20"/>
        </w:rPr>
        <w:t xml:space="preserve"> Филиал ГУП РК "Крымтеплокоммунэнерго" в г. Керчь, ИНН  9102028499, КПП 911143001 , Республика Крым, г. Керчь, ул. Кирова ,79А  тел.:(36561)5-42-80, </w:t>
      </w:r>
      <w:proofErr w:type="gramStart"/>
      <w:r w:rsidRPr="00524FB6">
        <w:rPr>
          <w:rFonts w:ascii="Times New Roman" w:hAnsi="Times New Roman" w:cs="Times New Roman"/>
          <w:sz w:val="20"/>
          <w:szCs w:val="20"/>
        </w:rPr>
        <w:t>р</w:t>
      </w:r>
      <w:proofErr w:type="gramEnd"/>
      <w:r w:rsidRPr="00524FB6">
        <w:rPr>
          <w:rFonts w:ascii="Times New Roman" w:hAnsi="Times New Roman" w:cs="Times New Roman"/>
          <w:sz w:val="20"/>
          <w:szCs w:val="20"/>
        </w:rPr>
        <w:t xml:space="preserve">/с 40602810441020000003  в банке РНКБ (ПАО), БИК 043510607,  </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sz w:val="20"/>
          <w:szCs w:val="20"/>
        </w:rPr>
        <w:t>к/с 30101810335100000607</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b/>
          <w:bCs/>
          <w:sz w:val="20"/>
          <w:szCs w:val="20"/>
        </w:rPr>
        <w:t>Место поставки</w:t>
      </w:r>
      <w:r w:rsidRPr="00524FB6">
        <w:rPr>
          <w:rFonts w:ascii="Times New Roman" w:hAnsi="Times New Roman" w:cs="Times New Roman"/>
          <w:sz w:val="20"/>
          <w:szCs w:val="20"/>
        </w:rPr>
        <w:t xml:space="preserve">: Республика Крым, город Керчь, ул. </w:t>
      </w:r>
      <w:proofErr w:type="spellStart"/>
      <w:r w:rsidRPr="00524FB6">
        <w:rPr>
          <w:rFonts w:ascii="Times New Roman" w:hAnsi="Times New Roman" w:cs="Times New Roman"/>
          <w:sz w:val="20"/>
          <w:szCs w:val="20"/>
        </w:rPr>
        <w:t>Гудованцева</w:t>
      </w:r>
      <w:proofErr w:type="spellEnd"/>
      <w:r w:rsidRPr="00524FB6">
        <w:rPr>
          <w:rFonts w:ascii="Times New Roman" w:hAnsi="Times New Roman" w:cs="Times New Roman"/>
          <w:sz w:val="20"/>
          <w:szCs w:val="20"/>
        </w:rPr>
        <w:t>, 6</w:t>
      </w:r>
    </w:p>
    <w:p w:rsidR="000F21E9" w:rsidRPr="00524FB6" w:rsidRDefault="000F21E9" w:rsidP="00524FB6">
      <w:pPr>
        <w:contextualSpacing/>
        <w:rPr>
          <w:rFonts w:ascii="Times New Roman" w:hAnsi="Times New Roman" w:cs="Times New Roman"/>
          <w:sz w:val="20"/>
          <w:szCs w:val="20"/>
        </w:rPr>
      </w:pP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sz w:val="20"/>
          <w:szCs w:val="20"/>
        </w:rPr>
        <w:t>- Поставка в г. Феодосия:</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b/>
          <w:bCs/>
          <w:sz w:val="20"/>
          <w:szCs w:val="20"/>
        </w:rPr>
        <w:t>Грузополучатель:</w:t>
      </w:r>
      <w:r w:rsidRPr="00524FB6">
        <w:rPr>
          <w:rFonts w:ascii="Times New Roman" w:hAnsi="Times New Roman" w:cs="Times New Roman"/>
          <w:sz w:val="20"/>
          <w:szCs w:val="20"/>
        </w:rPr>
        <w:t xml:space="preserve"> Филиал ГУП РК "Крымтеплокоммунэнерго" в г. Феодосия, ИНН  9102028499,  КПП 910843001 , Республика Крым, г. Феодосия, ул. </w:t>
      </w:r>
      <w:proofErr w:type="spellStart"/>
      <w:r w:rsidRPr="00524FB6">
        <w:rPr>
          <w:rFonts w:ascii="Times New Roman" w:hAnsi="Times New Roman" w:cs="Times New Roman"/>
          <w:sz w:val="20"/>
          <w:szCs w:val="20"/>
        </w:rPr>
        <w:t>Гарнаева</w:t>
      </w:r>
      <w:proofErr w:type="spellEnd"/>
      <w:r w:rsidRPr="00524FB6">
        <w:rPr>
          <w:rFonts w:ascii="Times New Roman" w:hAnsi="Times New Roman" w:cs="Times New Roman"/>
          <w:sz w:val="20"/>
          <w:szCs w:val="20"/>
        </w:rPr>
        <w:t xml:space="preserve">, 67а  тел.:(36562)35-295,  </w:t>
      </w:r>
      <w:proofErr w:type="gramStart"/>
      <w:r w:rsidRPr="00524FB6">
        <w:rPr>
          <w:rFonts w:ascii="Times New Roman" w:hAnsi="Times New Roman" w:cs="Times New Roman"/>
          <w:sz w:val="20"/>
          <w:szCs w:val="20"/>
        </w:rPr>
        <w:t>р</w:t>
      </w:r>
      <w:proofErr w:type="gramEnd"/>
      <w:r w:rsidRPr="00524FB6">
        <w:rPr>
          <w:rFonts w:ascii="Times New Roman" w:hAnsi="Times New Roman" w:cs="Times New Roman"/>
          <w:sz w:val="20"/>
          <w:szCs w:val="20"/>
        </w:rPr>
        <w:t xml:space="preserve">/с 40602810440800000004  в банке РНКБ (ПАО),  </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sz w:val="20"/>
          <w:szCs w:val="20"/>
        </w:rPr>
        <w:t>БИК 043510607,  к/с 30101810335100000607</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b/>
          <w:bCs/>
          <w:sz w:val="20"/>
          <w:szCs w:val="20"/>
        </w:rPr>
        <w:t>Место поставки</w:t>
      </w:r>
      <w:r w:rsidRPr="00524FB6">
        <w:rPr>
          <w:rFonts w:ascii="Times New Roman" w:hAnsi="Times New Roman" w:cs="Times New Roman"/>
          <w:sz w:val="20"/>
          <w:szCs w:val="20"/>
        </w:rPr>
        <w:t xml:space="preserve">: Республика Крым, город Феодосия, ул. </w:t>
      </w:r>
      <w:proofErr w:type="spellStart"/>
      <w:r w:rsidRPr="00524FB6">
        <w:rPr>
          <w:rFonts w:ascii="Times New Roman" w:hAnsi="Times New Roman" w:cs="Times New Roman"/>
          <w:sz w:val="20"/>
          <w:szCs w:val="20"/>
        </w:rPr>
        <w:t>Гарнаева</w:t>
      </w:r>
      <w:proofErr w:type="spellEnd"/>
      <w:r w:rsidRPr="00524FB6">
        <w:rPr>
          <w:rFonts w:ascii="Times New Roman" w:hAnsi="Times New Roman" w:cs="Times New Roman"/>
          <w:sz w:val="20"/>
          <w:szCs w:val="20"/>
        </w:rPr>
        <w:t>, 67а.</w:t>
      </w:r>
    </w:p>
    <w:p w:rsidR="000F21E9" w:rsidRPr="00524FB6" w:rsidRDefault="000F21E9" w:rsidP="00524FB6">
      <w:pPr>
        <w:contextualSpacing/>
        <w:rPr>
          <w:rFonts w:ascii="Times New Roman" w:hAnsi="Times New Roman" w:cs="Times New Roman"/>
          <w:sz w:val="20"/>
          <w:szCs w:val="20"/>
        </w:rPr>
      </w:pP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sz w:val="20"/>
          <w:szCs w:val="20"/>
        </w:rPr>
        <w:t>- Поставка в г. Ялта:</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b/>
          <w:bCs/>
          <w:sz w:val="20"/>
          <w:szCs w:val="20"/>
        </w:rPr>
        <w:t>Грузополучатель:</w:t>
      </w:r>
      <w:r w:rsidRPr="00524FB6">
        <w:rPr>
          <w:rFonts w:ascii="Times New Roman" w:hAnsi="Times New Roman" w:cs="Times New Roman"/>
          <w:sz w:val="20"/>
          <w:szCs w:val="20"/>
        </w:rPr>
        <w:t xml:space="preserve"> Филиал ГУП РК "Крымтеплокоммунэнерго" в г. Ялта, ИНН  9102028499, КПП 910343003 , Республика Крым, г. Ялта, ул. Красных партизан, 5а  тел.:(36554)39-68-74,  </w:t>
      </w:r>
      <w:proofErr w:type="gramStart"/>
      <w:r w:rsidRPr="00524FB6">
        <w:rPr>
          <w:rFonts w:ascii="Times New Roman" w:hAnsi="Times New Roman" w:cs="Times New Roman"/>
          <w:sz w:val="20"/>
          <w:szCs w:val="20"/>
        </w:rPr>
        <w:t>р</w:t>
      </w:r>
      <w:proofErr w:type="gramEnd"/>
      <w:r w:rsidRPr="00524FB6">
        <w:rPr>
          <w:rFonts w:ascii="Times New Roman" w:hAnsi="Times New Roman" w:cs="Times New Roman"/>
          <w:sz w:val="20"/>
          <w:szCs w:val="20"/>
        </w:rPr>
        <w:t xml:space="preserve">/с 40602810741780000014  в банке РНКБ (ПАО), </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sz w:val="20"/>
          <w:szCs w:val="20"/>
        </w:rPr>
        <w:t>БИК 043510607,  к/с 30101810335100000607</w:t>
      </w:r>
    </w:p>
    <w:p w:rsidR="000F21E9" w:rsidRPr="00524FB6" w:rsidRDefault="000F21E9" w:rsidP="00524FB6">
      <w:pPr>
        <w:contextualSpacing/>
        <w:rPr>
          <w:rFonts w:ascii="Times New Roman" w:hAnsi="Times New Roman" w:cs="Times New Roman"/>
          <w:sz w:val="20"/>
          <w:szCs w:val="20"/>
        </w:rPr>
      </w:pPr>
      <w:r w:rsidRPr="00524FB6">
        <w:rPr>
          <w:rFonts w:ascii="Times New Roman" w:hAnsi="Times New Roman" w:cs="Times New Roman"/>
          <w:b/>
          <w:bCs/>
          <w:sz w:val="20"/>
          <w:szCs w:val="20"/>
        </w:rPr>
        <w:t>Место поставки</w:t>
      </w:r>
      <w:r w:rsidRPr="00524FB6">
        <w:rPr>
          <w:rFonts w:ascii="Times New Roman" w:hAnsi="Times New Roman" w:cs="Times New Roman"/>
          <w:sz w:val="20"/>
          <w:szCs w:val="20"/>
        </w:rPr>
        <w:t>: Республика Крым, город Ялта, ул. Достоевского, 27.</w:t>
      </w:r>
    </w:p>
    <w:p w:rsidR="000F21E9" w:rsidRPr="000F21E9" w:rsidRDefault="000F21E9" w:rsidP="00524FB6">
      <w:pPr>
        <w:contextualSpacing/>
        <w:rPr>
          <w:rFonts w:ascii="Times New Roman" w:hAnsi="Times New Roman" w:cs="Times New Roman"/>
          <w:sz w:val="20"/>
          <w:szCs w:val="20"/>
        </w:rPr>
      </w:pPr>
    </w:p>
    <w:p w:rsidR="000F21E9" w:rsidRPr="000F21E9" w:rsidRDefault="000F21E9" w:rsidP="00524FB6">
      <w:pPr>
        <w:contextualSpacing/>
        <w:rPr>
          <w:rFonts w:ascii="Times New Roman" w:hAnsi="Times New Roman" w:cs="Times New Roman"/>
          <w:sz w:val="20"/>
          <w:szCs w:val="20"/>
        </w:rPr>
      </w:pPr>
    </w:p>
    <w:tbl>
      <w:tblPr>
        <w:tblW w:w="0" w:type="auto"/>
        <w:tblLook w:val="00A0" w:firstRow="1" w:lastRow="0" w:firstColumn="1" w:lastColumn="0" w:noHBand="0" w:noVBand="0"/>
      </w:tblPr>
      <w:tblGrid>
        <w:gridCol w:w="9915"/>
        <w:gridCol w:w="222"/>
      </w:tblGrid>
      <w:tr w:rsidR="000F21E9" w:rsidRPr="000F21E9" w:rsidTr="00842CCA">
        <w:trPr>
          <w:trHeight w:val="1079"/>
        </w:trPr>
        <w:tc>
          <w:tcPr>
            <w:tcW w:w="10126" w:type="dxa"/>
          </w:tcPr>
          <w:tbl>
            <w:tblPr>
              <w:tblW w:w="10348" w:type="dxa"/>
              <w:tblLook w:val="0000" w:firstRow="0" w:lastRow="0" w:firstColumn="0" w:lastColumn="0" w:noHBand="0" w:noVBand="0"/>
            </w:tblPr>
            <w:tblGrid>
              <w:gridCol w:w="4677"/>
              <w:gridCol w:w="5671"/>
            </w:tblGrid>
            <w:tr w:rsidR="000F21E9" w:rsidRPr="00524FB6" w:rsidTr="00524FB6">
              <w:trPr>
                <w:trHeight w:val="317"/>
              </w:trPr>
              <w:tc>
                <w:tcPr>
                  <w:tcW w:w="226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524FB6">
                    <w:rPr>
                      <w:rFonts w:ascii="Times New Roman" w:hAnsi="Times New Roman" w:cs="Times New Roman"/>
                      <w:b/>
                      <w:bCs/>
                      <w:sz w:val="20"/>
                      <w:szCs w:val="20"/>
                      <w:lang w:eastAsia="en-US"/>
                    </w:rPr>
                    <w:t xml:space="preserve">                         ПОСТАВЩИК:</w:t>
                  </w:r>
                </w:p>
              </w:tc>
              <w:tc>
                <w:tcPr>
                  <w:tcW w:w="274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524FB6">
                    <w:rPr>
                      <w:rFonts w:ascii="Times New Roman" w:hAnsi="Times New Roman" w:cs="Times New Roman"/>
                      <w:b/>
                      <w:bCs/>
                      <w:sz w:val="20"/>
                      <w:szCs w:val="20"/>
                      <w:lang w:eastAsia="en-US"/>
                    </w:rPr>
                    <w:t xml:space="preserve">                                    ЗАКАЗЧИК:</w:t>
                  </w:r>
                </w:p>
              </w:tc>
            </w:tr>
            <w:tr w:rsidR="000F21E9" w:rsidRPr="00524FB6" w:rsidTr="00524FB6">
              <w:trPr>
                <w:trHeight w:val="317"/>
              </w:trPr>
              <w:tc>
                <w:tcPr>
                  <w:tcW w:w="226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40" w:type="pct"/>
                  <w:shd w:val="clear" w:color="auto" w:fill="auto"/>
                </w:tcPr>
                <w:p w:rsidR="000F21E9" w:rsidRPr="00524FB6" w:rsidRDefault="000F21E9" w:rsidP="00524FB6">
                  <w:pPr>
                    <w:widowControl/>
                    <w:tabs>
                      <w:tab w:val="center" w:pos="4677"/>
                      <w:tab w:val="right" w:pos="9355"/>
                    </w:tabs>
                    <w:autoSpaceDE/>
                    <w:autoSpaceDN/>
                    <w:adjustRightInd/>
                    <w:ind w:right="459"/>
                    <w:contextualSpacing/>
                    <w:jc w:val="center"/>
                    <w:rPr>
                      <w:rFonts w:ascii="Times New Roman" w:hAnsi="Times New Roman" w:cs="Times New Roman"/>
                      <w:b/>
                      <w:bCs/>
                      <w:sz w:val="20"/>
                      <w:szCs w:val="20"/>
                      <w:lang w:eastAsia="en-US"/>
                    </w:rPr>
                  </w:pPr>
                  <w:r w:rsidRPr="00524FB6">
                    <w:rPr>
                      <w:rFonts w:ascii="Times New Roman" w:hAnsi="Times New Roman" w:cs="Times New Roman"/>
                      <w:b/>
                      <w:bCs/>
                      <w:sz w:val="20"/>
                      <w:szCs w:val="20"/>
                      <w:lang w:eastAsia="en-US"/>
                    </w:rPr>
                    <w:t>Государственное унитарное предприятие Республики Крым «Крымтеплокоммунэнерго»</w:t>
                  </w:r>
                </w:p>
              </w:tc>
            </w:tr>
            <w:tr w:rsidR="000F21E9" w:rsidRPr="00524FB6" w:rsidTr="00524FB6">
              <w:trPr>
                <w:trHeight w:val="317"/>
              </w:trPr>
              <w:tc>
                <w:tcPr>
                  <w:tcW w:w="226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40" w:type="pct"/>
                  <w:shd w:val="clear" w:color="auto" w:fill="auto"/>
                </w:tcPr>
                <w:p w:rsidR="000F21E9" w:rsidRPr="00524FB6" w:rsidRDefault="000F21E9" w:rsidP="00524FB6">
                  <w:pPr>
                    <w:widowControl/>
                    <w:tabs>
                      <w:tab w:val="center" w:pos="4677"/>
                      <w:tab w:val="right" w:pos="9355"/>
                    </w:tabs>
                    <w:autoSpaceDE/>
                    <w:autoSpaceDN/>
                    <w:adjustRightInd/>
                    <w:ind w:right="601"/>
                    <w:contextualSpacing/>
                    <w:jc w:val="both"/>
                    <w:rPr>
                      <w:rFonts w:ascii="Times New Roman" w:hAnsi="Times New Roman" w:cs="Times New Roman"/>
                      <w:bCs/>
                      <w:sz w:val="20"/>
                      <w:szCs w:val="20"/>
                      <w:lang w:eastAsia="en-US"/>
                    </w:rPr>
                  </w:pPr>
                  <w:r w:rsidRPr="00524FB6">
                    <w:rPr>
                      <w:rFonts w:ascii="Times New Roman" w:hAnsi="Times New Roman" w:cs="Times New Roman"/>
                      <w:bCs/>
                      <w:sz w:val="20"/>
                      <w:szCs w:val="20"/>
                      <w:lang w:eastAsia="en-US"/>
                    </w:rPr>
                    <w:t>295026, Российская Федерация, Республика Крым</w:t>
                  </w:r>
                  <w:r w:rsidR="00524FB6" w:rsidRPr="00524FB6">
                    <w:rPr>
                      <w:rFonts w:ascii="Times New Roman" w:hAnsi="Times New Roman" w:cs="Times New Roman"/>
                      <w:bCs/>
                      <w:sz w:val="20"/>
                      <w:szCs w:val="20"/>
                      <w:lang w:eastAsia="en-US"/>
                    </w:rPr>
                    <w:t xml:space="preserve">, </w:t>
                  </w:r>
                  <w:r w:rsidRPr="00524FB6">
                    <w:rPr>
                      <w:rFonts w:ascii="Times New Roman" w:hAnsi="Times New Roman" w:cs="Times New Roman"/>
                      <w:bCs/>
                      <w:sz w:val="20"/>
                      <w:szCs w:val="20"/>
                      <w:lang w:eastAsia="en-US"/>
                    </w:rPr>
                    <w:t>г. Симферополь, ул. Гайдара, 3а</w:t>
                  </w:r>
                </w:p>
                <w:p w:rsidR="000F21E9" w:rsidRPr="00524FB6" w:rsidRDefault="000F21E9" w:rsidP="00524FB6">
                  <w:pPr>
                    <w:widowControl/>
                    <w:tabs>
                      <w:tab w:val="center" w:pos="4677"/>
                      <w:tab w:val="right" w:pos="9355"/>
                    </w:tabs>
                    <w:autoSpaceDE/>
                    <w:autoSpaceDN/>
                    <w:adjustRightInd/>
                    <w:ind w:right="601"/>
                    <w:contextualSpacing/>
                    <w:jc w:val="both"/>
                    <w:rPr>
                      <w:rFonts w:ascii="Times New Roman" w:hAnsi="Times New Roman" w:cs="Times New Roman"/>
                      <w:bCs/>
                      <w:sz w:val="20"/>
                      <w:szCs w:val="20"/>
                      <w:lang w:eastAsia="en-US"/>
                    </w:rPr>
                  </w:pPr>
                  <w:r w:rsidRPr="00524FB6">
                    <w:rPr>
                      <w:rFonts w:ascii="Times New Roman" w:hAnsi="Times New Roman" w:cs="Times New Roman"/>
                      <w:bCs/>
                      <w:sz w:val="20"/>
                      <w:szCs w:val="20"/>
                      <w:lang w:eastAsia="en-US"/>
                    </w:rPr>
                    <w:t>тел. (0652) Тел. 53-41-87 Факс 51-61-49</w:t>
                  </w:r>
                </w:p>
              </w:tc>
            </w:tr>
            <w:tr w:rsidR="000F21E9" w:rsidRPr="00524FB6" w:rsidTr="00524FB6">
              <w:trPr>
                <w:trHeight w:val="224"/>
              </w:trPr>
              <w:tc>
                <w:tcPr>
                  <w:tcW w:w="226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40" w:type="pct"/>
                  <w:shd w:val="clear" w:color="auto" w:fill="auto"/>
                </w:tcPr>
                <w:p w:rsidR="000F21E9" w:rsidRPr="00524FB6" w:rsidRDefault="000F21E9" w:rsidP="00524FB6">
                  <w:pPr>
                    <w:widowControl/>
                    <w:tabs>
                      <w:tab w:val="center" w:pos="4677"/>
                      <w:tab w:val="right" w:pos="9355"/>
                    </w:tabs>
                    <w:autoSpaceDE/>
                    <w:autoSpaceDN/>
                    <w:adjustRightInd/>
                    <w:ind w:right="601"/>
                    <w:contextualSpacing/>
                    <w:jc w:val="both"/>
                    <w:rPr>
                      <w:rFonts w:ascii="Times New Roman" w:hAnsi="Times New Roman" w:cs="Times New Roman"/>
                      <w:bCs/>
                      <w:sz w:val="20"/>
                      <w:szCs w:val="20"/>
                      <w:lang w:eastAsia="en-US"/>
                    </w:rPr>
                  </w:pPr>
                  <w:r w:rsidRPr="00524FB6">
                    <w:rPr>
                      <w:rFonts w:ascii="Times New Roman" w:hAnsi="Times New Roman" w:cs="Times New Roman"/>
                      <w:bCs/>
                      <w:sz w:val="20"/>
                      <w:szCs w:val="20"/>
                      <w:lang w:eastAsia="en-US"/>
                    </w:rPr>
                    <w:t>Банковские реквизиты:</w:t>
                  </w:r>
                </w:p>
              </w:tc>
            </w:tr>
            <w:tr w:rsidR="000F21E9" w:rsidRPr="00524FB6" w:rsidTr="00524FB6">
              <w:trPr>
                <w:trHeight w:val="141"/>
              </w:trPr>
              <w:tc>
                <w:tcPr>
                  <w:tcW w:w="226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40" w:type="pct"/>
                  <w:shd w:val="clear" w:color="auto" w:fill="auto"/>
                </w:tcPr>
                <w:p w:rsidR="000F21E9" w:rsidRPr="00524FB6" w:rsidRDefault="000F21E9" w:rsidP="00524FB6">
                  <w:pPr>
                    <w:widowControl/>
                    <w:tabs>
                      <w:tab w:val="center" w:pos="4677"/>
                      <w:tab w:val="right" w:pos="9355"/>
                    </w:tabs>
                    <w:autoSpaceDE/>
                    <w:autoSpaceDN/>
                    <w:adjustRightInd/>
                    <w:ind w:right="601"/>
                    <w:contextualSpacing/>
                    <w:jc w:val="both"/>
                    <w:rPr>
                      <w:rFonts w:ascii="Times New Roman" w:hAnsi="Times New Roman" w:cs="Times New Roman"/>
                      <w:bCs/>
                      <w:sz w:val="20"/>
                      <w:szCs w:val="20"/>
                      <w:lang w:eastAsia="en-US"/>
                    </w:rPr>
                  </w:pPr>
                  <w:r w:rsidRPr="00524FB6">
                    <w:rPr>
                      <w:rFonts w:ascii="Times New Roman" w:hAnsi="Times New Roman" w:cs="Times New Roman"/>
                      <w:bCs/>
                      <w:sz w:val="20"/>
                      <w:szCs w:val="20"/>
                      <w:lang w:eastAsia="en-US"/>
                    </w:rPr>
                    <w:t>ИНН 9102028499</w:t>
                  </w:r>
                </w:p>
              </w:tc>
            </w:tr>
            <w:tr w:rsidR="000F21E9" w:rsidRPr="00524FB6" w:rsidTr="00524FB6">
              <w:trPr>
                <w:trHeight w:val="188"/>
              </w:trPr>
              <w:tc>
                <w:tcPr>
                  <w:tcW w:w="226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40" w:type="pct"/>
                  <w:shd w:val="clear" w:color="auto" w:fill="auto"/>
                </w:tcPr>
                <w:p w:rsidR="000F21E9" w:rsidRPr="00524FB6" w:rsidRDefault="000F21E9" w:rsidP="00524FB6">
                  <w:pPr>
                    <w:widowControl/>
                    <w:tabs>
                      <w:tab w:val="center" w:pos="4677"/>
                      <w:tab w:val="right" w:pos="9355"/>
                    </w:tabs>
                    <w:autoSpaceDE/>
                    <w:autoSpaceDN/>
                    <w:adjustRightInd/>
                    <w:ind w:right="601"/>
                    <w:contextualSpacing/>
                    <w:jc w:val="both"/>
                    <w:rPr>
                      <w:rFonts w:ascii="Times New Roman" w:hAnsi="Times New Roman" w:cs="Times New Roman"/>
                      <w:bCs/>
                      <w:sz w:val="20"/>
                      <w:szCs w:val="20"/>
                      <w:lang w:eastAsia="en-US"/>
                    </w:rPr>
                  </w:pPr>
                  <w:r w:rsidRPr="00524FB6">
                    <w:rPr>
                      <w:rFonts w:ascii="Times New Roman" w:hAnsi="Times New Roman" w:cs="Times New Roman"/>
                      <w:bCs/>
                      <w:sz w:val="20"/>
                      <w:szCs w:val="20"/>
                      <w:lang w:eastAsia="en-US"/>
                    </w:rPr>
                    <w:t>КПП 910250001</w:t>
                  </w:r>
                </w:p>
              </w:tc>
            </w:tr>
            <w:tr w:rsidR="000F21E9" w:rsidRPr="00524FB6" w:rsidTr="00524FB6">
              <w:trPr>
                <w:trHeight w:val="247"/>
              </w:trPr>
              <w:tc>
                <w:tcPr>
                  <w:tcW w:w="226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40" w:type="pct"/>
                  <w:shd w:val="clear" w:color="auto" w:fill="auto"/>
                </w:tcPr>
                <w:p w:rsidR="000F21E9" w:rsidRPr="00524FB6" w:rsidRDefault="000F21E9" w:rsidP="00524FB6">
                  <w:pPr>
                    <w:widowControl/>
                    <w:tabs>
                      <w:tab w:val="center" w:pos="4677"/>
                      <w:tab w:val="right" w:pos="9355"/>
                    </w:tabs>
                    <w:autoSpaceDE/>
                    <w:autoSpaceDN/>
                    <w:adjustRightInd/>
                    <w:ind w:right="601"/>
                    <w:contextualSpacing/>
                    <w:jc w:val="both"/>
                    <w:rPr>
                      <w:rFonts w:ascii="Times New Roman" w:hAnsi="Times New Roman" w:cs="Times New Roman"/>
                      <w:bCs/>
                      <w:sz w:val="20"/>
                      <w:szCs w:val="20"/>
                      <w:lang w:eastAsia="en-US"/>
                    </w:rPr>
                  </w:pPr>
                  <w:r w:rsidRPr="00524FB6">
                    <w:rPr>
                      <w:rFonts w:ascii="Times New Roman" w:hAnsi="Times New Roman" w:cs="Times New Roman"/>
                      <w:bCs/>
                      <w:sz w:val="20"/>
                      <w:szCs w:val="20"/>
                      <w:lang w:eastAsia="en-US"/>
                    </w:rPr>
                    <w:t xml:space="preserve">ОГРН 1149102047962,  </w:t>
                  </w:r>
                  <w:r w:rsidRPr="00524FB6">
                    <w:rPr>
                      <w:rFonts w:ascii="Times New Roman" w:eastAsia="Calibri" w:hAnsi="Times New Roman" w:cs="Times New Roman"/>
                      <w:sz w:val="20"/>
                      <w:szCs w:val="20"/>
                      <w:lang w:eastAsia="zh-CN"/>
                    </w:rPr>
                    <w:t>ОКПО 00477038</w:t>
                  </w:r>
                </w:p>
              </w:tc>
            </w:tr>
            <w:tr w:rsidR="000F21E9" w:rsidRPr="00524FB6" w:rsidTr="00524FB6">
              <w:trPr>
                <w:trHeight w:val="137"/>
              </w:trPr>
              <w:tc>
                <w:tcPr>
                  <w:tcW w:w="226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40" w:type="pct"/>
                  <w:shd w:val="clear" w:color="auto" w:fill="auto"/>
                </w:tcPr>
                <w:p w:rsidR="000F21E9" w:rsidRPr="00524FB6" w:rsidRDefault="000F21E9" w:rsidP="00524FB6">
                  <w:pPr>
                    <w:widowControl/>
                    <w:tabs>
                      <w:tab w:val="center" w:pos="4677"/>
                      <w:tab w:val="right" w:pos="9355"/>
                    </w:tabs>
                    <w:autoSpaceDE/>
                    <w:autoSpaceDN/>
                    <w:adjustRightInd/>
                    <w:ind w:right="601"/>
                    <w:contextualSpacing/>
                    <w:jc w:val="both"/>
                    <w:rPr>
                      <w:rFonts w:ascii="Times New Roman" w:hAnsi="Times New Roman" w:cs="Times New Roman"/>
                      <w:bCs/>
                      <w:sz w:val="20"/>
                      <w:szCs w:val="20"/>
                      <w:lang w:eastAsia="en-US"/>
                    </w:rPr>
                  </w:pPr>
                  <w:r w:rsidRPr="00524FB6">
                    <w:rPr>
                      <w:rFonts w:ascii="Times New Roman" w:hAnsi="Times New Roman" w:cs="Times New Roman"/>
                      <w:bCs/>
                      <w:sz w:val="20"/>
                      <w:szCs w:val="20"/>
                      <w:lang w:eastAsia="en-US"/>
                    </w:rPr>
                    <w:t>Отд. РНКБ Банк (ПАО), Симферополь</w:t>
                  </w:r>
                </w:p>
              </w:tc>
            </w:tr>
            <w:tr w:rsidR="000F21E9" w:rsidRPr="00524FB6" w:rsidTr="00524FB6">
              <w:trPr>
                <w:trHeight w:val="74"/>
              </w:trPr>
              <w:tc>
                <w:tcPr>
                  <w:tcW w:w="226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40" w:type="pct"/>
                  <w:shd w:val="clear" w:color="auto" w:fill="auto"/>
                </w:tcPr>
                <w:p w:rsidR="000F21E9" w:rsidRPr="00524FB6" w:rsidRDefault="000F21E9" w:rsidP="00524FB6">
                  <w:pPr>
                    <w:widowControl/>
                    <w:tabs>
                      <w:tab w:val="center" w:pos="4677"/>
                      <w:tab w:val="right" w:pos="9355"/>
                    </w:tabs>
                    <w:autoSpaceDE/>
                    <w:autoSpaceDN/>
                    <w:adjustRightInd/>
                    <w:ind w:right="601"/>
                    <w:contextualSpacing/>
                    <w:jc w:val="both"/>
                    <w:rPr>
                      <w:rFonts w:ascii="Times New Roman" w:hAnsi="Times New Roman" w:cs="Times New Roman"/>
                      <w:bCs/>
                      <w:sz w:val="20"/>
                      <w:szCs w:val="20"/>
                      <w:lang w:eastAsia="en-US"/>
                    </w:rPr>
                  </w:pPr>
                  <w:r w:rsidRPr="00524FB6">
                    <w:rPr>
                      <w:rFonts w:ascii="Times New Roman" w:hAnsi="Times New Roman" w:cs="Times New Roman"/>
                      <w:bCs/>
                      <w:sz w:val="20"/>
                      <w:szCs w:val="20"/>
                      <w:lang w:eastAsia="en-US"/>
                    </w:rPr>
                    <w:t>ИНН 7701105460 (банка)</w:t>
                  </w:r>
                </w:p>
              </w:tc>
            </w:tr>
            <w:tr w:rsidR="000F21E9" w:rsidRPr="00524FB6" w:rsidTr="00524FB6">
              <w:trPr>
                <w:trHeight w:val="74"/>
              </w:trPr>
              <w:tc>
                <w:tcPr>
                  <w:tcW w:w="226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40" w:type="pct"/>
                  <w:shd w:val="clear" w:color="auto" w:fill="auto"/>
                </w:tcPr>
                <w:p w:rsidR="000F21E9" w:rsidRPr="00524FB6" w:rsidRDefault="000F21E9" w:rsidP="00524FB6">
                  <w:pPr>
                    <w:widowControl/>
                    <w:tabs>
                      <w:tab w:val="center" w:pos="4677"/>
                      <w:tab w:val="right" w:pos="9355"/>
                    </w:tabs>
                    <w:autoSpaceDE/>
                    <w:autoSpaceDN/>
                    <w:adjustRightInd/>
                    <w:ind w:right="601"/>
                    <w:contextualSpacing/>
                    <w:jc w:val="both"/>
                    <w:rPr>
                      <w:rFonts w:ascii="Times New Roman" w:hAnsi="Times New Roman" w:cs="Times New Roman"/>
                      <w:bCs/>
                      <w:sz w:val="20"/>
                      <w:szCs w:val="20"/>
                      <w:lang w:eastAsia="en-US"/>
                    </w:rPr>
                  </w:pPr>
                  <w:r w:rsidRPr="00524FB6">
                    <w:rPr>
                      <w:rFonts w:ascii="Times New Roman" w:hAnsi="Times New Roman" w:cs="Times New Roman"/>
                      <w:bCs/>
                      <w:sz w:val="20"/>
                      <w:szCs w:val="20"/>
                      <w:lang w:eastAsia="en-US"/>
                    </w:rPr>
                    <w:t>БИК 043510607</w:t>
                  </w:r>
                </w:p>
              </w:tc>
            </w:tr>
            <w:tr w:rsidR="000F21E9" w:rsidRPr="00524FB6" w:rsidTr="00524FB6">
              <w:trPr>
                <w:trHeight w:val="193"/>
              </w:trPr>
              <w:tc>
                <w:tcPr>
                  <w:tcW w:w="226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40" w:type="pct"/>
                  <w:shd w:val="clear" w:color="auto" w:fill="auto"/>
                </w:tcPr>
                <w:p w:rsidR="000F21E9" w:rsidRPr="00524FB6" w:rsidRDefault="000F21E9" w:rsidP="00524FB6">
                  <w:pPr>
                    <w:widowControl/>
                    <w:tabs>
                      <w:tab w:val="center" w:pos="4677"/>
                      <w:tab w:val="right" w:pos="9355"/>
                    </w:tabs>
                    <w:autoSpaceDE/>
                    <w:autoSpaceDN/>
                    <w:adjustRightInd/>
                    <w:ind w:right="601"/>
                    <w:contextualSpacing/>
                    <w:jc w:val="both"/>
                    <w:rPr>
                      <w:rFonts w:ascii="Times New Roman" w:hAnsi="Times New Roman" w:cs="Times New Roman"/>
                      <w:bCs/>
                      <w:sz w:val="20"/>
                      <w:szCs w:val="20"/>
                      <w:lang w:eastAsia="en-US"/>
                    </w:rPr>
                  </w:pPr>
                  <w:proofErr w:type="spellStart"/>
                  <w:r w:rsidRPr="00524FB6">
                    <w:rPr>
                      <w:rFonts w:ascii="Times New Roman" w:hAnsi="Times New Roman" w:cs="Times New Roman"/>
                      <w:bCs/>
                      <w:sz w:val="20"/>
                      <w:szCs w:val="20"/>
                      <w:lang w:eastAsia="en-US"/>
                    </w:rPr>
                    <w:t>Кор.сч</w:t>
                  </w:r>
                  <w:proofErr w:type="spellEnd"/>
                  <w:r w:rsidRPr="00524FB6">
                    <w:rPr>
                      <w:rFonts w:ascii="Times New Roman" w:hAnsi="Times New Roman" w:cs="Times New Roman"/>
                      <w:bCs/>
                      <w:sz w:val="20"/>
                      <w:szCs w:val="20"/>
                      <w:lang w:eastAsia="en-US"/>
                    </w:rPr>
                    <w:t>.№ 30101810335100000607</w:t>
                  </w:r>
                </w:p>
              </w:tc>
            </w:tr>
            <w:tr w:rsidR="000F21E9" w:rsidRPr="00524FB6" w:rsidTr="00524FB6">
              <w:trPr>
                <w:trHeight w:val="110"/>
              </w:trPr>
              <w:tc>
                <w:tcPr>
                  <w:tcW w:w="2260" w:type="pct"/>
                  <w:shd w:val="clear" w:color="auto" w:fill="auto"/>
                </w:tcPr>
                <w:p w:rsidR="000F21E9" w:rsidRPr="00524FB6" w:rsidRDefault="000F21E9" w:rsidP="000F21E9">
                  <w:pPr>
                    <w:widowControl/>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40" w:type="pct"/>
                  <w:shd w:val="clear" w:color="auto" w:fill="auto"/>
                </w:tcPr>
                <w:p w:rsidR="000F21E9" w:rsidRPr="00524FB6" w:rsidRDefault="000F21E9" w:rsidP="00524FB6">
                  <w:pPr>
                    <w:widowControl/>
                    <w:tabs>
                      <w:tab w:val="center" w:pos="4677"/>
                      <w:tab w:val="right" w:pos="9355"/>
                    </w:tabs>
                    <w:autoSpaceDE/>
                    <w:autoSpaceDN/>
                    <w:adjustRightInd/>
                    <w:ind w:right="601"/>
                    <w:contextualSpacing/>
                    <w:jc w:val="both"/>
                    <w:rPr>
                      <w:rFonts w:ascii="Times New Roman" w:hAnsi="Times New Roman" w:cs="Times New Roman"/>
                      <w:bCs/>
                      <w:sz w:val="20"/>
                      <w:szCs w:val="20"/>
                      <w:lang w:eastAsia="en-US"/>
                    </w:rPr>
                  </w:pPr>
                  <w:proofErr w:type="gramStart"/>
                  <w:r w:rsidRPr="00524FB6">
                    <w:rPr>
                      <w:rFonts w:ascii="Times New Roman" w:hAnsi="Times New Roman" w:cs="Times New Roman"/>
                      <w:bCs/>
                      <w:sz w:val="20"/>
                      <w:szCs w:val="20"/>
                      <w:lang w:eastAsia="en-US"/>
                    </w:rPr>
                    <w:t>р</w:t>
                  </w:r>
                  <w:proofErr w:type="gramEnd"/>
                  <w:r w:rsidRPr="00524FB6">
                    <w:rPr>
                      <w:rFonts w:ascii="Times New Roman" w:hAnsi="Times New Roman" w:cs="Times New Roman"/>
                      <w:bCs/>
                      <w:sz w:val="20"/>
                      <w:szCs w:val="20"/>
                      <w:lang w:eastAsia="en-US"/>
                    </w:rPr>
                    <w:t>/с № 40602810140480000012-консолидиров.</w:t>
                  </w:r>
                </w:p>
              </w:tc>
            </w:tr>
          </w:tbl>
          <w:p w:rsidR="000F21E9" w:rsidRPr="000F21E9" w:rsidRDefault="000F21E9" w:rsidP="000F21E9">
            <w:pPr>
              <w:widowControl/>
              <w:autoSpaceDE/>
              <w:autoSpaceDN/>
              <w:adjustRightInd/>
              <w:contextualSpacing/>
              <w:jc w:val="center"/>
              <w:rPr>
                <w:rFonts w:ascii="Times New Roman" w:hAnsi="Times New Roman" w:cs="Times New Roman"/>
                <w:sz w:val="24"/>
                <w:szCs w:val="24"/>
                <w:lang w:eastAsia="en-US"/>
              </w:rPr>
            </w:pPr>
            <w:r w:rsidRPr="000F21E9">
              <w:rPr>
                <w:rFonts w:ascii="Times New Roman" w:hAnsi="Times New Roman" w:cs="Times New Roman"/>
                <w:sz w:val="24"/>
                <w:szCs w:val="24"/>
                <w:lang w:val="uk-UA" w:eastAsia="en-US"/>
              </w:rPr>
              <w:t xml:space="preserve">                                   </w:t>
            </w:r>
            <w:proofErr w:type="spellStart"/>
            <w:r w:rsidRPr="000F21E9">
              <w:rPr>
                <w:rFonts w:ascii="Times New Roman" w:hAnsi="Times New Roman" w:cs="Times New Roman"/>
                <w:sz w:val="24"/>
                <w:szCs w:val="24"/>
                <w:lang w:val="uk-UA" w:eastAsia="en-US"/>
              </w:rPr>
              <w:t>Генеральный</w:t>
            </w:r>
            <w:proofErr w:type="spellEnd"/>
            <w:r w:rsidRPr="000F21E9">
              <w:rPr>
                <w:rFonts w:ascii="Times New Roman" w:hAnsi="Times New Roman" w:cs="Times New Roman"/>
                <w:sz w:val="24"/>
                <w:szCs w:val="24"/>
                <w:lang w:val="uk-UA" w:eastAsia="en-US"/>
              </w:rPr>
              <w:t xml:space="preserve"> д</w:t>
            </w:r>
            <w:proofErr w:type="spellStart"/>
            <w:r w:rsidRPr="000F21E9">
              <w:rPr>
                <w:rFonts w:ascii="Times New Roman" w:hAnsi="Times New Roman" w:cs="Times New Roman"/>
                <w:sz w:val="24"/>
                <w:szCs w:val="24"/>
                <w:lang w:eastAsia="en-US"/>
              </w:rPr>
              <w:t>иректор</w:t>
            </w:r>
            <w:proofErr w:type="spellEnd"/>
            <w:r w:rsidRPr="000F21E9">
              <w:rPr>
                <w:rFonts w:ascii="Times New Roman" w:hAnsi="Times New Roman" w:cs="Times New Roman"/>
                <w:sz w:val="24"/>
                <w:szCs w:val="24"/>
                <w:lang w:eastAsia="en-US"/>
              </w:rPr>
              <w:t xml:space="preserve">   </w:t>
            </w:r>
          </w:p>
          <w:p w:rsidR="000F21E9" w:rsidRPr="000F21E9" w:rsidRDefault="000F21E9" w:rsidP="000F21E9">
            <w:pPr>
              <w:widowControl/>
              <w:autoSpaceDE/>
              <w:autoSpaceDN/>
              <w:adjustRightInd/>
              <w:contextualSpacing/>
              <w:rPr>
                <w:rFonts w:ascii="Times New Roman" w:hAnsi="Times New Roman" w:cs="Times New Roman"/>
                <w:sz w:val="24"/>
                <w:szCs w:val="24"/>
                <w:lang w:eastAsia="en-US"/>
              </w:rPr>
            </w:pPr>
            <w:r w:rsidRPr="000F21E9">
              <w:rPr>
                <w:rFonts w:ascii="Times New Roman" w:hAnsi="Times New Roman" w:cs="Times New Roman"/>
                <w:sz w:val="24"/>
                <w:szCs w:val="24"/>
                <w:lang w:eastAsia="en-US"/>
              </w:rPr>
              <w:t xml:space="preserve">                 </w:t>
            </w:r>
          </w:p>
          <w:p w:rsidR="000F21E9" w:rsidRPr="000F21E9" w:rsidRDefault="000F21E9" w:rsidP="000F21E9">
            <w:pPr>
              <w:widowControl/>
              <w:autoSpaceDE/>
              <w:autoSpaceDN/>
              <w:adjustRightInd/>
              <w:contextualSpacing/>
              <w:rPr>
                <w:rFonts w:ascii="Times New Roman" w:hAnsi="Times New Roman" w:cs="Times New Roman"/>
                <w:sz w:val="24"/>
                <w:szCs w:val="24"/>
                <w:lang w:eastAsia="en-US"/>
              </w:rPr>
            </w:pPr>
            <w:r w:rsidRPr="000F21E9">
              <w:rPr>
                <w:rFonts w:ascii="Times New Roman" w:hAnsi="Times New Roman" w:cs="Times New Roman"/>
                <w:sz w:val="24"/>
                <w:szCs w:val="24"/>
                <w:lang w:eastAsia="en-US"/>
              </w:rPr>
              <w:t xml:space="preserve">                  ____________ / _____________/            ____________  /В.В. Дойчев /</w:t>
            </w:r>
          </w:p>
        </w:tc>
        <w:tc>
          <w:tcPr>
            <w:tcW w:w="1006" w:type="dxa"/>
          </w:tcPr>
          <w:p w:rsidR="000F21E9" w:rsidRPr="000F21E9" w:rsidRDefault="000F21E9" w:rsidP="000F21E9">
            <w:pPr>
              <w:widowControl/>
              <w:autoSpaceDE/>
              <w:autoSpaceDN/>
              <w:adjustRightInd/>
              <w:contextualSpacing/>
              <w:rPr>
                <w:rFonts w:ascii="Times New Roman" w:eastAsia="Calibri" w:hAnsi="Times New Roman" w:cs="Times New Roman"/>
                <w:sz w:val="24"/>
                <w:szCs w:val="24"/>
                <w:lang w:eastAsia="en-US"/>
              </w:rPr>
            </w:pPr>
          </w:p>
        </w:tc>
      </w:tr>
    </w:tbl>
    <w:p w:rsidR="00890EBB" w:rsidRPr="00890EBB" w:rsidRDefault="00890EBB" w:rsidP="00524FB6">
      <w:pPr>
        <w:keepNext/>
        <w:keepLines/>
        <w:widowControl/>
        <w:shd w:val="clear" w:color="auto" w:fill="FFFFFF"/>
        <w:contextualSpacing/>
        <w:rPr>
          <w:rFonts w:ascii="Times New Roman" w:hAnsi="Times New Roman" w:cs="Times New Roman"/>
          <w:b/>
          <w:bCs/>
          <w:spacing w:val="-2"/>
          <w:sz w:val="24"/>
          <w:szCs w:val="24"/>
        </w:rPr>
      </w:pPr>
    </w:p>
    <w:sectPr w:rsidR="00890EBB" w:rsidRPr="00890EBB" w:rsidSect="00842CCA">
      <w:footerReference w:type="default" r:id="rId17"/>
      <w:headerReference w:type="first" r:id="rId18"/>
      <w:pgSz w:w="11906" w:h="16838"/>
      <w:pgMar w:top="709" w:right="567" w:bottom="567"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D2" w:rsidRDefault="00DA71D2" w:rsidP="00BA6CEC">
      <w:r>
        <w:separator/>
      </w:r>
    </w:p>
  </w:endnote>
  <w:endnote w:type="continuationSeparator" w:id="0">
    <w:p w:rsidR="00DA71D2" w:rsidRDefault="00DA71D2"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DA71D2" w:rsidRDefault="00DA71D2">
        <w:pPr>
          <w:pStyle w:val="a9"/>
          <w:jc w:val="right"/>
        </w:pPr>
        <w:r>
          <w:fldChar w:fldCharType="begin"/>
        </w:r>
        <w:r>
          <w:instrText>PAGE   \* MERGEFORMAT</w:instrText>
        </w:r>
        <w:r>
          <w:fldChar w:fldCharType="separate"/>
        </w:r>
        <w:r w:rsidR="00C76884">
          <w:rPr>
            <w:noProof/>
          </w:rPr>
          <w:t>47</w:t>
        </w:r>
        <w:r>
          <w:fldChar w:fldCharType="end"/>
        </w:r>
      </w:p>
    </w:sdtContent>
  </w:sdt>
  <w:p w:rsidR="00DA71D2" w:rsidRDefault="00DA71D2"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D2" w:rsidRDefault="00DA71D2" w:rsidP="00BA6CEC">
      <w:r>
        <w:separator/>
      </w:r>
    </w:p>
  </w:footnote>
  <w:footnote w:type="continuationSeparator" w:id="0">
    <w:p w:rsidR="00DA71D2" w:rsidRDefault="00DA71D2" w:rsidP="00BA6CEC">
      <w:r>
        <w:continuationSeparator/>
      </w:r>
    </w:p>
  </w:footnote>
  <w:footnote w:id="1">
    <w:p w:rsidR="00DA71D2" w:rsidRDefault="00DA71D2">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DA71D2" w:rsidRDefault="00DA71D2">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DA71D2" w:rsidRPr="00A7606B" w:rsidRDefault="00DA71D2"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DA71D2" w:rsidRDefault="00DA71D2">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DA71D2" w:rsidRPr="00966F08" w:rsidRDefault="00DA71D2"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DA71D2" w:rsidRPr="00BB6F97" w:rsidRDefault="00DA71D2" w:rsidP="00167B26">
      <w:pPr>
        <w:pStyle w:val="af9"/>
      </w:pPr>
    </w:p>
  </w:footnote>
  <w:footnote w:id="6">
    <w:p w:rsidR="00DA71D2" w:rsidRDefault="00DA71D2">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DA71D2" w:rsidRPr="00BB6F97" w:rsidRDefault="00DA71D2" w:rsidP="004C486D">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DA71D2" w:rsidRDefault="00DA71D2" w:rsidP="004C486D">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DA71D2" w:rsidRPr="00BB6F97" w:rsidRDefault="00DA71D2" w:rsidP="004C486D">
      <w:pPr>
        <w:pStyle w:val="af9"/>
        <w:jc w:val="both"/>
      </w:pPr>
    </w:p>
  </w:footnote>
  <w:footnote w:id="9">
    <w:p w:rsidR="00DA71D2" w:rsidRPr="00BB6F97" w:rsidRDefault="00DA71D2" w:rsidP="004C486D">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DA71D2" w:rsidRPr="00E25F90" w:rsidRDefault="00DA71D2"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DA71D2" w:rsidRPr="00E25F90" w:rsidRDefault="00DA71D2" w:rsidP="00E25F90">
      <w:pPr>
        <w:widowControl/>
        <w:autoSpaceDE/>
        <w:autoSpaceDN/>
        <w:adjustRightInd/>
        <w:rPr>
          <w:rFonts w:ascii="Times New Roman" w:hAnsi="Times New Roman" w:cs="Times New Roman"/>
          <w:i/>
        </w:rPr>
      </w:pPr>
    </w:p>
    <w:p w:rsidR="00DA71D2" w:rsidRPr="00E25F90" w:rsidRDefault="00DA71D2"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DA71D2" w:rsidRPr="00E25F90" w:rsidRDefault="00DA71D2" w:rsidP="00E25F90">
      <w:pPr>
        <w:pStyle w:val="af9"/>
      </w:pPr>
    </w:p>
  </w:footnote>
  <w:footnote w:id="11">
    <w:p w:rsidR="00DA71D2" w:rsidRDefault="00DA71D2"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DA71D2" w:rsidRPr="00B243D4" w:rsidRDefault="00DA71D2">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DA71D2" w:rsidRDefault="00DA71D2">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DA71D2" w:rsidRDefault="00DA71D2">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DA71D2" w:rsidRPr="009753C2" w:rsidRDefault="00DA71D2">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KD_41</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1D2" w:rsidRPr="00842CCA" w:rsidRDefault="00DA71D2" w:rsidP="00842CCA">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 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1D2" w:rsidRPr="00842CCA" w:rsidRDefault="00DA71D2"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 41</w:t>
    </w:r>
  </w:p>
  <w:p w:rsidR="00DA71D2" w:rsidRDefault="00DA71D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DA1"/>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99"/>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99"/>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7A4E-A6C1-46FC-99EB-78FB870E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47</Pages>
  <Words>18866</Words>
  <Characters>107542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51</cp:revision>
  <cp:lastPrinted>2018-10-11T12:03:00Z</cp:lastPrinted>
  <dcterms:created xsi:type="dcterms:W3CDTF">2018-10-10T06:08:00Z</dcterms:created>
  <dcterms:modified xsi:type="dcterms:W3CDTF">2018-10-15T12:44:00Z</dcterms:modified>
</cp:coreProperties>
</file>